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3E" w:rsidRDefault="008B673E">
      <w:pPr>
        <w:pStyle w:val="Textoindependiente"/>
        <w:rPr>
          <w:rFonts w:ascii="Times New Roman"/>
          <w:sz w:val="20"/>
        </w:rPr>
      </w:pPr>
    </w:p>
    <w:p w:rsidR="008B673E" w:rsidRDefault="008B673E">
      <w:pPr>
        <w:pStyle w:val="Textoindependiente"/>
        <w:rPr>
          <w:rFonts w:ascii="Times New Roman"/>
          <w:sz w:val="20"/>
        </w:rPr>
      </w:pPr>
    </w:p>
    <w:p w:rsidR="008B673E" w:rsidRDefault="008B673E">
      <w:pPr>
        <w:pStyle w:val="Textoindependiente"/>
        <w:spacing w:before="9"/>
        <w:rPr>
          <w:rFonts w:ascii="Times New Roman"/>
          <w:sz w:val="19"/>
        </w:rPr>
      </w:pPr>
    </w:p>
    <w:p w:rsidR="008B673E" w:rsidRDefault="00F571B7">
      <w:pPr>
        <w:spacing w:before="88"/>
        <w:ind w:left="1955" w:right="2484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CAJA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LA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VIVIENDA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POPULAR</w:t>
      </w: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spacing w:before="1"/>
        <w:rPr>
          <w:rFonts w:ascii="Arial"/>
          <w:b/>
          <w:sz w:val="45"/>
        </w:rPr>
      </w:pPr>
    </w:p>
    <w:p w:rsidR="008B673E" w:rsidRDefault="00F571B7">
      <w:pPr>
        <w:spacing w:line="278" w:lineRule="auto"/>
        <w:ind w:left="1382" w:right="1915" w:firstLine="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INFORME MENSUAL DE GESTIÓN Y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OPORTUNIDAD DE LAS RESPUESTAS 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LAS</w:t>
      </w:r>
      <w:r>
        <w:rPr>
          <w:rFonts w:ascii="Arial" w:hAnsi="Arial"/>
          <w:b/>
          <w:spacing w:val="-18"/>
          <w:sz w:val="40"/>
        </w:rPr>
        <w:t xml:space="preserve"> </w:t>
      </w:r>
      <w:r>
        <w:rPr>
          <w:rFonts w:ascii="Arial" w:hAnsi="Arial"/>
          <w:b/>
          <w:sz w:val="40"/>
        </w:rPr>
        <w:t>PQRSD</w:t>
      </w: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spacing w:before="5"/>
        <w:rPr>
          <w:rFonts w:ascii="Arial"/>
          <w:b/>
          <w:sz w:val="38"/>
        </w:rPr>
      </w:pPr>
    </w:p>
    <w:p w:rsidR="008B673E" w:rsidRDefault="00F571B7">
      <w:pPr>
        <w:ind w:left="1955" w:right="2482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Periodo: 01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al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31 de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enero de</w:t>
      </w:r>
      <w:r>
        <w:rPr>
          <w:rFonts w:ascii="Arial"/>
          <w:b/>
          <w:spacing w:val="-48"/>
          <w:sz w:val="40"/>
        </w:rPr>
        <w:t xml:space="preserve"> </w:t>
      </w:r>
      <w:r>
        <w:rPr>
          <w:rFonts w:ascii="Arial"/>
          <w:b/>
          <w:sz w:val="40"/>
        </w:rPr>
        <w:t>2024</w:t>
      </w: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rPr>
          <w:rFonts w:ascii="Arial"/>
          <w:b/>
          <w:sz w:val="44"/>
        </w:rPr>
      </w:pPr>
    </w:p>
    <w:p w:rsidR="008B673E" w:rsidRDefault="008B673E">
      <w:pPr>
        <w:pStyle w:val="Textoindependiente"/>
        <w:spacing w:before="7"/>
        <w:rPr>
          <w:rFonts w:ascii="Arial"/>
          <w:b/>
          <w:sz w:val="42"/>
        </w:rPr>
      </w:pPr>
    </w:p>
    <w:p w:rsidR="008B673E" w:rsidRDefault="00F571B7">
      <w:pPr>
        <w:ind w:left="1955" w:right="248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Bogotá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D.C.,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19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febrero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de 2024</w:t>
      </w:r>
    </w:p>
    <w:p w:rsidR="008B673E" w:rsidRDefault="008B673E">
      <w:pPr>
        <w:jc w:val="center"/>
        <w:rPr>
          <w:rFonts w:ascii="Arial" w:hAnsi="Arial"/>
          <w:sz w:val="40"/>
        </w:rPr>
        <w:sectPr w:rsidR="008B673E">
          <w:headerReference w:type="default" r:id="rId7"/>
          <w:footerReference w:type="default" r:id="rId8"/>
          <w:type w:val="continuous"/>
          <w:pgSz w:w="12240" w:h="15840"/>
          <w:pgMar w:top="1680" w:right="20" w:bottom="2040" w:left="1140" w:header="722" w:footer="1856" w:gutter="0"/>
          <w:pgNumType w:start="1"/>
          <w:cols w:space="720"/>
        </w:sect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spacing w:before="10"/>
        <w:rPr>
          <w:rFonts w:ascii="Arial"/>
          <w:b/>
          <w:sz w:val="16"/>
        </w:rPr>
      </w:pPr>
    </w:p>
    <w:p w:rsidR="008B673E" w:rsidRDefault="00F571B7">
      <w:pPr>
        <w:pStyle w:val="Textoindependiente"/>
        <w:spacing w:before="94"/>
        <w:ind w:left="562"/>
      </w:pP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</w:t>
      </w:r>
    </w:p>
    <w:sdt>
      <w:sdtPr>
        <w:id w:val="-1201937513"/>
        <w:docPartObj>
          <w:docPartGallery w:val="Table of Contents"/>
          <w:docPartUnique/>
        </w:docPartObj>
      </w:sdtPr>
      <w:sdtEndPr/>
      <w:sdtContent>
        <w:p w:rsidR="008B673E" w:rsidRDefault="00F571B7">
          <w:pPr>
            <w:pStyle w:val="TDC1"/>
            <w:tabs>
              <w:tab w:val="right" w:leader="dot" w:pos="9969"/>
            </w:tabs>
          </w:pPr>
          <w:hyperlink w:anchor="_bookmark0" w:history="1">
            <w:r>
              <w:t>INTRODUCCIÓN</w:t>
            </w:r>
            <w:r>
              <w:tab/>
              <w:t>3</w:t>
            </w:r>
          </w:hyperlink>
        </w:p>
        <w:p w:rsidR="008B673E" w:rsidRDefault="00F571B7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69"/>
            </w:tabs>
            <w:spacing w:before="263"/>
            <w:ind w:hanging="443"/>
          </w:pPr>
          <w:hyperlink w:anchor="_bookmark1" w:history="1">
            <w:r>
              <w:t>OBJETIVO</w:t>
            </w:r>
            <w:r>
              <w:rPr>
                <w:spacing w:val="-4"/>
              </w:rPr>
              <w:t xml:space="preserve"> </w:t>
            </w:r>
            <w:r>
              <w:t>Y ALCANCE</w:t>
            </w:r>
            <w:r>
              <w:tab/>
              <w:t>4</w:t>
            </w:r>
          </w:hyperlink>
        </w:p>
        <w:p w:rsidR="008B673E" w:rsidRDefault="00F571B7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69"/>
            </w:tabs>
            <w:spacing w:before="227"/>
            <w:ind w:hanging="443"/>
          </w:pPr>
          <w:hyperlink w:anchor="_bookmark2" w:history="1">
            <w:r>
              <w:t>METODOLOGÍA</w:t>
            </w:r>
            <w:r>
              <w:tab/>
              <w:t>4</w:t>
            </w:r>
          </w:hyperlink>
        </w:p>
        <w:p w:rsidR="008B673E" w:rsidRDefault="00F571B7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69"/>
            </w:tabs>
            <w:spacing w:before="228"/>
            <w:ind w:hanging="443"/>
          </w:pPr>
          <w:hyperlink w:anchor="_bookmark3" w:history="1"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PQRSD</w:t>
            </w:r>
            <w:r>
              <w:rPr>
                <w:spacing w:val="-1"/>
              </w:rPr>
              <w:t xml:space="preserve"> </w:t>
            </w:r>
            <w:r>
              <w:t>REGISTRADAS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ENERO</w:t>
            </w:r>
            <w:r>
              <w:tab/>
              <w:t>5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37"/>
          </w:pPr>
          <w:hyperlink w:anchor="_bookmark4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 recibidas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registradas</w:t>
            </w:r>
            <w:r>
              <w:tab/>
              <w:t>5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</w:pPr>
          <w:hyperlink w:anchor="_bookmark5" w:history="1">
            <w:r>
              <w:t>Canales</w:t>
            </w:r>
            <w:r>
              <w:rPr>
                <w:spacing w:val="-1"/>
              </w:rPr>
              <w:t xml:space="preserve"> </w:t>
            </w:r>
            <w:r>
              <w:t>de Interacción</w:t>
            </w:r>
            <w:r>
              <w:tab/>
              <w:t>5-6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12"/>
          </w:pPr>
          <w:hyperlink w:anchor="_bookmark6" w:history="1">
            <w:r>
              <w:t>Tipologías</w:t>
            </w:r>
            <w:r>
              <w:tab/>
              <w:t>6-7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10007"/>
            </w:tabs>
          </w:pPr>
          <w:hyperlink w:anchor="_TOC_250002" w:history="1">
            <w:r>
              <w:t>Quejas y</w:t>
            </w:r>
            <w:r>
              <w:rPr>
                <w:spacing w:val="-2"/>
              </w:rPr>
              <w:t xml:space="preserve"> </w:t>
            </w:r>
            <w:r>
              <w:t>Reclamos</w:t>
            </w:r>
            <w:r>
              <w:rPr>
                <w:spacing w:val="-3"/>
              </w:rPr>
              <w:t xml:space="preserve"> </w:t>
            </w:r>
            <w:r>
              <w:t>recibidos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registrados</w:t>
            </w:r>
            <w:r>
              <w:rPr>
                <w:spacing w:val="1"/>
              </w:rPr>
              <w:t xml:space="preserve"> </w:t>
            </w:r>
            <w:r>
              <w:t>durante enero…</w:t>
            </w:r>
            <w:r>
              <w:rPr>
                <w:rFonts w:ascii="Times New Roman" w:hAnsi="Times New Roman"/>
              </w:rPr>
              <w:tab/>
            </w:r>
            <w:r>
              <w:t>7-8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9"/>
            </w:tabs>
            <w:spacing w:before="465"/>
          </w:pPr>
          <w:hyperlink w:anchor="_TOC_250001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 por</w:t>
            </w:r>
            <w:r>
              <w:rPr>
                <w:spacing w:val="-3"/>
              </w:rPr>
              <w:t xml:space="preserve"> </w:t>
            </w:r>
            <w:r>
              <w:t>Tipo de</w:t>
            </w:r>
            <w:r>
              <w:rPr>
                <w:spacing w:val="-2"/>
              </w:rPr>
              <w:t xml:space="preserve"> </w:t>
            </w:r>
            <w:r>
              <w:t>trámite o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tab/>
              <w:t>9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53"/>
          </w:pPr>
          <w:hyperlink w:anchor="_bookmark7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</w:t>
            </w:r>
            <w:r>
              <w:rPr>
                <w:spacing w:val="-3"/>
              </w:rPr>
              <w:t xml:space="preserve"> </w:t>
            </w:r>
            <w:r>
              <w:t>Trasladadas por</w:t>
            </w:r>
            <w:r>
              <w:rPr>
                <w:spacing w:val="-5"/>
              </w:rPr>
              <w:t xml:space="preserve"> </w:t>
            </w:r>
            <w:r>
              <w:t>no Competencia</w:t>
            </w:r>
          </w:hyperlink>
          <w:r>
            <w:tab/>
            <w:t>9-10</w:t>
          </w:r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18"/>
          </w:pPr>
          <w:hyperlink w:anchor="_bookmark8" w:history="1">
            <w:r>
              <w:t>Subtema</w:t>
            </w:r>
            <w:r>
              <w:rPr>
                <w:spacing w:val="-7"/>
              </w:rPr>
              <w:t xml:space="preserve"> </w:t>
            </w:r>
            <w:r>
              <w:t>Veedurías</w:t>
            </w:r>
            <w:r>
              <w:rPr>
                <w:spacing w:val="-4"/>
              </w:rPr>
              <w:t xml:space="preserve"> </w:t>
            </w:r>
            <w:r>
              <w:t>Ciudadanas</w:t>
            </w:r>
            <w:r>
              <w:tab/>
              <w:t>10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</w:pPr>
          <w:hyperlink w:anchor="_bookmark9" w:history="1"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Localidad 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requerimientos</w:t>
            </w:r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recibidos</w:t>
            </w:r>
            <w:r>
              <w:tab/>
              <w:t>10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</w:pPr>
          <w:hyperlink w:anchor="_bookmark10" w:history="1"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Estrato</w:t>
            </w:r>
            <w:r>
              <w:rPr>
                <w:spacing w:val="1"/>
              </w:rPr>
              <w:t xml:space="preserve"> </w:t>
            </w:r>
            <w:r>
              <w:t>Socioeconómico</w:t>
            </w:r>
            <w:r>
              <w:tab/>
              <w:t>10</w:t>
            </w:r>
          </w:hyperlink>
          <w:r>
            <w:t>-11</w:t>
          </w:r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20"/>
          </w:pPr>
          <w:hyperlink w:anchor="_TOC_250000" w:history="1"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Requirente</w:t>
            </w:r>
            <w:r>
              <w:tab/>
              <w:t>11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08"/>
          </w:pPr>
          <w:hyperlink w:anchor="_bookmark11" w:history="1">
            <w:r>
              <w:t>Calidad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Requirente</w:t>
            </w:r>
            <w:r>
              <w:tab/>
              <w:t>12</w:t>
            </w:r>
          </w:hyperlink>
        </w:p>
        <w:p w:rsidR="008B673E" w:rsidRDefault="00F571B7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71"/>
            </w:tabs>
            <w:spacing w:before="208"/>
            <w:ind w:hanging="443"/>
          </w:pPr>
          <w:hyperlink w:anchor="_bookmark12" w:history="1">
            <w:r>
              <w:t>OPORTUNIDAD</w:t>
            </w:r>
            <w:r>
              <w:rPr>
                <w:spacing w:val="-1"/>
              </w:rPr>
              <w:t xml:space="preserve"> </w:t>
            </w:r>
            <w:r>
              <w:t>DE RESPUESTA A</w:t>
            </w:r>
            <w:r>
              <w:rPr>
                <w:spacing w:val="-1"/>
              </w:rPr>
              <w:t xml:space="preserve"> </w:t>
            </w:r>
            <w:r>
              <w:t>LAS PQRSD</w:t>
            </w:r>
            <w:r>
              <w:tab/>
              <w:t>12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34"/>
          </w:pPr>
          <w:hyperlink w:anchor="_bookmark13" w:history="1">
            <w:r>
              <w:t>PQRSD</w:t>
            </w:r>
            <w:r>
              <w:rPr>
                <w:spacing w:val="-1"/>
              </w:rPr>
              <w:t xml:space="preserve"> </w:t>
            </w:r>
            <w:r>
              <w:t>cerradas 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tab/>
              <w:t>12</w:t>
            </w:r>
          </w:hyperlink>
        </w:p>
        <w:p w:rsidR="008B673E" w:rsidRDefault="00F571B7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20"/>
          </w:pPr>
          <w:hyperlink w:anchor="_bookmark14" w:history="1">
            <w:r>
              <w:rPr>
                <w:spacing w:val="-1"/>
              </w:rPr>
              <w:t>Cálculo</w:t>
            </w:r>
            <w:r>
              <w:t xml:space="preserve"> </w:t>
            </w:r>
            <w:r>
              <w:rPr>
                <w:spacing w:val="-1"/>
              </w:rPr>
              <w:t>del</w:t>
            </w:r>
            <w:r>
              <w:t xml:space="preserve"> </w:t>
            </w:r>
            <w:r>
              <w:rPr>
                <w:spacing w:val="-1"/>
              </w:rPr>
              <w:t>Tiempo</w:t>
            </w:r>
            <w:r>
              <w:rPr>
                <w:spacing w:val="-2"/>
              </w:rPr>
              <w:t xml:space="preserve"> </w:t>
            </w:r>
            <w:r>
              <w:t>Promedio de Respuesta</w:t>
            </w:r>
            <w:r>
              <w:rPr>
                <w:spacing w:val="-19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Tipología</w:t>
            </w:r>
            <w:r>
              <w:tab/>
              <w:t>12-13</w:t>
            </w:r>
          </w:hyperlink>
        </w:p>
        <w:p w:rsidR="008B673E" w:rsidRDefault="00F571B7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10017"/>
            </w:tabs>
            <w:ind w:hanging="443"/>
          </w:pPr>
          <w:hyperlink w:anchor="_bookmark15" w:history="1">
            <w:r>
              <w:t>RESPUESTAS</w:t>
            </w:r>
            <w:r>
              <w:rPr>
                <w:spacing w:val="-1"/>
              </w:rPr>
              <w:t xml:space="preserve"> </w:t>
            </w:r>
            <w:r>
              <w:t>INOPORTUNAS</w:t>
            </w:r>
            <w:r>
              <w:rPr>
                <w:spacing w:val="-1"/>
              </w:rPr>
              <w:t xml:space="preserve"> </w:t>
            </w:r>
            <w:r>
              <w:t>VIGENCIA</w:t>
            </w:r>
            <w:r>
              <w:rPr>
                <w:spacing w:val="-1"/>
              </w:rPr>
              <w:t xml:space="preserve"> </w:t>
            </w:r>
          </w:hyperlink>
          <w:r>
            <w:t>2023</w:t>
          </w:r>
          <w:r>
            <w:rPr>
              <w:rFonts w:ascii="Times New Roman"/>
            </w:rPr>
            <w:tab/>
          </w:r>
          <w:r>
            <w:t>13-14-15-16-17-18-19</w:t>
          </w:r>
        </w:p>
        <w:p w:rsidR="008B673E" w:rsidRDefault="00F571B7">
          <w:pPr>
            <w:pStyle w:val="TDC2"/>
            <w:numPr>
              <w:ilvl w:val="0"/>
              <w:numId w:val="3"/>
            </w:numPr>
            <w:tabs>
              <w:tab w:val="left" w:pos="812"/>
              <w:tab w:val="right" w:leader="dot" w:pos="9904"/>
            </w:tabs>
            <w:spacing w:before="232"/>
            <w:ind w:left="811" w:hanging="255"/>
          </w:pPr>
          <w:hyperlink w:anchor="_bookmark15" w:history="1">
            <w:r>
              <w:t>CONCLUSIONES</w:t>
            </w:r>
          </w:hyperlink>
          <w:r>
            <w:tab/>
            <w:t>20</w:t>
          </w:r>
        </w:p>
      </w:sdtContent>
    </w:sdt>
    <w:p w:rsidR="008B673E" w:rsidRDefault="008B673E">
      <w:pPr>
        <w:sectPr w:rsidR="008B673E">
          <w:pgSz w:w="12240" w:h="15840"/>
          <w:pgMar w:top="1680" w:right="20" w:bottom="2040" w:left="1140" w:header="722" w:footer="1856" w:gutter="0"/>
          <w:cols w:space="720"/>
        </w:sectPr>
      </w:pPr>
    </w:p>
    <w:p w:rsidR="008B673E" w:rsidRDefault="008B673E">
      <w:pPr>
        <w:pStyle w:val="Textoindependiente"/>
        <w:rPr>
          <w:sz w:val="26"/>
        </w:rPr>
      </w:pPr>
    </w:p>
    <w:p w:rsidR="008B673E" w:rsidRDefault="00F571B7">
      <w:pPr>
        <w:pStyle w:val="Ttulo1"/>
        <w:spacing w:before="161"/>
        <w:ind w:left="4323" w:firstLine="0"/>
      </w:pPr>
      <w:bookmarkStart w:id="0" w:name="_bookmark0"/>
      <w:bookmarkEnd w:id="0"/>
      <w:r>
        <w:t>1.</w:t>
      </w:r>
      <w:r>
        <w:rPr>
          <w:spacing w:val="-2"/>
        </w:rPr>
        <w:t xml:space="preserve"> </w:t>
      </w:r>
      <w:r>
        <w:t>INTRODUCCIÓN</w:t>
      </w:r>
    </w:p>
    <w:p w:rsidR="008B673E" w:rsidRDefault="008B673E">
      <w:pPr>
        <w:pStyle w:val="Textoindependiente"/>
        <w:rPr>
          <w:rFonts w:ascii="Arial"/>
          <w:b/>
          <w:sz w:val="26"/>
        </w:rPr>
      </w:pPr>
    </w:p>
    <w:p w:rsidR="008B673E" w:rsidRDefault="008B673E">
      <w:pPr>
        <w:pStyle w:val="Textoindependiente"/>
        <w:spacing w:before="7"/>
        <w:rPr>
          <w:rFonts w:ascii="Arial"/>
          <w:b/>
          <w:sz w:val="23"/>
        </w:rPr>
      </w:pPr>
    </w:p>
    <w:p w:rsidR="008B673E" w:rsidRDefault="00F571B7">
      <w:pPr>
        <w:pStyle w:val="Textoindependiente"/>
        <w:spacing w:line="276" w:lineRule="auto"/>
        <w:ind w:left="562" w:right="1080"/>
        <w:jc w:val="both"/>
      </w:pPr>
      <w:r>
        <w:t>En el presente informe se realiza el análisis a las Peticiones, Quejas, Reclamos, Sugerencias y</w:t>
      </w:r>
      <w:r>
        <w:rPr>
          <w:spacing w:val="1"/>
        </w:rPr>
        <w:t xml:space="preserve"> </w:t>
      </w:r>
      <w:r>
        <w:t>Denuncias por Actos de Corrupción (PQRSD) que fueron registradas y recibidas en la Caja de la</w:t>
      </w:r>
      <w:r>
        <w:rPr>
          <w:spacing w:val="-59"/>
        </w:rPr>
        <w:t xml:space="preserve"> </w:t>
      </w:r>
      <w:r>
        <w:t>Vivienda Popular (CVP) durante enero de 2024 a trav</w:t>
      </w:r>
      <w:r>
        <w:t>és de los canales de atención dispuestos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36"/>
        </w:rPr>
        <w:t xml:space="preserve"> </w:t>
      </w:r>
      <w:r>
        <w:t>fin.</w:t>
      </w:r>
    </w:p>
    <w:p w:rsidR="008B673E" w:rsidRDefault="00F571B7">
      <w:pPr>
        <w:pStyle w:val="Textoindependiente"/>
        <w:spacing w:before="123" w:line="278" w:lineRule="auto"/>
        <w:ind w:left="562" w:right="1094"/>
        <w:jc w:val="both"/>
      </w:pPr>
      <w:r>
        <w:t>Así mismo este informe incluye la información de las PQRSD, a las cuales se les dio respuesta</w:t>
      </w:r>
      <w:r>
        <w:rPr>
          <w:spacing w:val="1"/>
        </w:rPr>
        <w:t xml:space="preserve"> </w:t>
      </w:r>
      <w:r>
        <w:t>de manera inoportuna en enero, febrero, marzo, abril, mayo, junio, julio, agosto, septiembre,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novi</w:t>
      </w:r>
      <w:r>
        <w:t>embre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 2023.</w:t>
      </w:r>
    </w:p>
    <w:p w:rsidR="008B673E" w:rsidRDefault="00F571B7">
      <w:pPr>
        <w:pStyle w:val="Textoindependiente"/>
        <w:spacing w:before="114" w:line="276" w:lineRule="auto"/>
        <w:ind w:left="562" w:right="1083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interpuestas,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receptoras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emisoras de las PQRSD y los tiempos promedios de respuestas en días hábiles, con el fin de</w:t>
      </w:r>
      <w:r>
        <w:rPr>
          <w:spacing w:val="1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relacionado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oportunidad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PQRSD</w:t>
      </w:r>
      <w:r>
        <w:rPr>
          <w:spacing w:val="-59"/>
        </w:rPr>
        <w:t xml:space="preserve"> </w:t>
      </w:r>
      <w:r>
        <w:t>recibidas y</w:t>
      </w:r>
      <w:r>
        <w:rPr>
          <w:spacing w:val="-2"/>
        </w:rPr>
        <w:t xml:space="preserve"> </w:t>
      </w:r>
      <w:r>
        <w:t>registradas en Bogotá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escucha.</w:t>
      </w:r>
    </w:p>
    <w:p w:rsidR="008B673E" w:rsidRDefault="00F571B7">
      <w:pPr>
        <w:pStyle w:val="Textoindependiente"/>
        <w:spacing w:before="123" w:line="276" w:lineRule="auto"/>
        <w:ind w:left="562" w:right="1081"/>
        <w:jc w:val="both"/>
      </w:pPr>
      <w:r>
        <w:t>Se debe aclarar que se tomó como fecha de inicio de los términos de Ley, el día siguiente al que</w:t>
      </w:r>
      <w:r>
        <w:rPr>
          <w:spacing w:val="-59"/>
        </w:rPr>
        <w:t xml:space="preserve"> </w:t>
      </w:r>
      <w:r>
        <w:t>las PQRSD quedaron registradas en el Sistema Distrital de Quejas</w:t>
      </w:r>
      <w:r>
        <w:t xml:space="preserve"> y Soluciones (SDQS) Bogotá</w:t>
      </w:r>
      <w:r>
        <w:rPr>
          <w:spacing w:val="-59"/>
        </w:rPr>
        <w:t xml:space="preserve"> </w:t>
      </w:r>
      <w:r>
        <w:t xml:space="preserve">te escucha </w:t>
      </w:r>
      <w:hyperlink r:id="rId9">
        <w:r>
          <w:t>(www.bogota.gov.co/sdqs</w:t>
        </w:r>
      </w:hyperlink>
      <w:r>
        <w:t>), atendiendo los lineamientos de la Secretaría General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Alcaldía</w:t>
      </w:r>
      <w:r>
        <w:rPr>
          <w:spacing w:val="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 Bogotá</w:t>
      </w:r>
      <w:r>
        <w:rPr>
          <w:spacing w:val="-7"/>
        </w:rPr>
        <w:t xml:space="preserve"> </w:t>
      </w:r>
      <w:r>
        <w:t>D.C.</w:t>
      </w:r>
    </w:p>
    <w:p w:rsidR="008B673E" w:rsidRDefault="008B673E">
      <w:pPr>
        <w:spacing w:line="276" w:lineRule="auto"/>
        <w:jc w:val="both"/>
        <w:sectPr w:rsidR="008B673E">
          <w:pgSz w:w="12240" w:h="15840"/>
          <w:pgMar w:top="1680" w:right="20" w:bottom="2040" w:left="1140" w:header="722" w:footer="1856" w:gutter="0"/>
          <w:cols w:space="720"/>
        </w:sect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F571B7">
      <w:pPr>
        <w:pStyle w:val="Ttulo1"/>
        <w:numPr>
          <w:ilvl w:val="0"/>
          <w:numId w:val="2"/>
        </w:numPr>
        <w:tabs>
          <w:tab w:val="left" w:pos="841"/>
        </w:tabs>
        <w:spacing w:before="92"/>
        <w:jc w:val="left"/>
      </w:pPr>
      <w:bookmarkStart w:id="1" w:name="_bookmark1"/>
      <w:bookmarkEnd w:id="1"/>
      <w:r>
        <w:rPr>
          <w:spacing w:val="-1"/>
        </w:rPr>
        <w:t>OBJETIVO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t>ALCANCE</w:t>
      </w:r>
    </w:p>
    <w:p w:rsidR="008B673E" w:rsidRDefault="008B673E">
      <w:pPr>
        <w:pStyle w:val="Textoindependiente"/>
        <w:rPr>
          <w:rFonts w:ascii="Arial"/>
          <w:b/>
          <w:sz w:val="26"/>
        </w:rPr>
      </w:pPr>
    </w:p>
    <w:p w:rsidR="008B673E" w:rsidRDefault="00F571B7">
      <w:pPr>
        <w:pStyle w:val="Textoindependiente"/>
        <w:spacing w:before="164" w:line="276" w:lineRule="auto"/>
        <w:ind w:left="562" w:right="1088"/>
        <w:jc w:val="both"/>
      </w:pPr>
      <w:r>
        <w:t>El objetivo es analizar la gestión de las PQRSD recibidas y registradas en la Caja de la Vivienda</w:t>
      </w:r>
      <w:r>
        <w:rPr>
          <w:spacing w:val="-59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Distrital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Quejas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Soluciones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Bogotá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escucha,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2024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inoportunas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enero,</w:t>
      </w:r>
      <w:r>
        <w:rPr>
          <w:spacing w:val="1"/>
        </w:rPr>
        <w:t xml:space="preserve"> </w:t>
      </w:r>
      <w:r>
        <w:t>febrero,</w:t>
      </w:r>
      <w:r>
        <w:rPr>
          <w:spacing w:val="1"/>
        </w:rPr>
        <w:t xml:space="preserve"> </w:t>
      </w:r>
      <w:r>
        <w:t>marzo,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mayo,</w:t>
      </w:r>
      <w:r>
        <w:rPr>
          <w:spacing w:val="1"/>
        </w:rPr>
        <w:t xml:space="preserve"> </w:t>
      </w:r>
      <w:r>
        <w:t>junio,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agosto,</w:t>
      </w:r>
      <w:r>
        <w:rPr>
          <w:spacing w:val="1"/>
        </w:rPr>
        <w:t xml:space="preserve"> </w:t>
      </w:r>
      <w:r>
        <w:t>septiembre,</w:t>
      </w:r>
      <w:r>
        <w:rPr>
          <w:spacing w:val="-2"/>
        </w:rPr>
        <w:t xml:space="preserve"> </w:t>
      </w:r>
      <w:r>
        <w:t>octubre,</w:t>
      </w:r>
      <w:r>
        <w:rPr>
          <w:spacing w:val="-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2023.</w:t>
      </w:r>
    </w:p>
    <w:p w:rsidR="008B673E" w:rsidRDefault="00F571B7">
      <w:pPr>
        <w:pStyle w:val="Textoindependiente"/>
        <w:spacing w:before="124" w:line="276" w:lineRule="auto"/>
        <w:ind w:left="562" w:right="1077"/>
        <w:jc w:val="both"/>
      </w:pPr>
      <w:r>
        <w:t>Se analizará la gestión de las PQRSD recibidas y registradas en enero del 2024, en relación con</w:t>
      </w:r>
      <w:r>
        <w:rPr>
          <w:spacing w:val="-59"/>
        </w:rPr>
        <w:t xml:space="preserve"> </w:t>
      </w:r>
      <w:r>
        <w:t>determinar el tiempo promedio empleado para registrar la respuesta definitiva e</w:t>
      </w:r>
      <w:r>
        <w:t>n Bogotá te</w:t>
      </w:r>
      <w:r>
        <w:rPr>
          <w:spacing w:val="1"/>
        </w:rPr>
        <w:t xml:space="preserve"> </w:t>
      </w:r>
      <w:r>
        <w:t>escucha, por las diferentes dependencias responsables de la solución a las PQRSD, canales de</w:t>
      </w:r>
      <w:r>
        <w:rPr>
          <w:spacing w:val="-59"/>
        </w:rPr>
        <w:t xml:space="preserve"> </w:t>
      </w:r>
      <w:r>
        <w:t>interacción, tipologías, número de PQRSD trasladadas por no competencia, subtema Veedurías</w:t>
      </w:r>
      <w:r>
        <w:rPr>
          <w:spacing w:val="1"/>
        </w:rPr>
        <w:t xml:space="preserve"> </w:t>
      </w:r>
      <w:r>
        <w:t>ciudadanas,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localidad,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estrato</w:t>
      </w:r>
      <w:r>
        <w:rPr>
          <w:spacing w:val="1"/>
        </w:rPr>
        <w:t xml:space="preserve"> </w:t>
      </w:r>
      <w:r>
        <w:t>socioeconómico,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requirente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del requirente.</w:t>
      </w:r>
    </w:p>
    <w:p w:rsidR="008B673E" w:rsidRDefault="00F571B7">
      <w:pPr>
        <w:pStyle w:val="Textoindependiente"/>
        <w:spacing w:before="119" w:line="273" w:lineRule="auto"/>
        <w:ind w:left="562" w:right="1084"/>
        <w:jc w:val="both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igual</w:t>
      </w:r>
      <w:r>
        <w:rPr>
          <w:spacing w:val="-26"/>
        </w:rPr>
        <w:t xml:space="preserve"> </w:t>
      </w:r>
      <w:r>
        <w:rPr>
          <w:spacing w:val="-1"/>
        </w:rPr>
        <w:t>manera</w:t>
      </w:r>
      <w:r>
        <w:rPr>
          <w:spacing w:val="-23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incluirá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PQRSD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fueron</w:t>
      </w:r>
      <w:r>
        <w:rPr>
          <w:spacing w:val="-21"/>
        </w:rPr>
        <w:t xml:space="preserve"> </w:t>
      </w:r>
      <w:r>
        <w:t>contestadas</w:t>
      </w:r>
      <w:r>
        <w:rPr>
          <w:spacing w:val="-15"/>
        </w:rPr>
        <w:t xml:space="preserve"> </w:t>
      </w:r>
      <w:r>
        <w:t>inoportunamente</w:t>
      </w:r>
      <w:r>
        <w:rPr>
          <w:spacing w:val="-59"/>
        </w:rPr>
        <w:t xml:space="preserve"> </w:t>
      </w:r>
      <w:r>
        <w:t>durante enero, febrero, marzo, abril, mayo, junio, julio, agosto, septiembre, octubre, novie</w:t>
      </w:r>
      <w:r>
        <w:t>mbre y</w:t>
      </w:r>
      <w:r>
        <w:rPr>
          <w:spacing w:val="-59"/>
        </w:rPr>
        <w:t xml:space="preserve"> </w:t>
      </w:r>
      <w:r>
        <w:t>diciembre del</w:t>
      </w:r>
      <w:r>
        <w:rPr>
          <w:spacing w:val="-19"/>
        </w:rPr>
        <w:t xml:space="preserve"> </w:t>
      </w:r>
      <w:r>
        <w:t>2023.</w:t>
      </w:r>
    </w:p>
    <w:p w:rsidR="008B673E" w:rsidRDefault="008B673E">
      <w:pPr>
        <w:pStyle w:val="Textoindependiente"/>
        <w:rPr>
          <w:sz w:val="24"/>
        </w:rPr>
      </w:pPr>
    </w:p>
    <w:p w:rsidR="008B673E" w:rsidRDefault="008B673E">
      <w:pPr>
        <w:pStyle w:val="Textoindependiente"/>
        <w:spacing w:before="1"/>
        <w:rPr>
          <w:sz w:val="19"/>
        </w:rPr>
      </w:pPr>
    </w:p>
    <w:p w:rsidR="008B673E" w:rsidRDefault="00F571B7">
      <w:pPr>
        <w:pStyle w:val="Ttulo1"/>
        <w:numPr>
          <w:ilvl w:val="0"/>
          <w:numId w:val="2"/>
        </w:numPr>
        <w:tabs>
          <w:tab w:val="left" w:pos="841"/>
        </w:tabs>
        <w:jc w:val="left"/>
      </w:pPr>
      <w:bookmarkStart w:id="2" w:name="_bookmark2"/>
      <w:bookmarkEnd w:id="2"/>
      <w:r>
        <w:t>METODOLOGÍA</w:t>
      </w:r>
    </w:p>
    <w:p w:rsidR="008B673E" w:rsidRDefault="008B673E">
      <w:pPr>
        <w:pStyle w:val="Textoindependiente"/>
        <w:rPr>
          <w:rFonts w:ascii="Arial"/>
          <w:b/>
          <w:sz w:val="26"/>
        </w:rPr>
      </w:pPr>
    </w:p>
    <w:p w:rsidR="008B673E" w:rsidRDefault="00F571B7">
      <w:pPr>
        <w:pStyle w:val="Textoindependiente"/>
        <w:spacing w:before="172" w:line="271" w:lineRule="auto"/>
        <w:ind w:left="562" w:right="1076"/>
        <w:jc w:val="both"/>
      </w:pPr>
      <w:r>
        <w:t>Se analizó la información registrada en el Sistema Distrital de Quejas y Soluciones - Bogotá te</w:t>
      </w:r>
      <w:r>
        <w:rPr>
          <w:spacing w:val="1"/>
        </w:rPr>
        <w:t xml:space="preserve"> </w:t>
      </w:r>
      <w:r>
        <w:rPr>
          <w:spacing w:val="-1"/>
        </w:rPr>
        <w:t>escucha</w:t>
      </w:r>
      <w:r>
        <w:t xml:space="preserve"> </w:t>
      </w:r>
      <w:r>
        <w:rPr>
          <w:spacing w:val="-1"/>
        </w:rPr>
        <w:t>sobre</w:t>
      </w:r>
      <w:r>
        <w:t xml:space="preserve"> las</w:t>
      </w:r>
      <w:r>
        <w:rPr>
          <w:spacing w:val="-2"/>
        </w:rPr>
        <w:t xml:space="preserve"> </w:t>
      </w:r>
      <w:r>
        <w:t>distintas PQRSD</w:t>
      </w:r>
      <w:r>
        <w:rPr>
          <w:spacing w:val="-3"/>
        </w:rPr>
        <w:t xml:space="preserve"> </w:t>
      </w:r>
      <w:r>
        <w:t>registradas y</w:t>
      </w:r>
      <w:r>
        <w:rPr>
          <w:spacing w:val="-1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en enero</w:t>
      </w:r>
      <w:r>
        <w:rPr>
          <w:spacing w:val="-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2024.</w:t>
      </w:r>
    </w:p>
    <w:p w:rsidR="008B673E" w:rsidRDefault="00F571B7">
      <w:pPr>
        <w:pStyle w:val="Textoindependiente"/>
        <w:spacing w:before="122" w:line="276" w:lineRule="auto"/>
        <w:ind w:left="562" w:right="1075"/>
        <w:jc w:val="both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es: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ingreso,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PQRSD, número</w:t>
      </w:r>
      <w:r>
        <w:rPr>
          <w:spacing w:val="-5"/>
        </w:rPr>
        <w:t xml:space="preserve"> </w:t>
      </w:r>
      <w:r>
        <w:t>radicado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entrada,</w:t>
      </w:r>
      <w:r>
        <w:rPr>
          <w:spacing w:val="-6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respuesta,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 dependencia,</w:t>
      </w:r>
      <w:r>
        <w:rPr>
          <w:spacing w:val="-3"/>
        </w:rPr>
        <w:t xml:space="preserve"> </w:t>
      </w:r>
      <w:r>
        <w:t>canal,</w:t>
      </w:r>
      <w:r>
        <w:rPr>
          <w:spacing w:val="-6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 petición y asunto. Al reporte generado, se le incorpora columnas para el cálculo de tiempo de</w:t>
      </w:r>
      <w:r>
        <w:rPr>
          <w:spacing w:val="-59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3"/>
        </w:rPr>
        <w:t xml:space="preserve"> </w:t>
      </w:r>
      <w:r>
        <w:t>hábiles),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columna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si la</w:t>
      </w:r>
      <w:r>
        <w:rPr>
          <w:spacing w:val="-1"/>
        </w:rPr>
        <w:t xml:space="preserve"> </w:t>
      </w:r>
      <w:r>
        <w:t>respuesta</w:t>
      </w:r>
      <w:r>
        <w:rPr>
          <w:spacing w:val="-5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oportuna</w:t>
      </w:r>
      <w:r>
        <w:rPr>
          <w:spacing w:val="-9"/>
        </w:rPr>
        <w:t xml:space="preserve"> </w:t>
      </w:r>
      <w:r>
        <w:t>o inoportuna.</w:t>
      </w:r>
    </w:p>
    <w:p w:rsidR="008B673E" w:rsidRDefault="008B673E">
      <w:pPr>
        <w:spacing w:line="276" w:lineRule="auto"/>
        <w:jc w:val="both"/>
        <w:sectPr w:rsidR="008B673E">
          <w:pgSz w:w="12240" w:h="15840"/>
          <w:pgMar w:top="1680" w:right="20" w:bottom="2040" w:left="1140" w:header="722" w:footer="1856" w:gutter="0"/>
          <w:cols w:space="720"/>
        </w:sectPr>
      </w:pPr>
    </w:p>
    <w:p w:rsidR="008B673E" w:rsidRDefault="008B673E">
      <w:pPr>
        <w:pStyle w:val="Textoindependiente"/>
        <w:spacing w:before="1"/>
        <w:rPr>
          <w:sz w:val="25"/>
        </w:rPr>
      </w:pPr>
    </w:p>
    <w:p w:rsidR="008B673E" w:rsidRDefault="00F571B7">
      <w:pPr>
        <w:pStyle w:val="Ttulo1"/>
        <w:numPr>
          <w:ilvl w:val="0"/>
          <w:numId w:val="2"/>
        </w:numPr>
        <w:tabs>
          <w:tab w:val="left" w:pos="841"/>
        </w:tabs>
        <w:spacing w:before="92"/>
        <w:ind w:hanging="296"/>
        <w:jc w:val="left"/>
      </w:pPr>
      <w:bookmarkStart w:id="3" w:name="_bookmark3"/>
      <w:bookmarkEnd w:id="3"/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:rsidR="008B673E" w:rsidRDefault="008B673E">
      <w:pPr>
        <w:pStyle w:val="Textoindependiente"/>
        <w:spacing w:before="2"/>
        <w:rPr>
          <w:rFonts w:ascii="Arial"/>
          <w:b/>
          <w:sz w:val="32"/>
        </w:rPr>
      </w:pPr>
    </w:p>
    <w:p w:rsidR="008B673E" w:rsidRDefault="00F571B7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jc w:val="left"/>
        <w:rPr>
          <w:rFonts w:ascii="Arial" w:hAnsi="Arial"/>
          <w:b/>
          <w:sz w:val="24"/>
        </w:rPr>
      </w:pPr>
      <w:bookmarkStart w:id="4" w:name="_bookmark4"/>
      <w:bookmarkEnd w:id="4"/>
      <w:r>
        <w:rPr>
          <w:rFonts w:ascii="Arial" w:hAnsi="Arial"/>
          <w:b/>
          <w:spacing w:val="-2"/>
          <w:sz w:val="24"/>
        </w:rPr>
        <w:t>Número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PQRSD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registradas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yrecibidas</w:t>
      </w:r>
    </w:p>
    <w:p w:rsidR="008B673E" w:rsidRDefault="00F571B7">
      <w:pPr>
        <w:pStyle w:val="Textoindependiente"/>
        <w:spacing w:before="182" w:line="280" w:lineRule="auto"/>
        <w:ind w:left="562" w:right="1077"/>
        <w:jc w:val="both"/>
      </w:pPr>
      <w:r>
        <w:t>Durante</w:t>
      </w:r>
      <w:r>
        <w:rPr>
          <w:spacing w:val="-3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registraron y</w:t>
      </w:r>
      <w:r>
        <w:rPr>
          <w:spacing w:val="-5"/>
        </w:rPr>
        <w:t xml:space="preserve"> </w:t>
      </w:r>
      <w:r>
        <w:t>recibieron</w:t>
      </w:r>
      <w:r>
        <w:rPr>
          <w:spacing w:val="-3"/>
        </w:rPr>
        <w:t xml:space="preserve"> </w:t>
      </w:r>
      <w:r>
        <w:t>632</w:t>
      </w:r>
      <w:r>
        <w:rPr>
          <w:spacing w:val="-2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Gráfica</w:t>
      </w:r>
      <w:r>
        <w:rPr>
          <w:spacing w:val="-4"/>
        </w:rPr>
        <w:t xml:space="preserve"> </w:t>
      </w:r>
      <w:r>
        <w:t>No. 1),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rPr>
          <w:spacing w:val="-3"/>
        </w:rPr>
        <w:t>encuentran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9"/>
        </w:rPr>
        <w:t xml:space="preserve"> </w:t>
      </w:r>
      <w:r>
        <w:rPr>
          <w:spacing w:val="-2"/>
        </w:rPr>
        <w:t>Distrital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Quejas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Soluciones</w:t>
      </w:r>
      <w:r>
        <w:rPr>
          <w:spacing w:val="-8"/>
        </w:rPr>
        <w:t xml:space="preserve"> </w:t>
      </w:r>
      <w:r>
        <w:rPr>
          <w:spacing w:val="-2"/>
        </w:rPr>
        <w:t>Bogotá</w:t>
      </w:r>
      <w:r>
        <w:rPr>
          <w:spacing w:val="-12"/>
        </w:rPr>
        <w:t xml:space="preserve"> </w:t>
      </w:r>
      <w:r>
        <w:rPr>
          <w:spacing w:val="-2"/>
        </w:rPr>
        <w:t>Te</w:t>
      </w:r>
      <w:r>
        <w:rPr>
          <w:spacing w:val="-11"/>
        </w:rPr>
        <w:t xml:space="preserve"> </w:t>
      </w:r>
      <w:r>
        <w:rPr>
          <w:spacing w:val="-2"/>
        </w:rPr>
        <w:t>Escucha</w:t>
      </w:r>
      <w:r>
        <w:rPr>
          <w:spacing w:val="-11"/>
        </w:rPr>
        <w:t xml:space="preserve"> </w:t>
      </w:r>
      <w:r>
        <w:rPr>
          <w:spacing w:val="-2"/>
        </w:rPr>
        <w:t>(SDQS),</w:t>
      </w:r>
      <w:r>
        <w:rPr>
          <w:spacing w:val="-10"/>
        </w:rPr>
        <w:t xml:space="preserve"> </w:t>
      </w:r>
      <w:r>
        <w:rPr>
          <w:spacing w:val="-2"/>
        </w:rPr>
        <w:t>cumpliendo</w:t>
      </w:r>
      <w:r>
        <w:rPr>
          <w:spacing w:val="-59"/>
        </w:rPr>
        <w:t xml:space="preserve"> </w:t>
      </w:r>
      <w:r>
        <w:t>el Decreto 371 de 2010 expedido por la Alcaldía Mayor de Bogotá “Por el cual se est</w:t>
      </w:r>
      <w:r>
        <w:t>ablecen</w:t>
      </w:r>
      <w:r>
        <w:rPr>
          <w:spacing w:val="1"/>
        </w:rPr>
        <w:t xml:space="preserve"> </w:t>
      </w:r>
      <w:r>
        <w:rPr>
          <w:spacing w:val="-4"/>
        </w:rPr>
        <w:t>lineamientos</w:t>
      </w:r>
      <w:r>
        <w:rPr>
          <w:spacing w:val="-10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3"/>
        </w:rPr>
        <w:t>preservar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3"/>
        </w:rPr>
        <w:t>fortalecer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transparencia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prevención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corrupción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11"/>
        </w:rPr>
        <w:t xml:space="preserve"> </w:t>
      </w:r>
      <w:r>
        <w:rPr>
          <w:spacing w:val="-3"/>
        </w:rPr>
        <w:t>las</w:t>
      </w:r>
      <w:r>
        <w:rPr>
          <w:spacing w:val="-5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Capital”</w:t>
      </w:r>
    </w:p>
    <w:p w:rsidR="008B673E" w:rsidRDefault="008B673E">
      <w:pPr>
        <w:pStyle w:val="Textoindependiente"/>
        <w:rPr>
          <w:sz w:val="20"/>
        </w:rPr>
      </w:pPr>
    </w:p>
    <w:p w:rsidR="008B673E" w:rsidRDefault="00F571B7">
      <w:pPr>
        <w:pStyle w:val="Textoindependiente"/>
        <w:spacing w:before="11"/>
        <w:rPr>
          <w:sz w:val="17"/>
        </w:rPr>
      </w:pPr>
      <w:r>
        <w:pict>
          <v:group id="_x0000_s1121" style="position:absolute;margin-left:155pt;margin-top:12.3pt;width:360.75pt;height:152.25pt;z-index:-15728640;mso-wrap-distance-left:0;mso-wrap-distance-right:0;mso-position-horizontal-relative:page" coordorigin="3100,246" coordsize="7215,3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4126;top:1024;width:4765;height:2020">
              <v:imagedata r:id="rId10" o:title=""/>
            </v:shape>
            <v:shape id="_x0000_s1128" style="position:absolute;left:8256;top:2120;width:160;height:2" coordorigin="8257,2120" coordsize="160,0" path="m8257,2120r69,l8417,2120e" filled="f" strokecolor="#a6a6a6">
              <v:path arrowok="t"/>
            </v:shape>
            <v:rect id="_x0000_s1127" style="position:absolute;left:9593;top:1980;width:99;height:99" fillcolor="#4f81bc" stroked="f"/>
            <v:rect id="_x0000_s1126" style="position:absolute;left:3107;top:253;width:7200;height:30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5" type="#_x0000_t202" style="position:absolute;left:5076;top:460;width:3282;height:281" filled="f" stroked="f">
              <v:textbox inset="0,0,0,0">
                <w:txbxContent>
                  <w:p w:rsidR="008B673E" w:rsidRDefault="00F571B7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enero</w:t>
                    </w:r>
                  </w:p>
                </w:txbxContent>
              </v:textbox>
            </v:shape>
            <v:shape id="_x0000_s1124" type="#_x0000_t202" style="position:absolute;left:9735;top:1946;width:390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123" type="#_x0000_t202" style="position:absolute;left:3605;top:2169;width:390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122" type="#_x0000_t202" style="position:absolute;left:8478;top:2046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632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673E" w:rsidRDefault="00F571B7">
      <w:pPr>
        <w:spacing w:before="191"/>
        <w:ind w:left="1930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rPr>
          <w:sz w:val="18"/>
        </w:rPr>
      </w:pPr>
    </w:p>
    <w:p w:rsidR="008B673E" w:rsidRDefault="008B673E">
      <w:pPr>
        <w:pStyle w:val="Textoindependiente"/>
        <w:rPr>
          <w:sz w:val="18"/>
        </w:rPr>
      </w:pPr>
    </w:p>
    <w:p w:rsidR="008B673E" w:rsidRDefault="008B673E">
      <w:pPr>
        <w:pStyle w:val="Textoindependiente"/>
        <w:rPr>
          <w:sz w:val="21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267"/>
          <w:tab w:val="left" w:pos="1268"/>
        </w:tabs>
        <w:ind w:hanging="649"/>
        <w:jc w:val="left"/>
      </w:pPr>
      <w:bookmarkStart w:id="5" w:name="_bookmark5"/>
      <w:bookmarkEnd w:id="5"/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Interacción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escucha</w:t>
      </w:r>
    </w:p>
    <w:p w:rsidR="008B673E" w:rsidRDefault="008B673E">
      <w:pPr>
        <w:pStyle w:val="Textoindependiente"/>
        <w:rPr>
          <w:rFonts w:ascii="Arial"/>
          <w:b/>
          <w:sz w:val="24"/>
        </w:rPr>
      </w:pPr>
    </w:p>
    <w:p w:rsidR="008B673E" w:rsidRDefault="00F571B7">
      <w:pPr>
        <w:pStyle w:val="Textoindependiente"/>
        <w:spacing w:line="276" w:lineRule="auto"/>
        <w:ind w:left="562" w:right="1076"/>
        <w:jc w:val="both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canales</w:t>
      </w:r>
      <w:r>
        <w:rPr>
          <w:spacing w:val="-5"/>
        </w:rPr>
        <w:t xml:space="preserve"> </w:t>
      </w:r>
      <w:r>
        <w:rPr>
          <w:spacing w:val="-1"/>
        </w:rPr>
        <w:t>dispuestos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se identificó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</w:t>
      </w:r>
      <w:r>
        <w:rPr>
          <w:spacing w:val="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ciudadanía fueron: el canal escrito con una participación del 81,80% (517), el canal e-mail con</w:t>
      </w:r>
      <w:r>
        <w:rPr>
          <w:spacing w:val="1"/>
        </w:rPr>
        <w:t xml:space="preserve"> </w:t>
      </w:r>
      <w:r>
        <w:t>14,08%</w:t>
      </w:r>
      <w:r>
        <w:rPr>
          <w:spacing w:val="-2"/>
        </w:rPr>
        <w:t xml:space="preserve"> </w:t>
      </w:r>
      <w:r>
        <w:t>(89), el</w:t>
      </w:r>
      <w:r>
        <w:rPr>
          <w:spacing w:val="-1"/>
        </w:rPr>
        <w:t xml:space="preserve"> </w:t>
      </w:r>
      <w:r>
        <w:t>canal</w:t>
      </w:r>
      <w:r>
        <w:rPr>
          <w:spacing w:val="-1"/>
        </w:rPr>
        <w:t xml:space="preserve"> </w:t>
      </w:r>
      <w:r>
        <w:t>web con un</w:t>
      </w:r>
      <w:r>
        <w:rPr>
          <w:spacing w:val="-2"/>
        </w:rPr>
        <w:t xml:space="preserve"> </w:t>
      </w:r>
      <w:r>
        <w:t>3,64%</w:t>
      </w:r>
      <w:r>
        <w:rPr>
          <w:spacing w:val="-2"/>
        </w:rPr>
        <w:t xml:space="preserve"> </w:t>
      </w:r>
      <w:r>
        <w:t>(23)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el presencial con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0,47%</w:t>
      </w:r>
      <w:r>
        <w:rPr>
          <w:spacing w:val="-2"/>
        </w:rPr>
        <w:t xml:space="preserve"> </w:t>
      </w:r>
      <w:r>
        <w:t>(3).</w:t>
      </w:r>
    </w:p>
    <w:p w:rsidR="008B673E" w:rsidRDefault="008B673E">
      <w:pPr>
        <w:spacing w:line="276" w:lineRule="auto"/>
        <w:jc w:val="both"/>
        <w:sectPr w:rsidR="008B673E">
          <w:headerReference w:type="default" r:id="rId11"/>
          <w:footerReference w:type="default" r:id="rId12"/>
          <w:pgSz w:w="12240" w:h="15840"/>
          <w:pgMar w:top="1660" w:right="20" w:bottom="2360" w:left="1140" w:header="705" w:footer="2164" w:gutter="0"/>
          <w:cols w:space="720"/>
        </w:sect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spacing w:before="6" w:after="1"/>
        <w:rPr>
          <w:sz w:val="14"/>
        </w:rPr>
      </w:pPr>
    </w:p>
    <w:p w:rsidR="008B673E" w:rsidRDefault="00F571B7">
      <w:pPr>
        <w:pStyle w:val="Textoindependiente"/>
        <w:ind w:left="17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0" style="width:379.5pt;height:183.55pt;mso-position-horizontal-relative:char;mso-position-vertical-relative:line" coordsize="7590,3671">
            <v:shape id="_x0000_s1120" type="#_x0000_t75" style="position:absolute;left:1328;top:793;width:4930;height:2386">
              <v:imagedata r:id="rId13" o:title=""/>
            </v:shape>
            <v:rect id="_x0000_s1119" style="position:absolute;left:6868;top:2047;width:99;height:99" fillcolor="#4f81bc" stroked="f"/>
            <v:rect id="_x0000_s1118" style="position:absolute;left:7;top:7;width:7575;height:3656" filled="f" strokecolor="#d9d9d9"/>
            <v:shape id="_x0000_s1117" type="#_x0000_t202" style="position:absolute;left:967;top:213;width:5677;height:281" filled="f" stroked="f">
              <v:textbox inset="0,0,0,0">
                <w:txbxContent>
                  <w:p w:rsidR="008B673E" w:rsidRDefault="00F571B7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Canales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Interacción</w:t>
                    </w:r>
                  </w:p>
                </w:txbxContent>
              </v:textbox>
            </v:shape>
            <v:shape id="_x0000_s1116" type="#_x0000_t202" style="position:absolute;left:552;top:1152;width:636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ESCRITO</w:t>
                    </w:r>
                  </w:p>
                </w:txbxContent>
              </v:textbox>
            </v:shape>
            <v:shape id="_x0000_s1115" type="#_x0000_t202" style="position:absolute;left:5580;top:1109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517</w:t>
                    </w:r>
                  </w:p>
                </w:txbxContent>
              </v:textbox>
            </v:shape>
            <v:shape id="_x0000_s1114" type="#_x0000_t202" style="position:absolute;left:647;top:1705;width:542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E-MAIL</w:t>
                    </w:r>
                  </w:p>
                </w:txbxContent>
              </v:textbox>
            </v:shape>
            <v:shape id="_x0000_s1113" type="#_x0000_t202" style="position:absolute;left:2212;top:1663;width:203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89</w:t>
                    </w:r>
                  </w:p>
                </w:txbxContent>
              </v:textbox>
            </v:shape>
            <v:shape id="_x0000_s1112" type="#_x0000_t202" style="position:absolute;left:7011;top:2012;width:390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111" type="#_x0000_t202" style="position:absolute;left:823;top:2259;width:365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WEB</w:t>
                    </w:r>
                  </w:p>
                </w:txbxContent>
              </v:textbox>
            </v:shape>
            <v:shape id="_x0000_s1110" type="#_x0000_t202" style="position:absolute;left:1692;top:2216;width:203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109" type="#_x0000_t202" style="position:absolute;left:282;top:2812;width:907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PRESENCIAL</w:t>
                    </w:r>
                  </w:p>
                </w:txbxContent>
              </v:textbox>
            </v:shape>
            <v:shape id="_x0000_s1108" type="#_x0000_t202" style="position:absolute;left:1535;top:2769;width:112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07" type="#_x0000_t202" style="position:absolute;left:1291;top:3313;width:112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6" type="#_x0000_t202" style="position:absolute;left:1986;top:3313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105" type="#_x0000_t202" style="position:absolute;left:2773;top:3313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104" type="#_x0000_t202" style="position:absolute;left:3560;top:3313;width:296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103" type="#_x0000_t202" style="position:absolute;left:4347;top:3313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102" type="#_x0000_t202" style="position:absolute;left:5134;top:3313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101" type="#_x0000_t202" style="position:absolute;left:5920;top:3313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673E" w:rsidRDefault="00F571B7">
      <w:pPr>
        <w:ind w:left="698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rPr>
          <w:sz w:val="18"/>
        </w:rPr>
      </w:pPr>
    </w:p>
    <w:p w:rsidR="008B673E" w:rsidRDefault="008B673E">
      <w:pPr>
        <w:pStyle w:val="Textoindependiente"/>
        <w:spacing w:before="7"/>
        <w:rPr>
          <w:sz w:val="24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267"/>
          <w:tab w:val="left" w:pos="1268"/>
        </w:tabs>
        <w:jc w:val="left"/>
      </w:pPr>
      <w:bookmarkStart w:id="6" w:name="_bookmark6"/>
      <w:bookmarkEnd w:id="6"/>
      <w:r>
        <w:t>Tipologías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10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escucha</w:t>
      </w:r>
    </w:p>
    <w:p w:rsidR="008B673E" w:rsidRDefault="008B673E">
      <w:pPr>
        <w:pStyle w:val="Textoindependiente"/>
        <w:spacing w:before="1"/>
        <w:rPr>
          <w:rFonts w:ascii="Arial"/>
          <w:b/>
          <w:sz w:val="26"/>
        </w:rPr>
      </w:pPr>
    </w:p>
    <w:p w:rsidR="008B673E" w:rsidRDefault="00F571B7">
      <w:pPr>
        <w:pStyle w:val="Textoindependiente"/>
        <w:spacing w:line="276" w:lineRule="auto"/>
        <w:ind w:left="562" w:right="1072"/>
        <w:jc w:val="both"/>
      </w:pP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632</w:t>
      </w:r>
      <w:r>
        <w:rPr>
          <w:spacing w:val="-1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recibidas en</w:t>
      </w:r>
      <w:r>
        <w:rPr>
          <w:spacing w:val="-2"/>
        </w:rPr>
        <w:t xml:space="preserve"> </w:t>
      </w:r>
      <w:r>
        <w:t>enero,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Particular</w:t>
      </w:r>
      <w:r>
        <w:rPr>
          <w:spacing w:val="-59"/>
        </w:rPr>
        <w:t xml:space="preserve"> </w:t>
      </w:r>
      <w:r>
        <w:t>fue la tipología más utilizada por la ciudadanía, con una participación del 89,56% (566), seguido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Derecho</w:t>
      </w:r>
      <w:r>
        <w:t xml:space="preserve"> </w:t>
      </w:r>
      <w:r>
        <w:rPr>
          <w:spacing w:val="-2"/>
        </w:rPr>
        <w:t>de Petición</w:t>
      </w:r>
      <w:r>
        <w:rPr>
          <w:spacing w:val="-26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Interés</w:t>
      </w:r>
      <w:r>
        <w:rPr>
          <w:spacing w:val="-23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5,34%</w:t>
      </w:r>
      <w:r>
        <w:rPr>
          <w:spacing w:val="-16"/>
        </w:rPr>
        <w:t xml:space="preserve"> </w:t>
      </w:r>
      <w:r>
        <w:rPr>
          <w:spacing w:val="-1"/>
        </w:rPr>
        <w:t>(35),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Copia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un 2,37%</w:t>
      </w:r>
      <w:r>
        <w:rPr>
          <w:spacing w:val="-59"/>
        </w:rPr>
        <w:t xml:space="preserve"> </w:t>
      </w:r>
      <w:r>
        <w:t>(15),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1,42%</w:t>
      </w:r>
      <w:r>
        <w:rPr>
          <w:spacing w:val="-7"/>
        </w:rPr>
        <w:t xml:space="preserve"> </w:t>
      </w:r>
      <w:r>
        <w:t>(9),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Queja</w:t>
      </w:r>
      <w:r>
        <w:rPr>
          <w:spacing w:val="-59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0,32%</w:t>
      </w:r>
      <w:r>
        <w:rPr>
          <w:spacing w:val="-6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respectivamente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Denuncia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actos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corrupción</w:t>
      </w:r>
      <w:r>
        <w:rPr>
          <w:spacing w:val="-8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0,16%</w:t>
      </w:r>
      <w:r>
        <w:rPr>
          <w:spacing w:val="-1"/>
        </w:rPr>
        <w:t xml:space="preserve"> </w:t>
      </w:r>
      <w:r>
        <w:t>(1).</w:t>
      </w:r>
    </w:p>
    <w:p w:rsidR="008B673E" w:rsidRDefault="008B673E">
      <w:pPr>
        <w:spacing w:line="276" w:lineRule="auto"/>
        <w:jc w:val="both"/>
        <w:sectPr w:rsidR="008B673E">
          <w:pgSz w:w="12240" w:h="15840"/>
          <w:pgMar w:top="1660" w:right="20" w:bottom="2360" w:left="1140" w:header="705" w:footer="2164" w:gutter="0"/>
          <w:cols w:space="720"/>
        </w:sect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3743"/>
        <w:gridCol w:w="632"/>
      </w:tblGrid>
      <w:tr w:rsidR="008B673E">
        <w:trPr>
          <w:trHeight w:val="268"/>
        </w:trPr>
        <w:tc>
          <w:tcPr>
            <w:tcW w:w="3743" w:type="dxa"/>
          </w:tcPr>
          <w:p w:rsidR="008B673E" w:rsidRDefault="00F571B7">
            <w:pPr>
              <w:pStyle w:val="TableParagraph"/>
              <w:spacing w:line="183" w:lineRule="exact"/>
              <w:ind w:right="16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PARTICULAR</w:t>
            </w:r>
          </w:p>
        </w:tc>
        <w:tc>
          <w:tcPr>
            <w:tcW w:w="63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73E">
        <w:trPr>
          <w:trHeight w:val="386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2"/>
              <w:ind w:right="16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GENERAL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2"/>
              <w:ind w:left="39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35</w:t>
            </w:r>
          </w:p>
        </w:tc>
      </w:tr>
      <w:tr w:rsidR="008B673E">
        <w:trPr>
          <w:trHeight w:val="386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2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COPIA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1"/>
              <w:ind w:left="26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15</w:t>
            </w:r>
          </w:p>
        </w:tc>
      </w:tr>
      <w:tr w:rsidR="008B673E">
        <w:trPr>
          <w:trHeight w:val="386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1"/>
              <w:ind w:right="1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RECLAMO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2"/>
              <w:ind w:right="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9</w:t>
            </w:r>
          </w:p>
        </w:tc>
      </w:tr>
      <w:tr w:rsidR="008B673E">
        <w:trPr>
          <w:trHeight w:val="386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1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ACCESO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LA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INFORMACION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2"/>
              <w:ind w:left="17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</w:tr>
      <w:tr w:rsidR="008B673E">
        <w:trPr>
          <w:trHeight w:val="386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2"/>
              <w:ind w:right="1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QUEJA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2"/>
              <w:ind w:left="17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</w:tr>
      <w:tr w:rsidR="008B673E">
        <w:trPr>
          <w:trHeight w:val="386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2"/>
              <w:ind w:right="1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CONSULTA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1"/>
              <w:ind w:left="17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</w:tr>
      <w:tr w:rsidR="008B673E">
        <w:trPr>
          <w:trHeight w:val="298"/>
        </w:trPr>
        <w:tc>
          <w:tcPr>
            <w:tcW w:w="3743" w:type="dxa"/>
          </w:tcPr>
          <w:p w:rsidR="008B673E" w:rsidRDefault="00F571B7">
            <w:pPr>
              <w:pStyle w:val="TableParagraph"/>
              <w:spacing w:before="82" w:line="196" w:lineRule="exact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DENUNCIA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POR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ACTOS</w:t>
            </w:r>
            <w:r>
              <w:rPr>
                <w:rFonts w:asci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CORRUPCION</w:t>
            </w:r>
          </w:p>
        </w:tc>
        <w:tc>
          <w:tcPr>
            <w:tcW w:w="632" w:type="dxa"/>
          </w:tcPr>
          <w:p w:rsidR="008B673E" w:rsidRDefault="00F571B7">
            <w:pPr>
              <w:pStyle w:val="TableParagraph"/>
              <w:spacing w:before="52"/>
              <w:ind w:left="16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</w:tr>
    </w:tbl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spacing w:before="2"/>
        <w:rPr>
          <w:sz w:val="29"/>
        </w:rPr>
      </w:pPr>
    </w:p>
    <w:p w:rsidR="008B673E" w:rsidRDefault="00F571B7">
      <w:pPr>
        <w:spacing w:before="96"/>
        <w:ind w:left="535"/>
        <w:jc w:val="both"/>
        <w:rPr>
          <w:sz w:val="16"/>
        </w:rPr>
      </w:pPr>
      <w:r>
        <w:pict>
          <v:group id="_x0000_s1085" style="position:absolute;left:0;text-align:left;margin-left:99.15pt;margin-top:-271.35pt;width:468.4pt;height:272.9pt;z-index:-18190336;mso-position-horizontal-relative:page" coordorigin="1983,-5427" coordsize="9368,5458">
            <v:shape id="_x0000_s1099" type="#_x0000_t75" style="position:absolute;left:4509;top:-5427;width:3851;height:962">
              <v:imagedata r:id="rId14" o:title=""/>
            </v:shape>
            <v:shape id="_x0000_s1098" type="#_x0000_t75" style="position:absolute;left:5854;top:-3687;width:4260;height:3226">
              <v:imagedata r:id="rId15" o:title=""/>
            </v:shape>
            <v:rect id="_x0000_s1097" style="position:absolute;left:10629;top:-2013;width:99;height:99" fillcolor="#4f81bc" stroked="f"/>
            <v:rect id="_x0000_s1096" style="position:absolute;left:1990;top:-4472;width:9353;height:4495" filled="f" strokecolor="#d9d9d9"/>
            <v:shape id="_x0000_s1095" type="#_x0000_t202" style="position:absolute;left:5218;top:-4267;width:2916;height:282" filled="f" stroked="f">
              <v:textbox inset="0,0,0,0">
                <w:txbxContent>
                  <w:p w:rsidR="008B673E" w:rsidRDefault="00F571B7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Tipologías</w:t>
                    </w:r>
                  </w:p>
                </w:txbxContent>
              </v:textbox>
            </v:shape>
            <v:shape id="_x0000_s1094" type="#_x0000_t202" style="position:absolute;left:9894;top:-3482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566</w:t>
                    </w:r>
                  </w:p>
                </w:txbxContent>
              </v:textbox>
            </v:shape>
            <v:shape id="_x0000_s1093" type="#_x0000_t202" style="position:absolute;left:10772;top:-2048;width:390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92" type="#_x0000_t202" style="position:absolute;left:5819;top:-328;width:112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91" type="#_x0000_t202" style="position:absolute;left:6411;top:-328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90" type="#_x0000_t202" style="position:absolute;left:7095;top:-328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89" type="#_x0000_t202" style="position:absolute;left:7779;top:-328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88" type="#_x0000_t202" style="position:absolute;left:8463;top:-328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87" type="#_x0000_t202" style="position:absolute;left:9147;top:-328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086" type="#_x0000_t202" style="position:absolute;left:9831;top:-328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rPr>
          <w:sz w:val="18"/>
        </w:rPr>
      </w:pPr>
    </w:p>
    <w:p w:rsidR="008B673E" w:rsidRDefault="00F571B7">
      <w:pPr>
        <w:pStyle w:val="Textoindependiente"/>
        <w:spacing w:before="143" w:line="276" w:lineRule="auto"/>
        <w:ind w:left="562" w:right="1078"/>
        <w:jc w:val="both"/>
      </w:pP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1712 de</w:t>
      </w:r>
      <w:r>
        <w:rPr>
          <w:spacing w:val="-7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“Por</w:t>
      </w:r>
      <w:r>
        <w:rPr>
          <w:spacing w:val="-2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crea la</w:t>
      </w:r>
      <w:r>
        <w:rPr>
          <w:spacing w:val="-1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 Derecho de Acceso a la Información Pública Nacional y se dictan otras disposiciones” y 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103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2015</w:t>
      </w:r>
      <w:r>
        <w:rPr>
          <w:spacing w:val="-19"/>
        </w:rPr>
        <w:t xml:space="preserve"> </w:t>
      </w:r>
      <w:r>
        <w:rPr>
          <w:spacing w:val="-1"/>
        </w:rPr>
        <w:t>“Por</w:t>
      </w:r>
      <w:r>
        <w:rPr>
          <w:spacing w:val="-5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reglamenta</w:t>
      </w:r>
      <w:r>
        <w:rPr>
          <w:spacing w:val="-18"/>
        </w:rPr>
        <w:t xml:space="preserve"> </w:t>
      </w:r>
      <w:r>
        <w:t>parcialmente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1712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2014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dictan</w:t>
      </w:r>
      <w:r>
        <w:rPr>
          <w:spacing w:val="-19"/>
        </w:rPr>
        <w:t xml:space="preserve"> </w:t>
      </w:r>
      <w:r>
        <w:t>otras</w:t>
      </w:r>
      <w:r>
        <w:rPr>
          <w:spacing w:val="-59"/>
        </w:rPr>
        <w:t xml:space="preserve"> </w:t>
      </w:r>
      <w:r>
        <w:rPr>
          <w:spacing w:val="-1"/>
        </w:rPr>
        <w:t>disposiciones”,</w:t>
      </w:r>
      <w:r>
        <w:rPr>
          <w:spacing w:val="-24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siguientes</w:t>
      </w:r>
      <w:r>
        <w:rPr>
          <w:spacing w:val="-2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solicitudes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fueron</w:t>
      </w:r>
      <w:r>
        <w:rPr>
          <w:spacing w:val="-18"/>
        </w:rPr>
        <w:t xml:space="preserve"> </w:t>
      </w:r>
      <w:r>
        <w:t>registradas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Entidad:</w:t>
      </w:r>
    </w:p>
    <w:p w:rsidR="008B673E" w:rsidRDefault="00F571B7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right" w:pos="7093"/>
        </w:tabs>
        <w:spacing w:before="127"/>
        <w:ind w:hanging="366"/>
      </w:pPr>
      <w:r>
        <w:t>Número</w:t>
      </w:r>
      <w:r>
        <w:rPr>
          <w:spacing w:val="-1"/>
        </w:rPr>
        <w:t xml:space="preserve"> </w:t>
      </w:r>
      <w:r>
        <w:t>de solicitudes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recibidas</w:t>
      </w:r>
      <w:r>
        <w:tab/>
        <w:t>2</w:t>
      </w:r>
    </w:p>
    <w:p w:rsidR="008B673E" w:rsidRDefault="00F571B7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left" w:pos="6985"/>
        </w:tabs>
        <w:spacing w:before="35"/>
        <w:ind w:hanging="366"/>
      </w:pPr>
      <w:r>
        <w:rPr>
          <w:spacing w:val="-1"/>
        </w:rPr>
        <w:t>Número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solicitudes </w:t>
      </w:r>
      <w:r>
        <w:t>trasladadas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institución</w:t>
      </w:r>
      <w:r>
        <w:tab/>
        <w:t>0</w:t>
      </w:r>
    </w:p>
    <w:p w:rsidR="008B673E" w:rsidRDefault="00F571B7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left" w:pos="6985"/>
        </w:tabs>
        <w:spacing w:before="38"/>
        <w:ind w:hanging="366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tab/>
        <w:t>0</w:t>
      </w:r>
    </w:p>
    <w:p w:rsidR="008B673E" w:rsidRDefault="00F571B7">
      <w:pPr>
        <w:pStyle w:val="Ttulo1"/>
        <w:numPr>
          <w:ilvl w:val="1"/>
          <w:numId w:val="2"/>
        </w:numPr>
        <w:tabs>
          <w:tab w:val="left" w:pos="1270"/>
        </w:tabs>
        <w:spacing w:before="550" w:after="4"/>
        <w:ind w:left="1270" w:hanging="442"/>
        <w:jc w:val="left"/>
      </w:pPr>
      <w:bookmarkStart w:id="7" w:name="_bookmark7"/>
      <w:bookmarkStart w:id="8" w:name="_TOC_250002"/>
      <w:bookmarkEnd w:id="7"/>
      <w:r>
        <w:t>Quejas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Reclamos</w:t>
      </w:r>
      <w:r>
        <w:rPr>
          <w:spacing w:val="-1"/>
        </w:rPr>
        <w:t xml:space="preserve"> </w:t>
      </w:r>
      <w:r>
        <w:t>recibidos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bookmarkEnd w:id="8"/>
      <w:r>
        <w:t>enero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8B673E">
        <w:trPr>
          <w:trHeight w:val="424"/>
        </w:trPr>
        <w:tc>
          <w:tcPr>
            <w:tcW w:w="9944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 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segundo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semestre</w:t>
            </w:r>
          </w:p>
        </w:tc>
      </w:tr>
      <w:tr w:rsidR="008B673E">
        <w:trPr>
          <w:trHeight w:val="1565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96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8B673E" w:rsidRDefault="00F571B7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556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99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</w:p>
          <w:p w:rsidR="008B673E" w:rsidRDefault="00F571B7">
            <w:pPr>
              <w:pStyle w:val="TableParagraph"/>
              <w:spacing w:line="213" w:lineRule="exact"/>
              <w:ind w:lef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8B673E">
        <w:trPr>
          <w:trHeight w:val="1103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43"/>
              <w:ind w:left="12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22"/>
              <w:rPr>
                <w:sz w:val="16"/>
              </w:rPr>
            </w:pPr>
            <w:r>
              <w:rPr>
                <w:sz w:val="16"/>
              </w:rPr>
              <w:t>2/01/2024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10872024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tabs>
                <w:tab w:val="left" w:pos="1946"/>
              </w:tabs>
              <w:spacing w:before="114" w:line="183" w:lineRule="exact"/>
              <w:ind w:left="123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43"/>
              <w:ind w:left="125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127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relocalización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transitoria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58"/>
              <w:ind w:left="381" w:right="360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8B673E" w:rsidRDefault="008B673E">
      <w:pPr>
        <w:jc w:val="center"/>
        <w:rPr>
          <w:sz w:val="16"/>
        </w:rPr>
        <w:sectPr w:rsidR="008B673E">
          <w:headerReference w:type="default" r:id="rId16"/>
          <w:footerReference w:type="default" r:id="rId17"/>
          <w:pgSz w:w="12240" w:h="15840"/>
          <w:pgMar w:top="700" w:right="20" w:bottom="2280" w:left="1140" w:header="0" w:footer="2084" w:gutter="0"/>
          <w:cols w:space="720"/>
        </w:sectPr>
      </w:pPr>
    </w:p>
    <w:p w:rsidR="008B673E" w:rsidRDefault="00F571B7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2863214</wp:posOffset>
            </wp:positionH>
            <wp:positionV relativeFrom="page">
              <wp:posOffset>447675</wp:posOffset>
            </wp:positionV>
            <wp:extent cx="2439920" cy="609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8B673E">
        <w:trPr>
          <w:trHeight w:val="424"/>
        </w:trPr>
        <w:tc>
          <w:tcPr>
            <w:tcW w:w="9944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 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segundo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semestre</w:t>
            </w:r>
          </w:p>
        </w:tc>
      </w:tr>
      <w:tr w:rsidR="008B673E">
        <w:trPr>
          <w:trHeight w:val="156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96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8B673E" w:rsidRDefault="00F571B7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556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99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</w:p>
          <w:p w:rsidR="008B673E" w:rsidRDefault="00F571B7">
            <w:pPr>
              <w:pStyle w:val="TableParagraph"/>
              <w:spacing w:line="230" w:lineRule="exact"/>
              <w:ind w:left="140"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durante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8B673E">
        <w:trPr>
          <w:trHeight w:val="613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5/01/2024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306402024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80" w:lineRule="atLeast"/>
              <w:ind w:left="1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Vivienda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58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127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 terraza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8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6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9/01/2024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338442024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8B673E" w:rsidRDefault="00F571B7">
            <w:pPr>
              <w:pStyle w:val="TableParagraph"/>
              <w:tabs>
                <w:tab w:val="left" w:pos="1946"/>
              </w:tabs>
              <w:spacing w:before="1"/>
              <w:ind w:left="123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8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383322024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8B673E" w:rsidRDefault="00F571B7">
            <w:pPr>
              <w:pStyle w:val="TableParagraph"/>
              <w:tabs>
                <w:tab w:val="left" w:pos="1946"/>
              </w:tabs>
              <w:ind w:left="123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before="1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1" w:right="88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249" w:right="5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 w:right="-29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383512024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spacing w:line="180" w:lineRule="atLeast"/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249" w:right="5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 w:right="-19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390762024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spacing w:before="1"/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 terraza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18/01/2024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566742024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spacing w:before="1"/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 terraza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620942024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 terraza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131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8B673E" w:rsidRDefault="00F571B7">
            <w:pPr>
              <w:pStyle w:val="TableParagraph"/>
              <w:spacing w:before="1"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8B673E" w:rsidRDefault="00F571B7">
            <w:pPr>
              <w:pStyle w:val="TableParagraph"/>
              <w:spacing w:before="1"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680412024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spacing w:before="103" w:line="180" w:lineRule="atLeast"/>
              <w:ind w:left="123" w:right="61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8B673E" w:rsidRDefault="00F571B7">
            <w:pPr>
              <w:pStyle w:val="TableParagraph"/>
              <w:spacing w:before="1"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254" w:right="525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trámite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8B673E">
        <w:trPr>
          <w:trHeight w:val="118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4" w:right="3"/>
              <w:jc w:val="center"/>
              <w:rPr>
                <w:sz w:val="16"/>
              </w:rPr>
            </w:pPr>
            <w:r>
              <w:rPr>
                <w:sz w:val="16"/>
              </w:rPr>
              <w:t>5/01/2024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296692024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:rsidR="008B673E" w:rsidRDefault="00F571B7">
            <w:pPr>
              <w:pStyle w:val="TableParagraph"/>
              <w:tabs>
                <w:tab w:val="left" w:pos="1317"/>
              </w:tabs>
              <w:spacing w:line="182" w:lineRule="exact"/>
              <w:ind w:left="123" w:right="617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Queja en contra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Camilo </w:t>
            </w:r>
            <w:r>
              <w:rPr>
                <w:sz w:val="16"/>
              </w:rPr>
              <w:t>Londoño por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incumplimiento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B673E">
        <w:trPr>
          <w:trHeight w:val="1123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09" w:line="166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09" w:line="166" w:lineRule="exact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492782024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spacing w:before="137" w:line="180" w:lineRule="atLeast"/>
              <w:ind w:left="123" w:right="617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09" w:line="166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252" w:right="525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Queja en contra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Vallejo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OPS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8B673E" w:rsidRDefault="008B673E">
      <w:pPr>
        <w:rPr>
          <w:sz w:val="16"/>
        </w:rPr>
        <w:sectPr w:rsidR="008B673E">
          <w:headerReference w:type="default" r:id="rId19"/>
          <w:footerReference w:type="default" r:id="rId20"/>
          <w:pgSz w:w="12240" w:h="15840"/>
          <w:pgMar w:top="700" w:right="20" w:bottom="2280" w:left="1140" w:header="0" w:footer="2084" w:gutter="0"/>
          <w:cols w:space="720"/>
        </w:sectPr>
      </w:pPr>
    </w:p>
    <w:p w:rsidR="008B673E" w:rsidRDefault="00F571B7">
      <w:pPr>
        <w:pStyle w:val="Textoindependiente"/>
        <w:ind w:left="3369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lastRenderedPageBreak/>
        <w:drawing>
          <wp:inline distT="0" distB="0" distL="0" distR="0">
            <wp:extent cx="2421223" cy="603503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23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3E" w:rsidRDefault="00F571B7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spacing w:before="6" w:after="4"/>
        <w:ind w:left="1990" w:hanging="720"/>
        <w:jc w:val="left"/>
      </w:pPr>
      <w:bookmarkStart w:id="9" w:name="_TOC_250001"/>
      <w:r>
        <w:t>Número</w:t>
      </w:r>
      <w:r>
        <w:rPr>
          <w:spacing w:val="-1"/>
        </w:rPr>
        <w:t xml:space="preserve"> </w:t>
      </w:r>
      <w:r>
        <w:t>de PQRSD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trámite</w:t>
      </w:r>
      <w:r>
        <w:rPr>
          <w:spacing w:val="-3"/>
        </w:rPr>
        <w:t xml:space="preserve"> </w:t>
      </w:r>
      <w:bookmarkEnd w:id="9"/>
      <w:r>
        <w:t>o servicio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8B673E">
        <w:trPr>
          <w:trHeight w:val="313"/>
        </w:trPr>
        <w:tc>
          <w:tcPr>
            <w:tcW w:w="6639" w:type="dxa"/>
            <w:shd w:val="clear" w:color="auto" w:fill="4F81B8"/>
          </w:tcPr>
          <w:p w:rsidR="008B673E" w:rsidRDefault="00F571B7">
            <w:pPr>
              <w:pStyle w:val="TableParagraph"/>
              <w:spacing w:before="57" w:line="237" w:lineRule="exact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2 –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 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 SERVICIO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PQRSD</w:t>
            </w:r>
          </w:p>
        </w:tc>
        <w:tc>
          <w:tcPr>
            <w:tcW w:w="1512" w:type="dxa"/>
            <w:shd w:val="clear" w:color="auto" w:fill="4F81B8"/>
          </w:tcPr>
          <w:p w:rsidR="008B673E" w:rsidRDefault="008B673E">
            <w:pPr>
              <w:pStyle w:val="TableParagraph"/>
              <w:rPr>
                <w:rFonts w:ascii="Times New Roman"/>
              </w:rPr>
            </w:pPr>
          </w:p>
        </w:tc>
      </w:tr>
      <w:tr w:rsidR="008B673E">
        <w:trPr>
          <w:trHeight w:val="366"/>
        </w:trPr>
        <w:tc>
          <w:tcPr>
            <w:tcW w:w="6639" w:type="dxa"/>
            <w:shd w:val="clear" w:color="auto" w:fill="4F81B8"/>
          </w:tcPr>
          <w:p w:rsidR="008B673E" w:rsidRDefault="00F571B7">
            <w:pPr>
              <w:pStyle w:val="TableParagraph"/>
              <w:spacing w:before="31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ENTIDAD</w:t>
            </w:r>
          </w:p>
        </w:tc>
        <w:tc>
          <w:tcPr>
            <w:tcW w:w="1512" w:type="dxa"/>
            <w:shd w:val="clear" w:color="auto" w:fill="4F81B8"/>
          </w:tcPr>
          <w:p w:rsidR="008B673E" w:rsidRDefault="00F571B7">
            <w:pPr>
              <w:pStyle w:val="TableParagraph"/>
              <w:spacing w:before="34"/>
              <w:ind w:right="5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reasentamientos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8B673E">
        <w:trPr>
          <w:trHeight w:val="302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estratégico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8B673E">
        <w:trPr>
          <w:trHeight w:val="568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line="284" w:lineRule="exact"/>
              <w:ind w:left="4" w:right="481"/>
              <w:rPr>
                <w:sz w:val="24"/>
              </w:rPr>
            </w:pPr>
            <w:r>
              <w:rPr>
                <w:sz w:val="24"/>
              </w:rPr>
              <w:t>Programa de titulación predial a través del mecanismo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título gratuito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B673E">
        <w:trPr>
          <w:trHeight w:val="568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Asistencia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</w:p>
          <w:p w:rsidR="008B673E" w:rsidRDefault="00F571B7">
            <w:pPr>
              <w:pStyle w:val="TableParagraph"/>
              <w:spacing w:before="10"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inscripciones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mejoramiento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blanco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8B673E">
        <w:trPr>
          <w:trHeight w:val="569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line="284" w:lineRule="exact"/>
              <w:ind w:left="4" w:right="166"/>
              <w:rPr>
                <w:sz w:val="24"/>
              </w:rPr>
            </w:pPr>
            <w:r>
              <w:rPr>
                <w:sz w:val="24"/>
              </w:rPr>
              <w:t>Titulación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enajenación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Bogotá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B673E">
        <w:trPr>
          <w:trHeight w:val="568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line="284" w:lineRule="exact"/>
              <w:ind w:left="4"/>
              <w:rPr>
                <w:sz w:val="24"/>
              </w:rPr>
            </w:pPr>
            <w:r>
              <w:rPr>
                <w:sz w:val="24"/>
              </w:rPr>
              <w:t>Supervisión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intervención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6</w:t>
            </w:r>
          </w:p>
        </w:tc>
      </w:tr>
      <w:tr w:rsidR="008B673E">
        <w:trPr>
          <w:trHeight w:val="302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escrituración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4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ciudadanas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4"/>
              <w:ind w:left="52"/>
              <w:jc w:val="center"/>
            </w:pPr>
            <w:r>
              <w:t>4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Misional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4</w:t>
            </w:r>
          </w:p>
        </w:tc>
      </w:tr>
      <w:tr w:rsidR="008B673E">
        <w:trPr>
          <w:trHeight w:val="568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Relocalización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evacuadas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:rsidR="008B673E" w:rsidRDefault="00F571B7">
            <w:pPr>
              <w:pStyle w:val="TableParagraph"/>
              <w:spacing w:before="10"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IDIGER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3</w:t>
            </w:r>
          </w:p>
        </w:tc>
      </w:tr>
      <w:tr w:rsidR="008B673E">
        <w:trPr>
          <w:trHeight w:val="568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line="284" w:lineRule="exact"/>
              <w:ind w:left="4" w:right="832"/>
            </w:pPr>
            <w:r>
              <w:t>Expedición de paz y salvos y estados de cuenta de predios</w:t>
            </w:r>
            <w:r>
              <w:rPr>
                <w:spacing w:val="-59"/>
              </w:rPr>
              <w:t xml:space="preserve"> </w:t>
            </w:r>
            <w:r>
              <w:t>adjudicados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2</w:t>
            </w:r>
          </w:p>
        </w:tc>
      </w:tr>
      <w:tr w:rsidR="008B673E">
        <w:trPr>
          <w:trHeight w:val="568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line="284" w:lineRule="exact"/>
              <w:ind w:left="4" w:right="327"/>
              <w:rPr>
                <w:sz w:val="24"/>
              </w:rPr>
            </w:pPr>
            <w:r>
              <w:rPr>
                <w:sz w:val="24"/>
              </w:rPr>
              <w:t>Trámite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levantamiento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resolutoria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1</w:t>
            </w:r>
          </w:p>
        </w:tc>
      </w:tr>
      <w:tr w:rsidR="008B673E">
        <w:trPr>
          <w:trHeight w:val="565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line="284" w:lineRule="exact"/>
              <w:ind w:left="4" w:right="275"/>
            </w:pPr>
            <w:r>
              <w:t>Adquisición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propiedad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mejoras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inmuebles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zonas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alto</w:t>
            </w:r>
            <w:r>
              <w:rPr>
                <w:spacing w:val="-2"/>
              </w:rPr>
              <w:t xml:space="preserve"> </w:t>
            </w:r>
            <w:r>
              <w:t>riego</w:t>
            </w:r>
            <w:r>
              <w:rPr>
                <w:spacing w:val="-2"/>
              </w:rPr>
              <w:t xml:space="preserve"> </w:t>
            </w:r>
            <w:r>
              <w:t>excluidos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1"/>
              <w:ind w:left="52"/>
              <w:jc w:val="center"/>
            </w:pPr>
            <w:r>
              <w:t>1</w:t>
            </w:r>
          </w:p>
        </w:tc>
      </w:tr>
      <w:tr w:rsidR="008B673E">
        <w:trPr>
          <w:trHeight w:val="302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Cancelación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hipoteca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2"/>
              <w:ind w:left="52"/>
              <w:jc w:val="center"/>
            </w:pPr>
            <w:r>
              <w:t>1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12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right="57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632</w:t>
            </w:r>
          </w:p>
        </w:tc>
      </w:tr>
    </w:tbl>
    <w:p w:rsidR="008B673E" w:rsidRDefault="008B673E">
      <w:pPr>
        <w:pStyle w:val="Textoindependiente"/>
        <w:rPr>
          <w:rFonts w:ascii="Arial"/>
          <w:b/>
          <w:sz w:val="26"/>
        </w:rPr>
      </w:pPr>
    </w:p>
    <w:p w:rsidR="008B673E" w:rsidRDefault="008B673E">
      <w:pPr>
        <w:pStyle w:val="Textoindependiente"/>
        <w:spacing w:before="9"/>
        <w:rPr>
          <w:rFonts w:ascii="Arial"/>
          <w:b/>
          <w:sz w:val="21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270"/>
        </w:tabs>
        <w:ind w:left="1270" w:hanging="442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Competencia</w:t>
      </w:r>
    </w:p>
    <w:p w:rsidR="008B673E" w:rsidRDefault="008B673E">
      <w:pPr>
        <w:pStyle w:val="Textoindependiente"/>
        <w:rPr>
          <w:rFonts w:ascii="Arial"/>
          <w:b/>
          <w:sz w:val="26"/>
        </w:rPr>
      </w:pPr>
    </w:p>
    <w:p w:rsidR="008B673E" w:rsidRDefault="00F571B7">
      <w:pPr>
        <w:pStyle w:val="Textoindependiente"/>
        <w:spacing w:before="188" w:line="271" w:lineRule="auto"/>
        <w:ind w:left="562" w:right="1505"/>
      </w:pPr>
      <w:r>
        <w:t>Del</w:t>
      </w:r>
      <w:r>
        <w:rPr>
          <w:spacing w:val="20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PQRSD</w:t>
      </w:r>
      <w:r>
        <w:rPr>
          <w:spacing w:val="18"/>
        </w:rPr>
        <w:t xml:space="preserve"> </w:t>
      </w:r>
      <w:r>
        <w:t>registradas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recibidas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Caja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Vivienda</w:t>
      </w:r>
      <w:r>
        <w:rPr>
          <w:spacing w:val="20"/>
        </w:rPr>
        <w:t xml:space="preserve"> </w:t>
      </w:r>
      <w:r>
        <w:t>Popular</w:t>
      </w:r>
      <w:r>
        <w:rPr>
          <w:spacing w:val="24"/>
        </w:rPr>
        <w:t xml:space="preserve"> </w:t>
      </w:r>
      <w:r>
        <w:t>durante</w:t>
      </w:r>
      <w:r>
        <w:rPr>
          <w:spacing w:val="-59"/>
        </w:rPr>
        <w:t xml:space="preserve"> </w:t>
      </w:r>
      <w:r>
        <w:t>enero,</w:t>
      </w:r>
      <w:r>
        <w:rPr>
          <w:spacing w:val="-2"/>
        </w:rPr>
        <w:t xml:space="preserve"> </w:t>
      </w:r>
      <w:r>
        <w:t>4 peticiones</w:t>
      </w:r>
      <w:r>
        <w:rPr>
          <w:spacing w:val="-3"/>
        </w:rPr>
        <w:t xml:space="preserve"> </w:t>
      </w:r>
      <w:r>
        <w:t>fueron trasladadas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Entidades.</w:t>
      </w:r>
    </w:p>
    <w:p w:rsidR="008B673E" w:rsidRDefault="008B673E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8B673E">
        <w:trPr>
          <w:trHeight w:val="338"/>
        </w:trPr>
        <w:tc>
          <w:tcPr>
            <w:tcW w:w="6639" w:type="dxa"/>
            <w:shd w:val="clear" w:color="auto" w:fill="4F81B8"/>
          </w:tcPr>
          <w:p w:rsidR="008B673E" w:rsidRDefault="00F571B7">
            <w:pPr>
              <w:pStyle w:val="TableParagraph"/>
              <w:spacing w:before="61" w:line="258" w:lineRule="exact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TABLA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No.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3 -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TRASLADOS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 COMPETENCIA</w:t>
            </w:r>
          </w:p>
        </w:tc>
        <w:tc>
          <w:tcPr>
            <w:tcW w:w="1279" w:type="dxa"/>
            <w:shd w:val="clear" w:color="auto" w:fill="4F81B8"/>
          </w:tcPr>
          <w:p w:rsidR="008B673E" w:rsidRDefault="008B673E">
            <w:pPr>
              <w:pStyle w:val="TableParagraph"/>
              <w:rPr>
                <w:rFonts w:ascii="Times New Roman"/>
              </w:rPr>
            </w:pPr>
          </w:p>
        </w:tc>
      </w:tr>
      <w:tr w:rsidR="008B673E">
        <w:trPr>
          <w:trHeight w:val="366"/>
        </w:trPr>
        <w:tc>
          <w:tcPr>
            <w:tcW w:w="6639" w:type="dxa"/>
            <w:shd w:val="clear" w:color="auto" w:fill="4F81B8"/>
          </w:tcPr>
          <w:p w:rsidR="008B673E" w:rsidRDefault="00F571B7">
            <w:pPr>
              <w:pStyle w:val="TableParagraph"/>
              <w:spacing w:before="34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4F81B8"/>
          </w:tcPr>
          <w:p w:rsidR="008B673E" w:rsidRDefault="00F571B7">
            <w:pPr>
              <w:pStyle w:val="TableParagraph"/>
              <w:spacing w:before="34"/>
              <w:ind w:left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IPES</w:t>
            </w:r>
          </w:p>
        </w:tc>
        <w:tc>
          <w:tcPr>
            <w:tcW w:w="127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8B673E" w:rsidRDefault="008B673E">
      <w:pPr>
        <w:jc w:val="center"/>
        <w:rPr>
          <w:sz w:val="24"/>
        </w:rPr>
        <w:sectPr w:rsidR="008B673E">
          <w:headerReference w:type="default" r:id="rId21"/>
          <w:footerReference w:type="default" r:id="rId22"/>
          <w:pgSz w:w="12240" w:h="15840"/>
          <w:pgMar w:top="700" w:right="20" w:bottom="2280" w:left="1140" w:header="0" w:footer="2084" w:gutter="0"/>
          <w:cols w:space="720"/>
        </w:sect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8B673E">
        <w:trPr>
          <w:trHeight w:val="302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Acueducto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EAAB-ESP</w:t>
            </w:r>
          </w:p>
        </w:tc>
        <w:tc>
          <w:tcPr>
            <w:tcW w:w="1279" w:type="dxa"/>
            <w:shd w:val="clear" w:color="auto" w:fill="DBE0EC"/>
          </w:tcPr>
          <w:p w:rsidR="008B673E" w:rsidRDefault="00F571B7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B673E">
        <w:trPr>
          <w:trHeight w:val="304"/>
        </w:trPr>
        <w:tc>
          <w:tcPr>
            <w:tcW w:w="6639" w:type="dxa"/>
            <w:shd w:val="clear" w:color="auto" w:fill="DBE0EC"/>
          </w:tcPr>
          <w:p w:rsidR="008B673E" w:rsidRDefault="00F571B7">
            <w:pPr>
              <w:pStyle w:val="TableParagraph"/>
              <w:spacing w:before="5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79" w:type="dxa"/>
            <w:shd w:val="clear" w:color="auto" w:fill="DBE0EC"/>
          </w:tcPr>
          <w:p w:rsidR="008B673E" w:rsidRDefault="00F571B7">
            <w:pPr>
              <w:pStyle w:val="TableParagraph"/>
              <w:spacing w:before="5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</w:tr>
    </w:tbl>
    <w:p w:rsidR="008B673E" w:rsidRDefault="00F571B7">
      <w:pPr>
        <w:spacing w:before="10"/>
        <w:ind w:left="1334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2863214</wp:posOffset>
            </wp:positionH>
            <wp:positionV relativeFrom="paragraph">
              <wp:posOffset>-1011505</wp:posOffset>
            </wp:positionV>
            <wp:extent cx="2439920" cy="6096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rPr>
          <w:sz w:val="18"/>
        </w:rPr>
      </w:pPr>
    </w:p>
    <w:p w:rsidR="008B673E" w:rsidRDefault="008B673E">
      <w:pPr>
        <w:pStyle w:val="Textoindependiente"/>
        <w:spacing w:before="9"/>
        <w:rPr>
          <w:sz w:val="19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270"/>
        </w:tabs>
        <w:spacing w:before="1"/>
        <w:ind w:left="1270" w:hanging="442"/>
        <w:jc w:val="left"/>
      </w:pPr>
      <w:bookmarkStart w:id="10" w:name="_bookmark8"/>
      <w:bookmarkEnd w:id="10"/>
      <w:r>
        <w:rPr>
          <w:spacing w:val="-1"/>
        </w:rPr>
        <w:t xml:space="preserve">Subtema </w:t>
      </w:r>
      <w:r>
        <w:t>Veedurías</w:t>
      </w:r>
      <w:r>
        <w:rPr>
          <w:spacing w:val="-15"/>
        </w:rPr>
        <w:t xml:space="preserve"> </w:t>
      </w:r>
      <w:r>
        <w:t>Ciudadanas</w:t>
      </w:r>
    </w:p>
    <w:p w:rsidR="008B673E" w:rsidRDefault="00F571B7">
      <w:pPr>
        <w:pStyle w:val="Textoindependiente"/>
        <w:spacing w:before="208"/>
        <w:ind w:left="562"/>
      </w:pPr>
      <w:r>
        <w:t>En</w:t>
      </w:r>
      <w:r>
        <w:rPr>
          <w:spacing w:val="-5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hubo</w:t>
      </w:r>
      <w:r>
        <w:rPr>
          <w:spacing w:val="-1"/>
        </w:rPr>
        <w:t xml:space="preserve"> </w:t>
      </w:r>
      <w:r>
        <w:t>peticiones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subtema de</w:t>
      </w:r>
      <w:r>
        <w:rPr>
          <w:spacing w:val="-3"/>
        </w:rPr>
        <w:t xml:space="preserve"> </w:t>
      </w:r>
      <w:r>
        <w:t>Veedurías</w:t>
      </w:r>
      <w:r>
        <w:rPr>
          <w:spacing w:val="-1"/>
        </w:rPr>
        <w:t xml:space="preserve"> </w:t>
      </w:r>
      <w:r>
        <w:t>Ciudadanas</w:t>
      </w:r>
    </w:p>
    <w:p w:rsidR="008B673E" w:rsidRDefault="008B673E">
      <w:pPr>
        <w:pStyle w:val="Textoindependiente"/>
        <w:spacing w:before="1"/>
        <w:rPr>
          <w:sz w:val="23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270"/>
        </w:tabs>
        <w:ind w:left="1270" w:hanging="442"/>
        <w:jc w:val="left"/>
      </w:pPr>
      <w:r>
        <w:pict>
          <v:group id="_x0000_s1073" style="position:absolute;left:0;text-align:left;margin-left:143.4pt;margin-top:26.15pt;width:379.5pt;height:197.3pt;z-index:-18188800;mso-position-horizontal-relative:page" coordorigin="2868,523" coordsize="7590,3946">
            <v:shape id="_x0000_s1084" type="#_x0000_t75" style="position:absolute;left:5079;top:1315;width:4118;height:2662">
              <v:imagedata r:id="rId23" o:title=""/>
            </v:shape>
            <v:rect id="_x0000_s1083" style="position:absolute;left:9736;top:2707;width:99;height:99" fillcolor="#4f81bc" stroked="f"/>
            <v:rect id="_x0000_s1082" style="position:absolute;left:2875;top:530;width:7575;height:3931" filled="f" strokecolor="#d9d9d9"/>
            <v:shape id="_x0000_s1081" type="#_x0000_t202" style="position:absolute;left:4665;top:737;width:4017;height:281" filled="f" stroked="f">
              <v:textbox inset="0,0,0,0">
                <w:txbxContent>
                  <w:p w:rsidR="008B673E" w:rsidRDefault="00F571B7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Localidad</w:t>
                    </w:r>
                  </w:p>
                </w:txbxContent>
              </v:textbox>
            </v:shape>
            <v:shape id="_x0000_s1080" type="#_x0000_t202" style="position:absolute;left:9878;top:2674;width:390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79" type="#_x0000_t202" style="position:absolute;left:5043;top:4111;width:112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8" type="#_x0000_t202" style="position:absolute;left:5742;top:4111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77" type="#_x0000_t202" style="position:absolute;left:6532;top:4111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76" type="#_x0000_t202" style="position:absolute;left:7323;top:4111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75" type="#_x0000_t202" style="position:absolute;left:8113;top:4111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74" type="#_x0000_t202" style="position:absolute;left:8904;top:4111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w10:wrap anchorx="page"/>
          </v:group>
        </w:pict>
      </w:r>
      <w:bookmarkStart w:id="11" w:name="_bookmark9"/>
      <w:bookmarkEnd w:id="11"/>
      <w:r>
        <w:rPr>
          <w:spacing w:val="-1"/>
        </w:rPr>
        <w:t>Participación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Localidad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registrados</w:t>
      </w:r>
      <w:r>
        <w:rPr>
          <w:spacing w:val="-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recibidos</w:t>
      </w: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rPr>
          <w:rFonts w:ascii="Arial"/>
          <w:b/>
          <w:sz w:val="20"/>
        </w:rPr>
      </w:pPr>
    </w:p>
    <w:p w:rsidR="008B673E" w:rsidRDefault="008B673E">
      <w:pPr>
        <w:pStyle w:val="Textoindependiente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7" w:type="dxa"/>
        <w:tblLayout w:type="fixed"/>
        <w:tblLook w:val="01E0" w:firstRow="1" w:lastRow="1" w:firstColumn="1" w:lastColumn="1" w:noHBand="0" w:noVBand="0"/>
      </w:tblPr>
      <w:tblGrid>
        <w:gridCol w:w="2061"/>
        <w:gridCol w:w="936"/>
        <w:gridCol w:w="1821"/>
        <w:gridCol w:w="1235"/>
      </w:tblGrid>
      <w:tr w:rsidR="008B673E">
        <w:trPr>
          <w:trHeight w:val="316"/>
        </w:trPr>
        <w:tc>
          <w:tcPr>
            <w:tcW w:w="2061" w:type="dxa"/>
          </w:tcPr>
          <w:p w:rsidR="008B673E" w:rsidRDefault="00F571B7">
            <w:pPr>
              <w:pStyle w:val="TableParagraph"/>
              <w:spacing w:line="216" w:lineRule="exact"/>
              <w:ind w:right="16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04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-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SAN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CRISTOBAL</w:t>
            </w:r>
          </w:p>
        </w:tc>
        <w:tc>
          <w:tcPr>
            <w:tcW w:w="936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8B673E" w:rsidRDefault="00F571B7">
            <w:pPr>
              <w:pStyle w:val="TableParagraph"/>
              <w:spacing w:line="183" w:lineRule="exact"/>
              <w:ind w:right="4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444</w:t>
            </w:r>
          </w:p>
        </w:tc>
      </w:tr>
      <w:tr w:rsidR="008B673E">
        <w:trPr>
          <w:trHeight w:val="420"/>
        </w:trPr>
        <w:tc>
          <w:tcPr>
            <w:tcW w:w="2061" w:type="dxa"/>
          </w:tcPr>
          <w:p w:rsidR="008B673E" w:rsidRDefault="00F571B7">
            <w:pPr>
              <w:pStyle w:val="TableParagraph"/>
              <w:spacing w:before="100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(en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blanco)</w:t>
            </w:r>
          </w:p>
        </w:tc>
        <w:tc>
          <w:tcPr>
            <w:tcW w:w="936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</w:tcPr>
          <w:p w:rsidR="008B673E" w:rsidRDefault="00F571B7">
            <w:pPr>
              <w:pStyle w:val="TableParagraph"/>
              <w:spacing w:before="67"/>
              <w:ind w:left="619" w:right="8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179</w:t>
            </w:r>
          </w:p>
        </w:tc>
        <w:tc>
          <w:tcPr>
            <w:tcW w:w="1235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73E">
        <w:trPr>
          <w:trHeight w:val="420"/>
        </w:trPr>
        <w:tc>
          <w:tcPr>
            <w:tcW w:w="2061" w:type="dxa"/>
          </w:tcPr>
          <w:p w:rsidR="008B673E" w:rsidRDefault="00F571B7">
            <w:pPr>
              <w:pStyle w:val="TableParagraph"/>
              <w:spacing w:before="100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19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-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CIUDAD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BOLIVAR</w:t>
            </w:r>
          </w:p>
        </w:tc>
        <w:tc>
          <w:tcPr>
            <w:tcW w:w="936" w:type="dxa"/>
          </w:tcPr>
          <w:p w:rsidR="008B673E" w:rsidRDefault="00F571B7">
            <w:pPr>
              <w:pStyle w:val="TableParagraph"/>
              <w:spacing w:before="67"/>
              <w:ind w:left="20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</w:t>
            </w:r>
          </w:p>
        </w:tc>
        <w:tc>
          <w:tcPr>
            <w:tcW w:w="1821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73E">
        <w:trPr>
          <w:trHeight w:val="420"/>
        </w:trPr>
        <w:tc>
          <w:tcPr>
            <w:tcW w:w="2061" w:type="dxa"/>
          </w:tcPr>
          <w:p w:rsidR="008B673E" w:rsidRDefault="00F571B7">
            <w:pPr>
              <w:pStyle w:val="TableParagraph"/>
              <w:spacing w:before="100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02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-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CHAPINERO</w:t>
            </w:r>
          </w:p>
        </w:tc>
        <w:tc>
          <w:tcPr>
            <w:tcW w:w="936" w:type="dxa"/>
          </w:tcPr>
          <w:p w:rsidR="008B673E" w:rsidRDefault="00F571B7">
            <w:pPr>
              <w:pStyle w:val="TableParagraph"/>
              <w:spacing w:before="67"/>
              <w:ind w:left="16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821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73E">
        <w:trPr>
          <w:trHeight w:val="420"/>
        </w:trPr>
        <w:tc>
          <w:tcPr>
            <w:tcW w:w="2061" w:type="dxa"/>
          </w:tcPr>
          <w:p w:rsidR="008B673E" w:rsidRDefault="00F571B7">
            <w:pPr>
              <w:pStyle w:val="TableParagraph"/>
              <w:spacing w:before="100"/>
              <w:ind w:right="1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18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-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RAFAEL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URIBE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URIBE</w:t>
            </w:r>
          </w:p>
        </w:tc>
        <w:tc>
          <w:tcPr>
            <w:tcW w:w="936" w:type="dxa"/>
          </w:tcPr>
          <w:p w:rsidR="008B673E" w:rsidRDefault="00F571B7">
            <w:pPr>
              <w:pStyle w:val="TableParagraph"/>
              <w:spacing w:before="67"/>
              <w:ind w:left="16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821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73E">
        <w:trPr>
          <w:trHeight w:val="316"/>
        </w:trPr>
        <w:tc>
          <w:tcPr>
            <w:tcW w:w="2061" w:type="dxa"/>
          </w:tcPr>
          <w:p w:rsidR="008B673E" w:rsidRDefault="00F571B7">
            <w:pPr>
              <w:pStyle w:val="TableParagraph"/>
              <w:spacing w:before="100" w:line="196" w:lineRule="exact"/>
              <w:ind w:right="1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05 -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USME</w:t>
            </w:r>
          </w:p>
        </w:tc>
        <w:tc>
          <w:tcPr>
            <w:tcW w:w="936" w:type="dxa"/>
          </w:tcPr>
          <w:p w:rsidR="008B673E" w:rsidRDefault="00F571B7">
            <w:pPr>
              <w:pStyle w:val="TableParagraph"/>
              <w:spacing w:before="67"/>
              <w:ind w:left="16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821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 w:rsidR="008B673E" w:rsidRDefault="008B67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673E" w:rsidRDefault="008B673E">
      <w:pPr>
        <w:pStyle w:val="Textoindependiente"/>
        <w:rPr>
          <w:rFonts w:ascii="Arial"/>
          <w:b/>
          <w:sz w:val="26"/>
        </w:rPr>
      </w:pPr>
    </w:p>
    <w:p w:rsidR="008B673E" w:rsidRDefault="008B673E">
      <w:pPr>
        <w:pStyle w:val="Textoindependiente"/>
        <w:spacing w:before="2"/>
        <w:rPr>
          <w:rFonts w:ascii="Arial"/>
          <w:b/>
          <w:sz w:val="29"/>
        </w:rPr>
      </w:pPr>
    </w:p>
    <w:p w:rsidR="008B673E" w:rsidRDefault="00F571B7">
      <w:pPr>
        <w:spacing w:before="1"/>
        <w:ind w:left="1068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spacing w:before="7"/>
        <w:rPr>
          <w:sz w:val="26"/>
        </w:rPr>
      </w:pPr>
    </w:p>
    <w:p w:rsidR="008B673E" w:rsidRDefault="00F571B7">
      <w:pPr>
        <w:pStyle w:val="Textoindependiente"/>
        <w:spacing w:before="1" w:line="271" w:lineRule="auto"/>
        <w:ind w:left="562" w:right="1505"/>
      </w:pPr>
      <w:r>
        <w:t>Nota: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requerimientos</w:t>
      </w:r>
      <w:r>
        <w:rPr>
          <w:spacing w:val="43"/>
        </w:rPr>
        <w:t xml:space="preserve"> </w:t>
      </w:r>
      <w:r>
        <w:t>denominados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blanco</w:t>
      </w:r>
      <w:r>
        <w:rPr>
          <w:spacing w:val="41"/>
        </w:rPr>
        <w:t xml:space="preserve"> </w:t>
      </w:r>
      <w:r>
        <w:t>corresponden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ciudadanía</w:t>
      </w:r>
      <w:r>
        <w:rPr>
          <w:spacing w:val="41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abstiene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suministrar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interponer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</w:t>
      </w:r>
      <w:bookmarkStart w:id="12" w:name="_bookmark10"/>
      <w:bookmarkEnd w:id="12"/>
      <w:r>
        <w:t>QRSD.</w:t>
      </w:r>
    </w:p>
    <w:p w:rsidR="008B673E" w:rsidRDefault="008B673E">
      <w:pPr>
        <w:pStyle w:val="Textoindependiente"/>
        <w:spacing w:before="1"/>
        <w:rPr>
          <w:sz w:val="28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ind w:left="1990" w:hanging="720"/>
        <w:jc w:val="left"/>
      </w:pP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Estrato</w:t>
      </w:r>
      <w:r>
        <w:rPr>
          <w:spacing w:val="-27"/>
        </w:rPr>
        <w:t xml:space="preserve"> </w:t>
      </w:r>
      <w:r>
        <w:t>Socioeconómico</w:t>
      </w:r>
    </w:p>
    <w:p w:rsidR="008B673E" w:rsidRDefault="00F571B7">
      <w:pPr>
        <w:pStyle w:val="Textoindependiente"/>
        <w:spacing w:before="192" w:line="271" w:lineRule="auto"/>
        <w:ind w:left="562" w:right="1505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26"/>
        </w:rPr>
        <w:t xml:space="preserve"> </w:t>
      </w:r>
      <w:r>
        <w:rPr>
          <w:spacing w:val="-1"/>
        </w:rPr>
        <w:t>632</w:t>
      </w:r>
      <w:r>
        <w:rPr>
          <w:spacing w:val="-12"/>
        </w:rPr>
        <w:t xml:space="preserve"> </w:t>
      </w:r>
      <w:r>
        <w:rPr>
          <w:spacing w:val="-1"/>
        </w:rPr>
        <w:t>PQRSD</w:t>
      </w:r>
      <w:r>
        <w:rPr>
          <w:spacing w:val="-16"/>
        </w:rPr>
        <w:t xml:space="preserve"> </w:t>
      </w:r>
      <w:r>
        <w:rPr>
          <w:spacing w:val="-1"/>
        </w:rPr>
        <w:t>registradas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recibidas</w:t>
      </w:r>
      <w:r>
        <w:rPr>
          <w:spacing w:val="-23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prevalecen</w:t>
      </w:r>
      <w:r>
        <w:rPr>
          <w:spacing w:val="-17"/>
        </w:rPr>
        <w:t xml:space="preserve"> </w:t>
      </w:r>
      <w:r>
        <w:t>los</w:t>
      </w:r>
      <w:r>
        <w:rPr>
          <w:spacing w:val="-26"/>
        </w:rPr>
        <w:t xml:space="preserve"> </w:t>
      </w:r>
      <w:r>
        <w:t>estratos</w:t>
      </w:r>
      <w:r>
        <w:rPr>
          <w:spacing w:val="-22"/>
        </w:rPr>
        <w:t xml:space="preserve"> </w:t>
      </w:r>
      <w:r>
        <w:t>socioeconómicos</w:t>
      </w:r>
      <w:r>
        <w:rPr>
          <w:spacing w:val="-59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2,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19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corresponde al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objetivo de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Entidad.</w:t>
      </w:r>
    </w:p>
    <w:p w:rsidR="008B673E" w:rsidRDefault="008B673E">
      <w:pPr>
        <w:spacing w:line="271" w:lineRule="auto"/>
        <w:sectPr w:rsidR="008B673E">
          <w:headerReference w:type="default" r:id="rId24"/>
          <w:footerReference w:type="default" r:id="rId25"/>
          <w:pgSz w:w="12240" w:h="15840"/>
          <w:pgMar w:top="700" w:right="20" w:bottom="2360" w:left="1140" w:header="0" w:footer="2164" w:gutter="0"/>
          <w:cols w:space="720"/>
        </w:sect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spacing w:before="2" w:after="1"/>
        <w:rPr>
          <w:sz w:val="20"/>
        </w:rPr>
      </w:pPr>
    </w:p>
    <w:tbl>
      <w:tblPr>
        <w:tblStyle w:val="TableNormal"/>
        <w:tblW w:w="0" w:type="auto"/>
        <w:tblInd w:w="1734" w:type="dxa"/>
        <w:tblLayout w:type="fixed"/>
        <w:tblLook w:val="01E0" w:firstRow="1" w:lastRow="1" w:firstColumn="1" w:lastColumn="1" w:noHBand="0" w:noVBand="0"/>
      </w:tblPr>
      <w:tblGrid>
        <w:gridCol w:w="1167"/>
        <w:gridCol w:w="238"/>
        <w:gridCol w:w="325"/>
        <w:gridCol w:w="889"/>
        <w:gridCol w:w="1051"/>
        <w:gridCol w:w="1051"/>
        <w:gridCol w:w="1052"/>
        <w:gridCol w:w="1076"/>
        <w:gridCol w:w="763"/>
      </w:tblGrid>
      <w:tr w:rsidR="008B673E">
        <w:trPr>
          <w:trHeight w:val="394"/>
        </w:trPr>
        <w:tc>
          <w:tcPr>
            <w:tcW w:w="1167" w:type="dxa"/>
          </w:tcPr>
          <w:p w:rsidR="008B673E" w:rsidRDefault="00F571B7">
            <w:pPr>
              <w:pStyle w:val="TableParagraph"/>
              <w:spacing w:before="7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(en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blanco)</w:t>
            </w:r>
          </w:p>
        </w:tc>
        <w:tc>
          <w:tcPr>
            <w:tcW w:w="238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B673E" w:rsidRDefault="00F571B7">
            <w:pPr>
              <w:pStyle w:val="TableParagraph"/>
              <w:spacing w:line="183" w:lineRule="exact"/>
              <w:ind w:left="45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477</w:t>
            </w:r>
          </w:p>
        </w:tc>
        <w:tc>
          <w:tcPr>
            <w:tcW w:w="763" w:type="dxa"/>
            <w:vMerge w:val="restart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73E">
        <w:trPr>
          <w:trHeight w:val="565"/>
        </w:trPr>
        <w:tc>
          <w:tcPr>
            <w:tcW w:w="1167" w:type="dxa"/>
          </w:tcPr>
          <w:p w:rsidR="008B673E" w:rsidRDefault="008B673E">
            <w:pPr>
              <w:pStyle w:val="TableParagraph"/>
              <w:spacing w:before="5"/>
              <w:rPr>
                <w:sz w:val="15"/>
              </w:rPr>
            </w:pPr>
          </w:p>
          <w:p w:rsidR="008B673E" w:rsidRDefault="00F571B7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</w:t>
            </w:r>
          </w:p>
        </w:tc>
        <w:tc>
          <w:tcPr>
            <w:tcW w:w="238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 w:rsidR="008B673E" w:rsidRDefault="00F571B7">
            <w:pPr>
              <w:pStyle w:val="TableParagraph"/>
              <w:spacing w:before="134"/>
              <w:ind w:left="17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66</w:t>
            </w: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B673E" w:rsidRDefault="008B673E">
            <w:pPr>
              <w:rPr>
                <w:sz w:val="2"/>
                <w:szCs w:val="2"/>
              </w:rPr>
            </w:pPr>
          </w:p>
        </w:tc>
      </w:tr>
      <w:tr w:rsidR="008B673E">
        <w:trPr>
          <w:trHeight w:val="460"/>
        </w:trPr>
        <w:tc>
          <w:tcPr>
            <w:tcW w:w="1167" w:type="dxa"/>
          </w:tcPr>
          <w:p w:rsidR="008B673E" w:rsidRDefault="008B673E">
            <w:pPr>
              <w:pStyle w:val="TableParagraph"/>
              <w:spacing w:before="6"/>
              <w:rPr>
                <w:sz w:val="15"/>
              </w:rPr>
            </w:pPr>
          </w:p>
          <w:p w:rsidR="008B673E" w:rsidRDefault="00F571B7">
            <w:pPr>
              <w:pStyle w:val="TableParagraph"/>
              <w:ind w:right="2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</w:t>
            </w:r>
          </w:p>
        </w:tc>
        <w:tc>
          <w:tcPr>
            <w:tcW w:w="238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 w:rsidR="008B673E" w:rsidRDefault="00F571B7">
            <w:pPr>
              <w:pStyle w:val="TableParagraph"/>
              <w:spacing w:before="134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59</w:t>
            </w: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8B673E" w:rsidRDefault="008B673E">
            <w:pPr>
              <w:rPr>
                <w:sz w:val="2"/>
                <w:szCs w:val="2"/>
              </w:rPr>
            </w:pPr>
          </w:p>
        </w:tc>
      </w:tr>
      <w:tr w:rsidR="008B673E">
        <w:trPr>
          <w:trHeight w:val="671"/>
        </w:trPr>
        <w:tc>
          <w:tcPr>
            <w:tcW w:w="1167" w:type="dxa"/>
          </w:tcPr>
          <w:p w:rsidR="008B673E" w:rsidRDefault="008B673E">
            <w:pPr>
              <w:pStyle w:val="TableParagraph"/>
              <w:spacing w:before="8"/>
              <w:rPr>
                <w:sz w:val="24"/>
              </w:rPr>
            </w:pPr>
          </w:p>
          <w:p w:rsidR="008B673E" w:rsidRDefault="00F571B7">
            <w:pPr>
              <w:pStyle w:val="TableParagraph"/>
              <w:ind w:right="2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</w:t>
            </w:r>
          </w:p>
        </w:tc>
        <w:tc>
          <w:tcPr>
            <w:tcW w:w="238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spacing w:before="10"/>
              <w:rPr>
                <w:sz w:val="20"/>
              </w:rPr>
            </w:pPr>
          </w:p>
          <w:p w:rsidR="008B673E" w:rsidRDefault="00F571B7">
            <w:pPr>
              <w:pStyle w:val="TableParagraph"/>
              <w:ind w:left="3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21</w:t>
            </w:r>
          </w:p>
        </w:tc>
        <w:tc>
          <w:tcPr>
            <w:tcW w:w="889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:rsidR="008B673E" w:rsidRDefault="00F571B7">
            <w:pPr>
              <w:pStyle w:val="TableParagraph"/>
              <w:spacing w:before="29"/>
              <w:ind w:left="33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Total</w:t>
            </w:r>
          </w:p>
        </w:tc>
      </w:tr>
      <w:tr w:rsidR="008B673E">
        <w:trPr>
          <w:trHeight w:val="565"/>
        </w:trPr>
        <w:tc>
          <w:tcPr>
            <w:tcW w:w="1167" w:type="dxa"/>
          </w:tcPr>
          <w:p w:rsidR="008B673E" w:rsidRDefault="008B673E">
            <w:pPr>
              <w:pStyle w:val="TableParagraph"/>
              <w:spacing w:before="6"/>
              <w:rPr>
                <w:sz w:val="15"/>
              </w:rPr>
            </w:pPr>
          </w:p>
          <w:p w:rsidR="008B673E" w:rsidRDefault="00F571B7">
            <w:pPr>
              <w:pStyle w:val="TableParagraph"/>
              <w:ind w:right="2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</w:t>
            </w:r>
          </w:p>
        </w:tc>
        <w:tc>
          <w:tcPr>
            <w:tcW w:w="238" w:type="dxa"/>
          </w:tcPr>
          <w:p w:rsidR="008B673E" w:rsidRDefault="00F571B7">
            <w:pPr>
              <w:pStyle w:val="TableParagraph"/>
              <w:spacing w:before="134"/>
              <w:ind w:right="3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</w:t>
            </w: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73E">
        <w:trPr>
          <w:trHeight w:val="558"/>
        </w:trPr>
        <w:tc>
          <w:tcPr>
            <w:tcW w:w="1167" w:type="dxa"/>
          </w:tcPr>
          <w:p w:rsidR="008B673E" w:rsidRDefault="008B673E">
            <w:pPr>
              <w:pStyle w:val="TableParagraph"/>
              <w:spacing w:before="6"/>
              <w:rPr>
                <w:sz w:val="15"/>
              </w:rPr>
            </w:pPr>
          </w:p>
          <w:p w:rsidR="008B673E" w:rsidRDefault="00F571B7">
            <w:pPr>
              <w:pStyle w:val="TableParagraph"/>
              <w:ind w:right="29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</w:t>
            </w:r>
          </w:p>
        </w:tc>
        <w:tc>
          <w:tcPr>
            <w:tcW w:w="238" w:type="dxa"/>
          </w:tcPr>
          <w:p w:rsidR="008B673E" w:rsidRDefault="00F571B7">
            <w:pPr>
              <w:pStyle w:val="TableParagraph"/>
              <w:spacing w:before="134"/>
              <w:ind w:right="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</w:t>
            </w: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73E">
        <w:trPr>
          <w:trHeight w:val="343"/>
        </w:trPr>
        <w:tc>
          <w:tcPr>
            <w:tcW w:w="1167" w:type="dxa"/>
          </w:tcPr>
          <w:p w:rsidR="008B673E" w:rsidRDefault="00F571B7">
            <w:pPr>
              <w:pStyle w:val="TableParagraph"/>
              <w:spacing w:before="127" w:line="196" w:lineRule="exact"/>
              <w:ind w:right="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</w:p>
        </w:tc>
        <w:tc>
          <w:tcPr>
            <w:tcW w:w="238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 w:rsidR="008B673E" w:rsidRDefault="00F571B7">
            <w:pPr>
              <w:pStyle w:val="TableParagraph"/>
              <w:spacing w:before="127" w:line="196" w:lineRule="exact"/>
              <w:ind w:left="22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100</w:t>
            </w:r>
          </w:p>
        </w:tc>
        <w:tc>
          <w:tcPr>
            <w:tcW w:w="1051" w:type="dxa"/>
          </w:tcPr>
          <w:p w:rsidR="008B673E" w:rsidRDefault="00F571B7">
            <w:pPr>
              <w:pStyle w:val="TableParagraph"/>
              <w:spacing w:before="127" w:line="196" w:lineRule="exact"/>
              <w:ind w:left="365" w:right="3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200</w:t>
            </w:r>
          </w:p>
        </w:tc>
        <w:tc>
          <w:tcPr>
            <w:tcW w:w="1051" w:type="dxa"/>
          </w:tcPr>
          <w:p w:rsidR="008B673E" w:rsidRDefault="00F571B7">
            <w:pPr>
              <w:pStyle w:val="TableParagraph"/>
              <w:spacing w:before="127" w:line="196" w:lineRule="exact"/>
              <w:ind w:left="365" w:right="37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300</w:t>
            </w:r>
          </w:p>
        </w:tc>
        <w:tc>
          <w:tcPr>
            <w:tcW w:w="1052" w:type="dxa"/>
          </w:tcPr>
          <w:p w:rsidR="008B673E" w:rsidRDefault="00F571B7">
            <w:pPr>
              <w:pStyle w:val="TableParagraph"/>
              <w:spacing w:before="127" w:line="196" w:lineRule="exact"/>
              <w:ind w:left="366" w:right="3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400</w:t>
            </w:r>
          </w:p>
        </w:tc>
        <w:tc>
          <w:tcPr>
            <w:tcW w:w="1076" w:type="dxa"/>
          </w:tcPr>
          <w:p w:rsidR="008B673E" w:rsidRDefault="00F571B7">
            <w:pPr>
              <w:pStyle w:val="TableParagraph"/>
              <w:spacing w:before="127" w:line="196" w:lineRule="exact"/>
              <w:ind w:left="363" w:right="3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500</w:t>
            </w:r>
          </w:p>
        </w:tc>
        <w:tc>
          <w:tcPr>
            <w:tcW w:w="763" w:type="dxa"/>
          </w:tcPr>
          <w:p w:rsidR="008B673E" w:rsidRDefault="008B67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673E" w:rsidRDefault="008B673E">
      <w:pPr>
        <w:pStyle w:val="Textoindependiente"/>
        <w:spacing w:before="5"/>
        <w:rPr>
          <w:sz w:val="17"/>
        </w:rPr>
      </w:pPr>
    </w:p>
    <w:p w:rsidR="008B673E" w:rsidRDefault="00F571B7">
      <w:pPr>
        <w:spacing w:before="96"/>
        <w:ind w:left="1858"/>
        <w:rPr>
          <w:sz w:val="16"/>
        </w:rPr>
      </w:pPr>
      <w:r>
        <w:pict>
          <v:group id="_x0000_s1067" style="position:absolute;left:0;text-align:left;margin-left:135.15pt;margin-top:-291.5pt;width:396.4pt;height:290.4pt;z-index:-18187776;mso-position-horizontal-relative:page" coordorigin="2703,-5830" coordsize="7928,5808">
            <v:shape id="_x0000_s1072" type="#_x0000_t75" style="position:absolute;left:4509;top:-5830;width:3851;height:962">
              <v:imagedata r:id="rId14" o:title=""/>
            </v:shape>
            <v:shape id="_x0000_s1071" type="#_x0000_t75" style="position:absolute;left:3896;top:-4091;width:5472;height:3576">
              <v:imagedata r:id="rId26" o:title=""/>
            </v:shape>
            <v:rect id="_x0000_s1070" style="position:absolute;left:9909;top:-2241;width:99;height:99" fillcolor="#4f81bc" stroked="f"/>
            <v:rect id="_x0000_s1069" style="position:absolute;left:2710;top:-4875;width:7913;height:4845" filled="f" strokecolor="#d9d9d9"/>
            <v:shape id="_x0000_s1068" type="#_x0000_t202" style="position:absolute;left:2702;top:-5830;width:7928;height:5808" filled="f" stroked="f">
              <v:textbox inset="0,0,0,0">
                <w:txbxContent>
                  <w:p w:rsidR="008B673E" w:rsidRDefault="008B673E">
                    <w:pPr>
                      <w:rPr>
                        <w:sz w:val="28"/>
                      </w:rPr>
                    </w:pPr>
                  </w:p>
                  <w:p w:rsidR="008B673E" w:rsidRDefault="008B673E">
                    <w:pPr>
                      <w:rPr>
                        <w:sz w:val="28"/>
                      </w:rPr>
                    </w:pPr>
                  </w:p>
                  <w:p w:rsidR="008B673E" w:rsidRDefault="008B673E">
                    <w:pPr>
                      <w:rPr>
                        <w:sz w:val="40"/>
                      </w:rPr>
                    </w:pPr>
                  </w:p>
                  <w:p w:rsidR="008B673E" w:rsidRDefault="00F571B7">
                    <w:pPr>
                      <w:spacing w:before="1"/>
                      <w:ind w:left="1810" w:right="181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Participación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estrato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spacing w:before="9"/>
        <w:rPr>
          <w:sz w:val="24"/>
        </w:rPr>
      </w:pPr>
    </w:p>
    <w:p w:rsidR="008B673E" w:rsidRDefault="00F571B7">
      <w:pPr>
        <w:pStyle w:val="Textoindependiente"/>
        <w:spacing w:line="271" w:lineRule="auto"/>
        <w:ind w:left="562" w:right="1505"/>
      </w:pPr>
      <w:r>
        <w:t>Nota: los</w:t>
      </w:r>
      <w:r>
        <w:rPr>
          <w:spacing w:val="-3"/>
        </w:rPr>
        <w:t xml:space="preserve"> </w:t>
      </w:r>
      <w:r>
        <w:t>requerimientos</w:t>
      </w:r>
      <w:r>
        <w:rPr>
          <w:spacing w:val="-5"/>
        </w:rPr>
        <w:t xml:space="preserve"> </w:t>
      </w:r>
      <w:r>
        <w:t>denominados en</w:t>
      </w:r>
      <w:r>
        <w:rPr>
          <w:spacing w:val="-3"/>
        </w:rPr>
        <w:t xml:space="preserve"> </w:t>
      </w:r>
      <w:r>
        <w:t>blanco</w:t>
      </w:r>
      <w:r>
        <w:rPr>
          <w:spacing w:val="-3"/>
        </w:rPr>
        <w:t xml:space="preserve"> </w:t>
      </w:r>
      <w:r>
        <w:t>corresponden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abstiene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suministrar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interponer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PQRSD.</w:t>
      </w:r>
    </w:p>
    <w:p w:rsidR="008B673E" w:rsidRDefault="008B673E">
      <w:pPr>
        <w:pStyle w:val="Textoindependiente"/>
        <w:spacing w:before="5"/>
        <w:rPr>
          <w:sz w:val="29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254"/>
        </w:tabs>
        <w:ind w:left="1253" w:hanging="570"/>
        <w:jc w:val="left"/>
      </w:pPr>
      <w:bookmarkStart w:id="13" w:name="_TOC_250000"/>
      <w:r>
        <w:rPr>
          <w:spacing w:val="-1"/>
        </w:rPr>
        <w:t>Tipo</w:t>
      </w:r>
      <w:r>
        <w:rPr>
          <w:spacing w:val="1"/>
        </w:rPr>
        <w:t xml:space="preserve"> </w:t>
      </w:r>
      <w:r>
        <w:t>de</w:t>
      </w:r>
      <w:r>
        <w:rPr>
          <w:spacing w:val="-21"/>
        </w:rPr>
        <w:t xml:space="preserve"> </w:t>
      </w:r>
      <w:bookmarkEnd w:id="13"/>
      <w:r>
        <w:t>Requirente</w:t>
      </w:r>
    </w:p>
    <w:p w:rsidR="008B673E" w:rsidRDefault="00F571B7">
      <w:pPr>
        <w:pStyle w:val="Textoindependiente"/>
        <w:spacing w:before="178"/>
        <w:ind w:left="562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632</w:t>
      </w:r>
      <w:r>
        <w:rPr>
          <w:spacing w:val="1"/>
        </w:rPr>
        <w:t xml:space="preserve"> </w:t>
      </w:r>
      <w:r>
        <w:rPr>
          <w:spacing w:val="-1"/>
        </w:rPr>
        <w:t>PQRSD</w:t>
      </w:r>
      <w:r>
        <w:t xml:space="preserve"> </w:t>
      </w:r>
      <w:r>
        <w:rPr>
          <w:spacing w:val="-1"/>
        </w:rPr>
        <w:t>registradas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recibidas</w:t>
      </w:r>
      <w:r>
        <w:rPr>
          <w:spacing w:val="-20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enero,</w:t>
      </w:r>
      <w:r>
        <w:rPr>
          <w:spacing w:val="2"/>
        </w:rPr>
        <w:t xml:space="preserve"> </w:t>
      </w:r>
      <w:r>
        <w:t>el 94,94% (600)</w:t>
      </w:r>
      <w:r>
        <w:rPr>
          <w:spacing w:val="-1"/>
        </w:rPr>
        <w:t xml:space="preserve"> </w:t>
      </w:r>
      <w:r>
        <w:t>son personas</w:t>
      </w:r>
      <w:r>
        <w:rPr>
          <w:spacing w:val="1"/>
        </w:rPr>
        <w:t xml:space="preserve"> </w:t>
      </w:r>
      <w:r>
        <w:t>naturales.</w:t>
      </w:r>
    </w:p>
    <w:p w:rsidR="008B673E" w:rsidRDefault="00F571B7">
      <w:pPr>
        <w:pStyle w:val="Textoindependiente"/>
        <w:spacing w:before="3"/>
        <w:rPr>
          <w:sz w:val="11"/>
        </w:rPr>
      </w:pPr>
      <w:r>
        <w:pict>
          <v:group id="_x0000_s1056" style="position:absolute;margin-left:171.7pt;margin-top:8.45pt;width:350.7pt;height:189.2pt;z-index:-15725568;mso-wrap-distance-left:0;mso-wrap-distance-right:0;mso-position-horizontal-relative:page" coordorigin="3434,169" coordsize="7014,3784">
            <v:shape id="_x0000_s1066" type="#_x0000_t75" style="position:absolute;left:4286;top:1289;width:4813;height:2171">
              <v:imagedata r:id="rId27" o:title=""/>
            </v:shape>
            <v:rect id="_x0000_s1065" style="position:absolute;left:9726;top:2443;width:99;height:99" fillcolor="#4f81bc" stroked="f"/>
            <v:rect id="_x0000_s1064" style="position:absolute;left:3441;top:176;width:6999;height:3769" filled="f" strokecolor="#d9d9d9"/>
            <v:shape id="_x0000_s1063" type="#_x0000_t202" style="position:absolute;left:4386;top:383;width:5130;height:282" filled="f" stroked="f">
              <v:textbox inset="0,0,0,0">
                <w:txbxContent>
                  <w:p w:rsidR="008B673E" w:rsidRDefault="00F571B7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6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Requirente</w:t>
                    </w:r>
                  </w:p>
                </w:txbxContent>
              </v:textbox>
            </v:shape>
            <v:shape id="_x0000_s1062" type="#_x0000_t202" style="position:absolute;left:5031;top:1297;width:294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061" type="#_x0000_t202" style="position:absolute;left:3865;top:1608;width:294;height:1948" filled="f" stroked="f">
              <v:textbox inset="0,0,0,0">
                <w:txbxContent>
                  <w:p w:rsidR="008B673E" w:rsidRDefault="00F571B7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  <w:p w:rsidR="008B673E" w:rsidRDefault="00F571B7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  <w:p w:rsidR="008B673E" w:rsidRDefault="00F571B7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  <w:p w:rsidR="008B673E" w:rsidRDefault="00F571B7">
                    <w:pPr>
                      <w:spacing w:before="74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 w:rsidR="008B673E" w:rsidRDefault="00F571B7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 w:rsidR="008B673E" w:rsidRDefault="00F571B7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8B673E" w:rsidRDefault="00F571B7">
                    <w:pPr>
                      <w:spacing w:before="75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60" type="#_x0000_t202" style="position:absolute;left:9868;top:2410;width:390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59" type="#_x0000_t202" style="position:absolute;left:6510;top:2991;width:203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58" type="#_x0000_t202" style="position:absolute;left:7988;top:3044;width:112;height:180" filled="f" stroked="f">
              <v:textbox inset="0,0,0,0">
                <w:txbxContent>
                  <w:p w:rsidR="008B673E" w:rsidRDefault="00F571B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057" type="#_x0000_t202" style="position:absolute;left:4749;top:3601;width:3570;height:180" filled="f" stroked="f">
              <v:textbox inset="0,0,0,0">
                <w:txbxContent>
                  <w:p w:rsidR="008B673E" w:rsidRDefault="00F571B7">
                    <w:pPr>
                      <w:tabs>
                        <w:tab w:val="left" w:pos="1429"/>
                        <w:tab w:val="left" w:pos="2728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Natural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Juridica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(en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blanco)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673E" w:rsidRDefault="00F571B7">
      <w:pPr>
        <w:spacing w:before="50"/>
        <w:ind w:left="562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rPr>
          <w:sz w:val="16"/>
        </w:rPr>
        <w:sectPr w:rsidR="008B673E">
          <w:headerReference w:type="default" r:id="rId28"/>
          <w:footerReference w:type="default" r:id="rId29"/>
          <w:pgSz w:w="12240" w:h="15840"/>
          <w:pgMar w:top="700" w:right="20" w:bottom="2360" w:left="1140" w:header="0" w:footer="2164" w:gutter="0"/>
          <w:cols w:space="720"/>
        </w:sectPr>
      </w:pPr>
    </w:p>
    <w:p w:rsidR="008B673E" w:rsidRDefault="008B673E">
      <w:pPr>
        <w:pStyle w:val="Textoindependiente"/>
        <w:rPr>
          <w:sz w:val="20"/>
        </w:rPr>
      </w:pPr>
    </w:p>
    <w:p w:rsidR="008B673E" w:rsidRDefault="008B673E">
      <w:pPr>
        <w:pStyle w:val="Textoindependiente"/>
        <w:spacing w:before="9"/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990"/>
        </w:tabs>
        <w:ind w:left="1990" w:hanging="720"/>
        <w:jc w:val="left"/>
      </w:pPr>
      <w:bookmarkStart w:id="14" w:name="_bookmark11"/>
      <w:bookmarkEnd w:id="14"/>
      <w:r>
        <w:rPr>
          <w:spacing w:val="-1"/>
        </w:rPr>
        <w:t>Calidad</w:t>
      </w:r>
      <w:r>
        <w:t xml:space="preserve"> del</w:t>
      </w:r>
      <w:r>
        <w:rPr>
          <w:spacing w:val="-21"/>
        </w:rPr>
        <w:t xml:space="preserve"> </w:t>
      </w:r>
      <w:r>
        <w:t>Requirente</w:t>
      </w:r>
    </w:p>
    <w:p w:rsidR="008B673E" w:rsidRDefault="00F571B7">
      <w:pPr>
        <w:pStyle w:val="Textoindependiente"/>
        <w:spacing w:before="185" w:line="276" w:lineRule="auto"/>
        <w:ind w:left="562" w:right="1297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normas</w:t>
      </w:r>
      <w:r>
        <w:rPr>
          <w:spacing w:val="-16"/>
        </w:rPr>
        <w:t xml:space="preserve"> </w:t>
      </w:r>
      <w:r>
        <w:rPr>
          <w:spacing w:val="-1"/>
        </w:rPr>
        <w:t>colombianas</w:t>
      </w:r>
      <w:r>
        <w:rPr>
          <w:spacing w:val="-17"/>
        </w:rPr>
        <w:t xml:space="preserve"> </w:t>
      </w:r>
      <w:r>
        <w:t>permiten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persona,</w:t>
      </w:r>
      <w:r>
        <w:rPr>
          <w:spacing w:val="-15"/>
        </w:rPr>
        <w:t xml:space="preserve"> </w:t>
      </w:r>
      <w:r>
        <w:t>natural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jurídica,</w:t>
      </w:r>
      <w:r>
        <w:rPr>
          <w:spacing w:val="-13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peticiones</w:t>
      </w:r>
      <w:r>
        <w:rPr>
          <w:spacing w:val="-59"/>
        </w:rPr>
        <w:t xml:space="preserve"> </w:t>
      </w:r>
      <w:r>
        <w:t>respetuosas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Colombia.</w:t>
      </w:r>
    </w:p>
    <w:p w:rsidR="008B673E" w:rsidRDefault="008B673E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8B673E">
        <w:trPr>
          <w:trHeight w:val="393"/>
        </w:trPr>
        <w:tc>
          <w:tcPr>
            <w:tcW w:w="9465" w:type="dxa"/>
            <w:gridSpan w:val="3"/>
            <w:shd w:val="clear" w:color="auto" w:fill="4F81B8"/>
          </w:tcPr>
          <w:p w:rsidR="008B673E" w:rsidRDefault="00F571B7">
            <w:pPr>
              <w:pStyle w:val="TableParagraph"/>
              <w:spacing w:before="59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 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REQUIRIENTE</w:t>
            </w:r>
          </w:p>
        </w:tc>
      </w:tr>
      <w:tr w:rsidR="008B673E">
        <w:trPr>
          <w:trHeight w:val="398"/>
        </w:trPr>
        <w:tc>
          <w:tcPr>
            <w:tcW w:w="6414" w:type="dxa"/>
            <w:shd w:val="clear" w:color="auto" w:fill="4F81B8"/>
          </w:tcPr>
          <w:p w:rsidR="008B673E" w:rsidRDefault="00F571B7">
            <w:pPr>
              <w:pStyle w:val="TableParagraph"/>
              <w:spacing w:before="64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4F81B8"/>
          </w:tcPr>
          <w:p w:rsidR="008B673E" w:rsidRDefault="00F571B7">
            <w:pPr>
              <w:pStyle w:val="TableParagraph"/>
              <w:spacing w:before="64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4F81B8"/>
          </w:tcPr>
          <w:p w:rsidR="008B673E" w:rsidRDefault="00F571B7">
            <w:pPr>
              <w:pStyle w:val="TableParagraph"/>
              <w:spacing w:before="64"/>
              <w:ind w:left="98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B673E">
        <w:trPr>
          <w:trHeight w:val="335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8B673E" w:rsidRDefault="00F571B7">
            <w:pPr>
              <w:pStyle w:val="TableParagraph"/>
              <w:spacing w:before="42"/>
              <w:ind w:left="129"/>
              <w:rPr>
                <w:sz w:val="20"/>
              </w:rPr>
            </w:pPr>
            <w:r>
              <w:rPr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8B673E" w:rsidRDefault="00F571B7">
            <w:pPr>
              <w:pStyle w:val="TableParagraph"/>
              <w:spacing w:before="42"/>
              <w:ind w:left="556" w:right="531"/>
              <w:jc w:val="center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8B673E" w:rsidRDefault="00F571B7">
            <w:pPr>
              <w:pStyle w:val="TableParagraph"/>
              <w:spacing w:before="42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98,89%</w:t>
            </w:r>
          </w:p>
        </w:tc>
      </w:tr>
      <w:tr w:rsidR="008B673E">
        <w:trPr>
          <w:trHeight w:val="341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:rsidR="008B673E" w:rsidRDefault="00F571B7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:rsidR="008B673E" w:rsidRDefault="00F571B7">
            <w:pPr>
              <w:pStyle w:val="TableParagraph"/>
              <w:spacing w:before="4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:rsidR="008B673E" w:rsidRDefault="00F571B7">
            <w:pPr>
              <w:pStyle w:val="TableParagraph"/>
              <w:spacing w:before="45"/>
              <w:ind w:left="97" w:right="63"/>
              <w:jc w:val="center"/>
              <w:rPr>
                <w:sz w:val="20"/>
              </w:rPr>
            </w:pPr>
            <w:r>
              <w:rPr>
                <w:sz w:val="20"/>
              </w:rPr>
              <w:t>1,11%</w:t>
            </w:r>
          </w:p>
        </w:tc>
      </w:tr>
      <w:tr w:rsidR="008B673E">
        <w:trPr>
          <w:trHeight w:val="397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8B673E" w:rsidRDefault="00F571B7">
            <w:pPr>
              <w:pStyle w:val="TableParagraph"/>
              <w:spacing w:before="59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8B673E" w:rsidRDefault="00F571B7">
            <w:pPr>
              <w:pStyle w:val="TableParagraph"/>
              <w:spacing w:before="59"/>
              <w:ind w:left="556" w:right="5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632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8B673E" w:rsidRDefault="00F571B7">
            <w:pPr>
              <w:pStyle w:val="TableParagraph"/>
              <w:spacing w:before="59"/>
              <w:ind w:left="98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100,00%</w:t>
            </w:r>
          </w:p>
        </w:tc>
      </w:tr>
    </w:tbl>
    <w:p w:rsidR="008B673E" w:rsidRDefault="00F571B7">
      <w:pPr>
        <w:spacing w:before="66"/>
        <w:ind w:left="581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rPr>
          <w:sz w:val="18"/>
        </w:rPr>
      </w:pPr>
    </w:p>
    <w:p w:rsidR="008B673E" w:rsidRDefault="008B673E">
      <w:pPr>
        <w:pStyle w:val="Textoindependiente"/>
        <w:spacing w:before="2"/>
        <w:rPr>
          <w:sz w:val="16"/>
        </w:rPr>
      </w:pPr>
    </w:p>
    <w:p w:rsidR="008B673E" w:rsidRDefault="00F571B7">
      <w:pPr>
        <w:pStyle w:val="Ttulo1"/>
        <w:numPr>
          <w:ilvl w:val="0"/>
          <w:numId w:val="2"/>
        </w:numPr>
        <w:tabs>
          <w:tab w:val="left" w:pos="404"/>
        </w:tabs>
        <w:ind w:left="403" w:hanging="286"/>
        <w:jc w:val="left"/>
      </w:pPr>
      <w:bookmarkStart w:id="15" w:name="_bookmark12"/>
      <w:bookmarkEnd w:id="15"/>
      <w:r>
        <w:t>OP</w:t>
      </w:r>
      <w:r>
        <w:t>ORTUNIDAD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</w:p>
    <w:p w:rsidR="008B673E" w:rsidRDefault="008B673E">
      <w:pPr>
        <w:pStyle w:val="Textoindependiente"/>
        <w:spacing w:before="4"/>
        <w:rPr>
          <w:rFonts w:ascii="Arial"/>
          <w:b/>
          <w:sz w:val="31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ind w:left="1990" w:hanging="720"/>
        <w:jc w:val="left"/>
      </w:pPr>
      <w:bookmarkStart w:id="16" w:name="_bookmark13"/>
      <w:bookmarkEnd w:id="16"/>
      <w:r>
        <w:rPr>
          <w:spacing w:val="-1"/>
        </w:rPr>
        <w:t>PQRSD</w:t>
      </w:r>
      <w:r>
        <w:t xml:space="preserve"> cerradas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período</w:t>
      </w:r>
    </w:p>
    <w:p w:rsidR="008B673E" w:rsidRDefault="008B673E">
      <w:pPr>
        <w:pStyle w:val="Textoindependiente"/>
        <w:spacing w:before="9"/>
        <w:rPr>
          <w:rFonts w:ascii="Arial"/>
          <w:b/>
          <w:sz w:val="28"/>
        </w:rPr>
      </w:pPr>
    </w:p>
    <w:p w:rsidR="008B673E" w:rsidRDefault="00F571B7">
      <w:pPr>
        <w:pStyle w:val="Textoindependiente"/>
        <w:spacing w:line="276" w:lineRule="auto"/>
        <w:ind w:left="562" w:right="1149"/>
        <w:jc w:val="both"/>
      </w:pPr>
      <w:r>
        <w:t>De las 632 PQSD registradas y recibidas durante enero del 2024, se evidencia en Bogotá te</w:t>
      </w:r>
      <w:r>
        <w:rPr>
          <w:spacing w:val="1"/>
        </w:rPr>
        <w:t xml:space="preserve"> </w:t>
      </w:r>
      <w:r>
        <w:t>escucha que, con corte al 19 de febrero del 2024, se encuentran cerradas un total de 585</w:t>
      </w:r>
      <w:r>
        <w:rPr>
          <w:spacing w:val="1"/>
        </w:rPr>
        <w:t xml:space="preserve"> </w:t>
      </w:r>
      <w:r>
        <w:rPr>
          <w:spacing w:val="-1"/>
        </w:rPr>
        <w:t>peticiones</w:t>
      </w:r>
      <w:r>
        <w:t xml:space="preserve"> </w:t>
      </w:r>
      <w:r>
        <w:rPr>
          <w:spacing w:val="-1"/>
        </w:rPr>
        <w:t xml:space="preserve">y </w:t>
      </w:r>
      <w:r>
        <w:t>47 se</w:t>
      </w:r>
      <w:r>
        <w:rPr>
          <w:spacing w:val="-2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trámite</w:t>
      </w:r>
      <w:r>
        <w:rPr>
          <w:spacing w:val="-1"/>
        </w:rPr>
        <w:t xml:space="preserve"> </w:t>
      </w:r>
      <w:r>
        <w:t>dentro del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establecido por</w:t>
      </w:r>
      <w:r>
        <w:rPr>
          <w:spacing w:val="-1"/>
        </w:rPr>
        <w:t xml:space="preserve"> </w:t>
      </w:r>
      <w:r>
        <w:t>la Ley.</w:t>
      </w:r>
    </w:p>
    <w:p w:rsidR="008B673E" w:rsidRDefault="008B673E">
      <w:pPr>
        <w:pStyle w:val="Textoindependiente"/>
        <w:rPr>
          <w:sz w:val="24"/>
        </w:rPr>
      </w:pPr>
    </w:p>
    <w:p w:rsidR="008B673E" w:rsidRDefault="00F571B7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spacing w:before="196"/>
        <w:ind w:left="1990" w:hanging="648"/>
        <w:jc w:val="left"/>
      </w:pPr>
      <w:r>
        <w:pict>
          <v:group id="_x0000_s1042" style="position:absolute;left:0;text-align:left;margin-left:69.85pt;margin-top:31.6pt;width:535.45pt;height:194.7pt;z-index:15732736;mso-position-horizontal-relative:page" coordorigin="1397,632" coordsize="10709,3894">
            <v:shape id="_x0000_s1055" style="position:absolute;left:1402;top:641;width:10699;height:2472" coordorigin="1402,642" coordsize="10699,2472" o:spt="100" adj="0,,0" path="m8797,1405r-556,l7391,1405r,l6114,1405r-1109,l4331,1405r,1709l5005,3114r1109,l7391,3114r,l8241,3114r556,l8797,1405xm9686,1405r-889,l8797,3114r889,l9686,1405xm11207,1110r-7763,l3444,1110r-2042,l1402,3114r2042,l3444,3114r886,l4330,1405r-886,l3444,1396r7763,l11207,1110xm12101,1110r-893,l11208,1405r-428,l10394,1405r-708,l9686,3114r708,l10780,3114r428,l12101,3114r,-2004xm12101,642r-10699,l1402,1100r10699,l12101,642xe" fillcolor="#4f81b8" stroked="f">
              <v:stroke joinstyle="round"/>
              <v:formulas/>
              <v:path arrowok="t" o:connecttype="segments"/>
            </v:shape>
            <v:shape id="_x0000_s1054" style="position:absolute;left:1397;top:3113;width:10709;height:711" coordorigin="1397,3114" coordsize="10709,711" o:spt="100" adj="0,,0" path="m1407,3124r-10,l1397,3815r10,l1407,3124xm3000,3815r-9,l2991,3815r-1584,l1397,3815r,10l1407,3825r1584,l2991,3825r9,l3000,3815xm3000,3114r-9,l2991,3114r-1575,l1407,3114r-10,l1397,3124r10,l1416,3124r1575,l2991,3124r9,l3000,3114xm3449,3815r-9,l3000,3815r,10l3440,3825r9,l3449,3815xm3449,3124r-9,l3440,3815r9,l3449,3124xm3449,3114r-9,l3000,3114r,10l3440,3124r9,l3449,3114xm4326,3815r-877,l3449,3825r877,l4326,3815xm4326,3114r-867,l3449,3114r,10l3459,3124r867,l4326,3114xm4335,3124r-9,l4326,3815r9,l4335,3124xm5010,3124r-10,l5000,3815r10,l5010,3124xm6121,3124r-10,l6111,3815r10,l6121,3124xm7396,3815r-10,l7386,3815r-1265,l6111,3815r-1101,l5000,3815r-665,l4326,3815r,10l4335,3825r665,l5010,3825r1101,l6121,3825r1265,l7386,3825r10,l7396,3815xm7396,3124r-10,l7386,3815r10,l7396,3124xm7396,3114r-10,l7386,3114r-1255,l6121,3114r-10,l5019,3114r-9,l5000,3114r-655,l4335,3114r-9,l4326,3124r9,l4345,3124r655,l5010,3124r9,l6111,3124r10,l6131,3124r1255,l7386,3124r10,l7396,3114xm8236,3114r-831,l7396,3114r,10l7405,3124r831,l8236,3114xm8245,3124r-9,l8236,3815r9,l8245,3124xm8802,3815r-9,l8245,3815r-9,l7396,3815r,10l8236,3825r9,l8793,3825r9,l8802,3815xm8802,3124r-9,l8793,3815r9,l8802,3124xm8802,3114r-9,l8255,3114r-10,l8236,3114r,10l8245,3124r10,l8793,3124r9,l8802,3114xm9679,3114r-867,l8802,3114r,10l8812,3124r867,l9679,3114xm9693,3114r-5,l9679,3114r,10l9688,3124r5,l9693,3114xm9693,3124r-14,l9679,3815r14,l9693,3124xm10399,3124r-10,l10389,3815r10,l10399,3124xm10399,3114r-10,l9703,3114r-10,l9693,3124r10,l10389,3124r10,l10399,3114xm10785,3124r-9,l10776,3815r9,l10785,3124xm10785,3114r-9,l10408,3114r,l10399,3114r,10l10408,3124r,l10776,3124r9,l10785,3114xm11212,3124r-9,l11203,3815r9,l11212,3124xm11222,3114r-10,l11203,3114r-408,l10785,3114r,10l10795,3124r408,l11212,3124r10,l11222,3114xm12106,3124r-10,l12096,3815r10,l12106,3124xm12106,3114r-10,l12096,3114r-874,l11222,3124r874,l12096,3124r10,l12106,3114xe" fillcolor="#92b3d2" stroked="f">
              <v:stroke joinstyle="round"/>
              <v:formulas/>
              <v:path arrowok="t" o:connecttype="segments"/>
            </v:shape>
            <v:shape id="_x0000_s1053" style="position:absolute;left:1397;top:3815;width:10709;height:711" coordorigin="1397,3815" coordsize="10709,711" o:spt="100" adj="0,,0" path="m3449,3825r-9,l3440,4516r-449,l2986,4516r,l2976,4516r-1569,l1407,3825r-10,l1397,4516r,10l1407,4526r1569,l2986,4526r,l2991,4526r449,l3449,4526r,-10l3449,3825xm4326,4516r-877,l3449,4526r877,l4326,4516xm7396,3825r-10,l7386,4516r-1265,l6121,3825r-10,l6111,4516r-1101,l5010,3825r-10,l5000,4516r-665,l4335,3825r-9,l4326,4516r,10l4335,4526r665,l5010,4526r1101,l6121,4526r1265,l7386,4526r10,l7396,4516r,-691xm8802,3815r-9,l8793,3825r,691l8245,4516r,-691l8236,3825r,691l7396,4516r,10l8236,4526r9,l8793,4526r9,l8802,4516r,-691l8802,3815xm9679,4516r-877,l8802,4526r877,l9679,4516xm9679,3815r-877,l8802,3825r877,l9679,3815xm10399,3815r-10,l10389,3825r,691l9693,4516r,-691l10389,3825r,-10l9693,3815r-14,l9679,3825r,691l9679,4526r9,l10389,4526r10,l10399,4516r,-691l10399,3815xm10785,3815r-9,l10399,3815r,10l10776,3825r,691l10399,4516r,10l10776,4526r9,l10785,4516r,-691l10785,3815xm12106,3815r-10,l12096,3815r,10l12096,4516r-884,l11212,3825r884,l12096,3815r-884,l11203,3815r-418,l10785,3825r418,l11203,4516r-418,l10785,4526r418,l11212,4526r884,l12096,4526r10,l12106,4516r,-691l12106,3815xe" fillcolor="#92b3d2" stroked="f">
              <v:stroke joinstyle="round"/>
              <v:formulas/>
              <v:path arrowok="t" o:connecttype="segments"/>
            </v:shape>
            <v:shape id="_x0000_s1052" type="#_x0000_t202" style="position:absolute;left:4846;top:631;width:6770;height:715" filled="f" stroked="f">
              <v:textbox inset="0,0,0,0">
                <w:txbxContent>
                  <w:p w:rsidR="008B673E" w:rsidRDefault="00F571B7">
                    <w:pPr>
                      <w:spacing w:before="6" w:line="223" w:lineRule="auto"/>
                      <w:ind w:right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TABLA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TIEMPO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PROMEDIO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RESPUESTA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PQRSD EN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DÍAS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HÁBILES</w:t>
                    </w:r>
                  </w:p>
                  <w:p w:rsidR="008B673E" w:rsidRDefault="00F571B7">
                    <w:pPr>
                      <w:spacing w:before="51"/>
                      <w:ind w:left="302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TIPOLOGÍA</w:t>
                    </w:r>
                  </w:p>
                </w:txbxContent>
              </v:textbox>
            </v:shape>
            <v:shape id="_x0000_s1051" type="#_x0000_t202" style="position:absolute;left:1529;top:1930;width:1477;height:223" filled="f" stroked="f">
              <v:textbox inset="0,0,0,0">
                <w:txbxContent>
                  <w:p w:rsidR="008B673E" w:rsidRDefault="00F571B7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DEPENDENCIA</w:t>
                    </w:r>
                  </w:p>
                </w:txbxContent>
              </v:textbox>
            </v:shape>
            <v:shape id="_x0000_s1050" type="#_x0000_t202" style="position:absolute;left:1529;top:3121;width:1110;height:1297" filled="f" stroked="f">
              <v:textbox inset="0,0,0,0">
                <w:txbxContent>
                  <w:p w:rsidR="008B673E" w:rsidRDefault="00F571B7">
                    <w:pPr>
                      <w:spacing w:before="2" w:line="228" w:lineRule="auto"/>
                      <w:ind w:right="8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 de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Gestión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Corporativa</w:t>
                    </w:r>
                  </w:p>
                  <w:p w:rsidR="008B673E" w:rsidRDefault="00F571B7">
                    <w:pPr>
                      <w:spacing w:before="112" w:line="228" w:lineRule="auto"/>
                      <w:ind w:right="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Mejoramiento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Barrios</w:t>
                    </w:r>
                  </w:p>
                </w:txbxContent>
              </v:textbox>
            </v:shape>
            <v:shape id="_x0000_s1049" type="#_x0000_t202" style="position:absolute;left:6702;top:3121;width:473;height:202" filled="f" stroked="f">
              <v:textbox inset="0,0,0,0">
                <w:txbxContent>
                  <w:p w:rsidR="008B673E" w:rsidRDefault="00F571B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10,71</w:t>
                    </w:r>
                  </w:p>
                </w:txbxContent>
              </v:textbox>
            </v:shape>
            <v:shape id="_x0000_s1048" type="#_x0000_t202" style="position:absolute;left:9990;top:3128;width:121;height:202" filled="f" stroked="f">
              <v:textbox inset="0,0,0,0">
                <w:txbxContent>
                  <w:p w:rsidR="008B673E" w:rsidRDefault="00F571B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047" type="#_x0000_t202" style="position:absolute;left:11418;top:3121;width:473;height:202" filled="f" stroked="f">
              <v:textbox inset="0,0,0,0">
                <w:txbxContent>
                  <w:p w:rsidR="008B673E" w:rsidRDefault="00F571B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10,55</w:t>
                    </w:r>
                  </w:p>
                </w:txbxContent>
              </v:textbox>
            </v:shape>
            <v:shape id="_x0000_s1046" type="#_x0000_t202" style="position:absolute;left:3146;top:3829;width:222;height:408" filled="f" stroked="f">
              <v:textbox inset="0,0,0,0">
                <w:txbxContent>
                  <w:p w:rsidR="008B673E" w:rsidRDefault="00F571B7">
                    <w:pPr>
                      <w:ind w:left="2" w:right="2" w:hanging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</w:p>
                </w:txbxContent>
              </v:textbox>
            </v:shape>
            <v:shape id="_x0000_s1045" type="#_x0000_t202" style="position:absolute;left:5252;top:3825;width:121;height:202" filled="f" stroked="f">
              <v:textbox inset="0,0,0,0">
                <w:txbxContent>
                  <w:p w:rsidR="008B673E" w:rsidRDefault="00F571B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44" type="#_x0000_t202" style="position:absolute;left:6827;top:3825;width:222;height:202" filled="f" stroked="f">
              <v:textbox inset="0,0,0,0">
                <w:txbxContent>
                  <w:p w:rsidR="008B673E" w:rsidRDefault="00F571B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043" type="#_x0000_t202" style="position:absolute;left:11546;top:3825;width:222;height:202" filled="f" stroked="f">
              <v:textbox inset="0,0,0,0">
                <w:txbxContent>
                  <w:p w:rsidR="008B673E" w:rsidRDefault="00F571B7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1" type="#_x0000_t202" style="position:absolute;left:0;text-align:left;margin-left:178.15pt;margin-top:70.1pt;width:13.15pt;height:86.6pt;z-index:15733248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tabs>
                      <w:tab w:val="left" w:pos="1291"/>
                    </w:tabs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DENUNCIA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ab/>
                    <w:t>POR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190.8pt;margin-top:86.45pt;width:25.75pt;height:70.3pt;z-index:15733760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8" w:line="264" w:lineRule="auto"/>
                    <w:ind w:left="20" w:right="-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ACTOS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CORRUPCIÓN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90.8pt;margin-top:69.95pt;width:13.15pt;height:15.4pt;z-index:15734272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229.9pt;margin-top:99.3pt;width:13.15pt;height:57.4pt;z-index:15734784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CONSULTA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56.2pt;margin-top:89.8pt;width:105.8pt;height:66.9pt;z-index:15735296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 w:line="254" w:lineRule="auto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95"/>
                      <w:sz w:val="20"/>
                    </w:rPr>
                    <w:t>DERECHO</w:t>
                  </w:r>
                  <w:r>
                    <w:rPr>
                      <w:rFonts w:ascii="Arial" w:hAnsi="Arial"/>
                      <w:b/>
                      <w:color w:val="FFFFFF"/>
                      <w:spacing w:val="-5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PETICIÓN</w:t>
                  </w:r>
                  <w:r>
                    <w:rPr>
                      <w:rFonts w:ascii="Arial" w:hAns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INTERES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GENERAL</w:t>
                  </w:r>
                </w:p>
                <w:p w:rsidR="008B673E" w:rsidRDefault="00F571B7">
                  <w:pPr>
                    <w:spacing w:before="135" w:line="259" w:lineRule="auto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DERECHO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PETICIÓN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INTERES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5"/>
                      <w:sz w:val="20"/>
                    </w:rPr>
                    <w:t>PARTICULAR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56.2pt;margin-top:69.7pt;width:25.65pt;height:15.65pt;z-index:15735808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0" w:line="261" w:lineRule="auto"/>
                    <w:ind w:left="20" w:right="1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311.75pt;margin-top:69.7pt;width:26.15pt;height:15.65pt;z-index:15736320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8" w:line="271" w:lineRule="auto"/>
                    <w:ind w:left="20" w:right="1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382.45pt;margin-top:104.35pt;width:13.15pt;height:52.35pt;z-index:15736832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RECLAMO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17.85pt;margin-top:120.35pt;width:13.15pt;height:36.35pt;z-index:15737344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QUEJA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445.7pt;margin-top:93.85pt;width:26pt;height:62.85pt;z-index:15737856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tabs>
                      <w:tab w:val="left" w:pos="1092"/>
                    </w:tabs>
                    <w:spacing w:before="8" w:line="268" w:lineRule="auto"/>
                    <w:ind w:left="20" w:right="1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SOLICITUD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ACCESO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45.7pt;margin-top:70.1pt;width:26pt;height:15.45pt;z-index:15738368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8" w:line="268" w:lineRule="auto"/>
                    <w:ind w:left="29" w:right="-1" w:hanging="1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4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5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LA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471.05pt;margin-top:83.2pt;width:13.15pt;height:73.5pt;z-index:15738880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INFORMACIÓN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494.2pt;margin-top:101pt;width:25.15pt;height:55.75pt;z-index:15739392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 w:line="249" w:lineRule="auto"/>
                    <w:ind w:left="20" w:right="6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SOLICITUD</w:t>
                  </w:r>
                  <w:r>
                    <w:rPr>
                      <w:rFonts w:asci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COPIA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94.2pt;margin-top:70.3pt;width:13.15pt;height:15.05pt;z-index:15739904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525.4pt;margin-top:79.3pt;width:32.25pt;height:71.8pt;z-index:15740416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SUGERENCIA</w:t>
                  </w:r>
                </w:p>
                <w:p w:rsidR="008B673E" w:rsidRDefault="00F571B7">
                  <w:pPr>
                    <w:spacing w:before="152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FELICITACIÓN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572.8pt;margin-top:67.1pt;width:13.15pt;height:89.65pt;z-index:15740928;mso-position-horizontal-relative:page" filled="f" stroked="f">
            <v:textbox style="layout-flow:vertical;mso-layout-flow-alt:bottom-to-top" inset="0,0,0,0">
              <w:txbxContent>
                <w:p w:rsidR="008B673E" w:rsidRDefault="00F571B7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TOTAL,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GENERAL</w:t>
                  </w:r>
                </w:p>
              </w:txbxContent>
            </v:textbox>
            <w10:wrap anchorx="page"/>
          </v:shape>
        </w:pict>
      </w:r>
      <w:bookmarkStart w:id="17" w:name="_bookmark14"/>
      <w:bookmarkEnd w:id="17"/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Tipología</w:t>
      </w:r>
      <w:r>
        <w:rPr>
          <w:spacing w:val="1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Dependencia enero 2024</w:t>
      </w:r>
    </w:p>
    <w:p w:rsidR="008B673E" w:rsidRDefault="008B673E">
      <w:pPr>
        <w:sectPr w:rsidR="008B673E">
          <w:headerReference w:type="default" r:id="rId30"/>
          <w:footerReference w:type="default" r:id="rId31"/>
          <w:pgSz w:w="12240" w:h="15840"/>
          <w:pgMar w:top="1660" w:right="2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92B3D2"/>
          <w:left w:val="single" w:sz="4" w:space="0" w:color="92B3D2"/>
          <w:bottom w:val="single" w:sz="4" w:space="0" w:color="92B3D2"/>
          <w:right w:val="single" w:sz="4" w:space="0" w:color="92B3D2"/>
          <w:insideH w:val="single" w:sz="4" w:space="0" w:color="92B3D2"/>
          <w:insideV w:val="single" w:sz="4" w:space="0" w:color="92B3D2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886"/>
        <w:gridCol w:w="674"/>
        <w:gridCol w:w="1111"/>
        <w:gridCol w:w="1275"/>
        <w:gridCol w:w="850"/>
        <w:gridCol w:w="557"/>
        <w:gridCol w:w="889"/>
        <w:gridCol w:w="708"/>
        <w:gridCol w:w="386"/>
        <w:gridCol w:w="427"/>
        <w:gridCol w:w="893"/>
      </w:tblGrid>
      <w:tr w:rsidR="008B673E">
        <w:trPr>
          <w:trHeight w:val="690"/>
        </w:trPr>
        <w:tc>
          <w:tcPr>
            <w:tcW w:w="2042" w:type="dxa"/>
          </w:tcPr>
          <w:p w:rsidR="008B673E" w:rsidRDefault="00F571B7">
            <w:pPr>
              <w:pStyle w:val="TableParagraph"/>
              <w:tabs>
                <w:tab w:val="left" w:pos="1744"/>
              </w:tabs>
              <w:spacing w:line="191" w:lineRule="exact"/>
              <w:ind w:left="126"/>
              <w:rPr>
                <w:sz w:val="18"/>
              </w:rPr>
            </w:pPr>
            <w:r>
              <w:rPr>
                <w:position w:val="1"/>
                <w:sz w:val="18"/>
              </w:rPr>
              <w:lastRenderedPageBreak/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:rsidR="008B673E" w:rsidRDefault="00F571B7">
            <w:pPr>
              <w:pStyle w:val="TableParagraph"/>
              <w:tabs>
                <w:tab w:val="left" w:pos="1746"/>
              </w:tabs>
              <w:spacing w:before="11" w:line="208" w:lineRule="auto"/>
              <w:ind w:left="126" w:right="95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F571B7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14,38</w:t>
            </w: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6" w:lineRule="exact"/>
              <w:ind w:left="586"/>
              <w:rPr>
                <w:sz w:val="18"/>
              </w:rPr>
            </w:pPr>
            <w:r>
              <w:rPr>
                <w:sz w:val="18"/>
              </w:rPr>
              <w:t>13,64</w:t>
            </w:r>
          </w:p>
        </w:tc>
        <w:tc>
          <w:tcPr>
            <w:tcW w:w="850" w:type="dxa"/>
          </w:tcPr>
          <w:p w:rsidR="008B673E" w:rsidRDefault="00F571B7">
            <w:pPr>
              <w:pStyle w:val="TableParagraph"/>
              <w:spacing w:line="201" w:lineRule="exact"/>
              <w:ind w:left="250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557" w:type="dxa"/>
          </w:tcPr>
          <w:p w:rsidR="008B673E" w:rsidRDefault="00F571B7">
            <w:pPr>
              <w:pStyle w:val="TableParagraph"/>
              <w:spacing w:line="196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13,90</w:t>
            </w:r>
          </w:p>
        </w:tc>
      </w:tr>
      <w:tr w:rsidR="008B673E">
        <w:trPr>
          <w:trHeight w:val="683"/>
        </w:trPr>
        <w:tc>
          <w:tcPr>
            <w:tcW w:w="2042" w:type="dxa"/>
          </w:tcPr>
          <w:p w:rsidR="008B673E" w:rsidRDefault="00F571B7">
            <w:pPr>
              <w:pStyle w:val="TableParagraph"/>
              <w:tabs>
                <w:tab w:val="left" w:pos="1588"/>
              </w:tabs>
              <w:spacing w:before="7" w:line="213" w:lineRule="auto"/>
              <w:ind w:left="126" w:right="239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Reasentamientos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F571B7">
            <w:pPr>
              <w:pStyle w:val="TableParagraph"/>
              <w:spacing w:line="194" w:lineRule="exact"/>
              <w:ind w:left="15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11" w:type="dxa"/>
          </w:tcPr>
          <w:p w:rsidR="008B673E" w:rsidRDefault="00F571B7">
            <w:pPr>
              <w:pStyle w:val="TableParagraph"/>
              <w:spacing w:line="194" w:lineRule="exact"/>
              <w:ind w:left="22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left="584"/>
              <w:rPr>
                <w:sz w:val="18"/>
              </w:rPr>
            </w:pPr>
            <w:r>
              <w:rPr>
                <w:sz w:val="18"/>
              </w:rPr>
              <w:t>14,17</w:t>
            </w:r>
          </w:p>
        </w:tc>
        <w:tc>
          <w:tcPr>
            <w:tcW w:w="850" w:type="dxa"/>
          </w:tcPr>
          <w:p w:rsidR="008B673E" w:rsidRDefault="00F571B7">
            <w:pPr>
              <w:pStyle w:val="TableParagraph"/>
              <w:spacing w:line="194" w:lineRule="exact"/>
              <w:ind w:left="40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7" w:type="dxa"/>
          </w:tcPr>
          <w:p w:rsidR="008B673E" w:rsidRDefault="00F571B7">
            <w:pPr>
              <w:pStyle w:val="TableParagraph"/>
              <w:spacing w:line="19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F571B7">
            <w:pPr>
              <w:pStyle w:val="TableParagraph"/>
              <w:spacing w:line="194" w:lineRule="exact"/>
              <w:ind w:left="237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left="213"/>
              <w:rPr>
                <w:sz w:val="18"/>
              </w:rPr>
            </w:pPr>
            <w:r>
              <w:rPr>
                <w:sz w:val="18"/>
              </w:rPr>
              <w:t>14,08</w:t>
            </w:r>
          </w:p>
        </w:tc>
      </w:tr>
      <w:tr w:rsidR="008B673E">
        <w:trPr>
          <w:trHeight w:val="686"/>
        </w:trPr>
        <w:tc>
          <w:tcPr>
            <w:tcW w:w="2042" w:type="dxa"/>
          </w:tcPr>
          <w:p w:rsidR="008B673E" w:rsidRDefault="00F571B7">
            <w:pPr>
              <w:pStyle w:val="TableParagraph"/>
              <w:tabs>
                <w:tab w:val="left" w:pos="1588"/>
              </w:tabs>
              <w:spacing w:before="5" w:line="220" w:lineRule="auto"/>
              <w:ind w:left="126" w:right="239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Urbanizaciones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Titulación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F571B7">
            <w:pPr>
              <w:pStyle w:val="TableParagraph"/>
              <w:spacing w:line="194" w:lineRule="exact"/>
              <w:ind w:left="201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111" w:type="dxa"/>
          </w:tcPr>
          <w:p w:rsidR="008B673E" w:rsidRDefault="00F571B7">
            <w:pPr>
              <w:pStyle w:val="TableParagraph"/>
              <w:spacing w:line="194" w:lineRule="exact"/>
              <w:ind w:left="147"/>
              <w:rPr>
                <w:sz w:val="18"/>
              </w:rPr>
            </w:pPr>
            <w:r>
              <w:rPr>
                <w:sz w:val="18"/>
              </w:rPr>
              <w:t>7,07</w:t>
            </w: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left="634"/>
              <w:rPr>
                <w:sz w:val="18"/>
              </w:rPr>
            </w:pPr>
            <w:r>
              <w:rPr>
                <w:sz w:val="18"/>
              </w:rPr>
              <w:t>9,17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F571B7">
            <w:pPr>
              <w:pStyle w:val="TableParagraph"/>
              <w:spacing w:line="194" w:lineRule="exact"/>
              <w:ind w:left="287"/>
              <w:rPr>
                <w:sz w:val="18"/>
              </w:rPr>
            </w:pPr>
            <w:r>
              <w:rPr>
                <w:sz w:val="18"/>
              </w:rPr>
              <w:t>7,7</w:t>
            </w: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left="264"/>
              <w:rPr>
                <w:sz w:val="18"/>
              </w:rPr>
            </w:pPr>
            <w:r>
              <w:rPr>
                <w:sz w:val="18"/>
              </w:rPr>
              <w:t>8,88</w:t>
            </w:r>
          </w:p>
        </w:tc>
      </w:tr>
      <w:tr w:rsidR="008B673E">
        <w:trPr>
          <w:trHeight w:val="462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3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13,38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13,38</w:t>
            </w:r>
          </w:p>
        </w:tc>
      </w:tr>
      <w:tr w:rsidR="008B673E">
        <w:trPr>
          <w:trHeight w:val="460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1"/>
              <w:ind w:left="126" w:right="445"/>
              <w:rPr>
                <w:sz w:val="18"/>
              </w:rPr>
            </w:pPr>
            <w:r>
              <w:rPr>
                <w:sz w:val="18"/>
              </w:rPr>
              <w:t>Oficina de Control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right="3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left="1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B673E">
        <w:trPr>
          <w:trHeight w:val="463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3"/>
              <w:ind w:left="126" w:right="365"/>
              <w:rPr>
                <w:sz w:val="18"/>
              </w:rPr>
            </w:pPr>
            <w:r>
              <w:rPr>
                <w:sz w:val="18"/>
              </w:rPr>
              <w:t>Oficina Asesora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right="3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left="1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8B673E">
        <w:trPr>
          <w:trHeight w:val="462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3"/>
              <w:ind w:left="126" w:right="311"/>
              <w:rPr>
                <w:sz w:val="18"/>
              </w:rPr>
            </w:pPr>
            <w:r>
              <w:rPr>
                <w:sz w:val="18"/>
              </w:rPr>
              <w:t>Oficina de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886" w:type="dxa"/>
          </w:tcPr>
          <w:p w:rsidR="008B673E" w:rsidRDefault="00F571B7">
            <w:pPr>
              <w:pStyle w:val="TableParagraph"/>
              <w:spacing w:line="201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left="723"/>
              <w:rPr>
                <w:sz w:val="18"/>
              </w:rPr>
            </w:pPr>
            <w:r>
              <w:rPr>
                <w:sz w:val="18"/>
              </w:rPr>
              <w:t>5,67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left="1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8B673E">
        <w:trPr>
          <w:trHeight w:val="460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1"/>
              <w:ind w:left="126" w:right="95"/>
              <w:rPr>
                <w:sz w:val="18"/>
              </w:rPr>
            </w:pPr>
            <w:r>
              <w:rPr>
                <w:sz w:val="18"/>
              </w:rPr>
              <w:t>Proceso de Servicio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Ciudadano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F571B7">
            <w:pPr>
              <w:pStyle w:val="TableParagraph"/>
              <w:spacing w:line="201" w:lineRule="exact"/>
              <w:ind w:left="161"/>
              <w:rPr>
                <w:sz w:val="18"/>
              </w:rPr>
            </w:pPr>
            <w:r>
              <w:rPr>
                <w:sz w:val="18"/>
              </w:rPr>
              <w:t>20,5</w:t>
            </w:r>
          </w:p>
        </w:tc>
        <w:tc>
          <w:tcPr>
            <w:tcW w:w="1111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20,5</w:t>
            </w:r>
          </w:p>
        </w:tc>
      </w:tr>
      <w:tr w:rsidR="008B673E">
        <w:trPr>
          <w:trHeight w:val="462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3"/>
              <w:ind w:left="126" w:right="755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left="723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7,17</w:t>
            </w:r>
          </w:p>
        </w:tc>
      </w:tr>
      <w:tr w:rsidR="008B673E">
        <w:trPr>
          <w:trHeight w:val="462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13"/>
              <w:ind w:left="126" w:right="845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8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:rsidR="008B673E" w:rsidRDefault="00F571B7">
            <w:pPr>
              <w:pStyle w:val="TableParagraph"/>
              <w:spacing w:line="201" w:lineRule="exact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12,49</w:t>
            </w:r>
          </w:p>
        </w:tc>
        <w:tc>
          <w:tcPr>
            <w:tcW w:w="850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12,39</w:t>
            </w:r>
          </w:p>
        </w:tc>
      </w:tr>
      <w:tr w:rsidR="008B673E">
        <w:trPr>
          <w:trHeight w:val="460"/>
        </w:trPr>
        <w:tc>
          <w:tcPr>
            <w:tcW w:w="2042" w:type="dxa"/>
          </w:tcPr>
          <w:p w:rsidR="008B673E" w:rsidRDefault="00F571B7">
            <w:pPr>
              <w:pStyle w:val="TableParagraph"/>
              <w:spacing w:before="9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886" w:type="dxa"/>
          </w:tcPr>
          <w:p w:rsidR="008B673E" w:rsidRDefault="00F571B7">
            <w:pPr>
              <w:pStyle w:val="TableParagraph"/>
              <w:spacing w:line="196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674" w:type="dxa"/>
          </w:tcPr>
          <w:p w:rsidR="008B673E" w:rsidRDefault="00F571B7">
            <w:pPr>
              <w:pStyle w:val="TableParagraph"/>
              <w:spacing w:line="196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13,8</w:t>
            </w:r>
          </w:p>
        </w:tc>
        <w:tc>
          <w:tcPr>
            <w:tcW w:w="1111" w:type="dxa"/>
          </w:tcPr>
          <w:p w:rsidR="008B673E" w:rsidRDefault="00F571B7">
            <w:pPr>
              <w:pStyle w:val="TableParagraph"/>
              <w:spacing w:line="196" w:lineRule="exact"/>
              <w:ind w:left="3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10,69</w:t>
            </w:r>
          </w:p>
        </w:tc>
        <w:tc>
          <w:tcPr>
            <w:tcW w:w="1275" w:type="dxa"/>
          </w:tcPr>
          <w:p w:rsidR="008B673E" w:rsidRDefault="00F571B7">
            <w:pPr>
              <w:pStyle w:val="TableParagraph"/>
              <w:spacing w:line="194" w:lineRule="exact"/>
              <w:ind w:right="1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12,18</w:t>
            </w:r>
          </w:p>
        </w:tc>
        <w:tc>
          <w:tcPr>
            <w:tcW w:w="850" w:type="dxa"/>
          </w:tcPr>
          <w:p w:rsidR="008B673E" w:rsidRDefault="00F571B7">
            <w:pPr>
              <w:pStyle w:val="TableParagraph"/>
              <w:spacing w:line="196" w:lineRule="exact"/>
              <w:ind w:left="1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15,56</w:t>
            </w:r>
          </w:p>
        </w:tc>
        <w:tc>
          <w:tcPr>
            <w:tcW w:w="557" w:type="dxa"/>
          </w:tcPr>
          <w:p w:rsidR="008B673E" w:rsidRDefault="00F571B7">
            <w:pPr>
              <w:pStyle w:val="TableParagraph"/>
              <w:spacing w:line="196" w:lineRule="exact"/>
              <w:ind w:right="16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889" w:type="dxa"/>
            <w:tcBorders>
              <w:right w:val="single" w:sz="6" w:space="0" w:color="92B3D2"/>
            </w:tcBorders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92B3D2"/>
            </w:tcBorders>
          </w:tcPr>
          <w:p w:rsidR="008B673E" w:rsidRDefault="00F571B7">
            <w:pPr>
              <w:pStyle w:val="TableParagraph"/>
              <w:spacing w:line="196" w:lineRule="exact"/>
              <w:ind w:lef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8,4</w:t>
            </w:r>
          </w:p>
        </w:tc>
        <w:tc>
          <w:tcPr>
            <w:tcW w:w="386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8B673E" w:rsidRDefault="008B67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 w:rsidR="008B673E" w:rsidRDefault="00F571B7">
            <w:pPr>
              <w:pStyle w:val="TableParagraph"/>
              <w:spacing w:line="194" w:lineRule="exact"/>
              <w:ind w:right="14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12,05</w:t>
            </w:r>
          </w:p>
        </w:tc>
      </w:tr>
    </w:tbl>
    <w:p w:rsidR="008B673E" w:rsidRDefault="00F571B7">
      <w:pPr>
        <w:spacing w:before="61"/>
        <w:ind w:left="223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pStyle w:val="Textoindependiente"/>
        <w:rPr>
          <w:sz w:val="18"/>
        </w:rPr>
      </w:pPr>
    </w:p>
    <w:p w:rsidR="008B673E" w:rsidRDefault="008B673E">
      <w:pPr>
        <w:pStyle w:val="Textoindependiente"/>
        <w:spacing w:before="3"/>
        <w:rPr>
          <w:sz w:val="17"/>
        </w:rPr>
      </w:pPr>
    </w:p>
    <w:p w:rsidR="008B673E" w:rsidRDefault="00F571B7">
      <w:pPr>
        <w:pStyle w:val="Ttulo1"/>
        <w:numPr>
          <w:ilvl w:val="0"/>
          <w:numId w:val="2"/>
        </w:numPr>
        <w:tabs>
          <w:tab w:val="left" w:pos="1555"/>
          <w:tab w:val="left" w:pos="1556"/>
        </w:tabs>
        <w:ind w:left="1555" w:hanging="572"/>
        <w:jc w:val="left"/>
      </w:pPr>
      <w:r>
        <w:rPr>
          <w:spacing w:val="-1"/>
        </w:rPr>
        <w:t>Respuestas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t>cierre</w:t>
      </w:r>
      <w:r>
        <w:rPr>
          <w:spacing w:val="-6"/>
        </w:rPr>
        <w:t xml:space="preserve"> </w:t>
      </w:r>
      <w:r>
        <w:t>inoportuno</w:t>
      </w:r>
      <w:r>
        <w:rPr>
          <w:spacing w:val="-7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Vigencia 2023</w:t>
      </w:r>
    </w:p>
    <w:p w:rsidR="008B673E" w:rsidRDefault="008B673E">
      <w:pPr>
        <w:pStyle w:val="Textoindependiente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7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94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9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1104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8B673E" w:rsidRDefault="00F571B7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10/01/2023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:rsidR="008B673E" w:rsidRDefault="00F571B7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80442023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6" w:right="736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8B673E" w:rsidRDefault="00F571B7">
            <w:pPr>
              <w:pStyle w:val="TableParagraph"/>
              <w:ind w:left="125" w:right="-22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43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34"/>
              <w:ind w:left="8"/>
              <w:rPr>
                <w:sz w:val="16"/>
              </w:rPr>
            </w:pPr>
            <w:r>
              <w:rPr>
                <w:sz w:val="16"/>
              </w:rPr>
              <w:t>01/02/2023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34"/>
              <w:ind w:left="392" w:right="37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"/>
              <w:ind w:left="117"/>
              <w:rPr>
                <w:sz w:val="16"/>
              </w:rPr>
            </w:pPr>
            <w:r>
              <w:rPr>
                <w:sz w:val="16"/>
              </w:rPr>
              <w:t>13/01/2023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286"/>
              <w:rPr>
                <w:sz w:val="16"/>
              </w:rPr>
            </w:pPr>
            <w:r>
              <w:rPr>
                <w:sz w:val="16"/>
              </w:rPr>
              <w:t>163052023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5"/>
              <w:ind w:left="6" w:right="736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09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8B673E" w:rsidRDefault="00F571B7">
            <w:pPr>
              <w:pStyle w:val="TableParagraph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08/02/2023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392" w:right="37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:rsidR="008B673E" w:rsidRDefault="008B673E">
      <w:pPr>
        <w:jc w:val="center"/>
        <w:rPr>
          <w:sz w:val="16"/>
        </w:rPr>
        <w:sectPr w:rsidR="008B673E">
          <w:pgSz w:w="12240" w:h="15840"/>
          <w:pgMar w:top="1660" w:right="20" w:bottom="236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13/01/2023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67" w:right="153"/>
              <w:jc w:val="center"/>
              <w:rPr>
                <w:sz w:val="16"/>
              </w:rPr>
            </w:pPr>
            <w:r>
              <w:rPr>
                <w:sz w:val="16"/>
              </w:rPr>
              <w:t>165112023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8"/>
              <w:rPr>
                <w:sz w:val="16"/>
              </w:rPr>
            </w:pPr>
            <w:r>
              <w:rPr>
                <w:sz w:val="16"/>
              </w:rPr>
              <w:t>06/02/2023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13/01/2023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67" w:right="153"/>
              <w:jc w:val="center"/>
              <w:rPr>
                <w:sz w:val="16"/>
              </w:rPr>
            </w:pPr>
            <w:r>
              <w:rPr>
                <w:sz w:val="16"/>
              </w:rPr>
              <w:t>165842023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00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94"/>
              <w:rPr>
                <w:sz w:val="16"/>
              </w:rPr>
            </w:pPr>
            <w:r>
              <w:rPr>
                <w:sz w:val="16"/>
              </w:rPr>
              <w:t>Derecho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petición 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8"/>
              <w:rPr>
                <w:sz w:val="16"/>
              </w:rPr>
            </w:pPr>
            <w:r>
              <w:rPr>
                <w:sz w:val="16"/>
              </w:rPr>
              <w:t>06/02/2023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16/01/2023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67" w:right="153"/>
              <w:jc w:val="center"/>
              <w:rPr>
                <w:sz w:val="16"/>
              </w:rPr>
            </w:pPr>
            <w:r>
              <w:rPr>
                <w:sz w:val="16"/>
              </w:rPr>
              <w:t>205662023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8"/>
              <w:rPr>
                <w:sz w:val="16"/>
              </w:rPr>
            </w:pPr>
            <w:r>
              <w:rPr>
                <w:sz w:val="16"/>
              </w:rPr>
              <w:t>07/02/2023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16/01/2023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67" w:right="153"/>
              <w:jc w:val="center"/>
              <w:rPr>
                <w:sz w:val="16"/>
              </w:rPr>
            </w:pPr>
            <w:r>
              <w:rPr>
                <w:sz w:val="16"/>
              </w:rPr>
              <w:t>206252023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8"/>
              <w:rPr>
                <w:sz w:val="16"/>
              </w:rPr>
            </w:pPr>
            <w:r>
              <w:rPr>
                <w:sz w:val="16"/>
              </w:rPr>
              <w:t>08/02/2023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02/02/2023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67" w:right="153"/>
              <w:jc w:val="center"/>
              <w:rPr>
                <w:sz w:val="16"/>
              </w:rPr>
            </w:pPr>
            <w:r>
              <w:rPr>
                <w:sz w:val="16"/>
              </w:rPr>
              <w:t>556492023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19" w:right="864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tabs>
                <w:tab w:val="left" w:pos="1015"/>
              </w:tabs>
              <w:spacing w:before="17" w:line="266" w:lineRule="auto"/>
              <w:ind w:left="18" w:right="-15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parcial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22/02/2023</w:t>
            </w:r>
          </w:p>
          <w:p w:rsidR="008B673E" w:rsidRDefault="00F571B7">
            <w:pPr>
              <w:pStyle w:val="TableParagraph"/>
              <w:spacing w:before="2"/>
              <w:ind w:left="18" w:right="-15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  <w:p w:rsidR="008B673E" w:rsidRDefault="00F571B7">
            <w:pPr>
              <w:pStyle w:val="TableParagraph"/>
              <w:spacing w:before="23" w:line="175" w:lineRule="exact"/>
              <w:ind w:left="18"/>
              <w:rPr>
                <w:sz w:val="16"/>
              </w:rPr>
            </w:pPr>
            <w:r>
              <w:rPr>
                <w:sz w:val="16"/>
              </w:rPr>
              <w:t>17/03/2023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201"/>
              <w:rPr>
                <w:sz w:val="16"/>
              </w:rPr>
            </w:pPr>
            <w:r>
              <w:rPr>
                <w:sz w:val="16"/>
              </w:rPr>
              <w:t>14-31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1119212023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24/03/2023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1138552023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8" w:right="112"/>
              <w:jc w:val="center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17/03/2023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B673E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1151022023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28/03/2023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7/03/2023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1223272023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08" w:right="112"/>
              <w:jc w:val="center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24/03/2023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1253162023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18"/>
              <w:rPr>
                <w:sz w:val="16"/>
              </w:rPr>
            </w:pPr>
            <w:r>
              <w:rPr>
                <w:sz w:val="16"/>
              </w:rPr>
              <w:t>31/03/2023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1252872023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31/03/2023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8B673E" w:rsidRDefault="008B673E">
      <w:pPr>
        <w:rPr>
          <w:sz w:val="16"/>
        </w:rPr>
        <w:sectPr w:rsidR="008B673E">
          <w:pgSz w:w="12240" w:h="15840"/>
          <w:pgMar w:top="1660" w:right="2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8/03/2023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1252362023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31/03/2023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1247572023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31/03/2023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9/03/2023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1280542023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8B673E" w:rsidRDefault="00F571B7">
            <w:pPr>
              <w:pStyle w:val="TableParagraph"/>
              <w:ind w:left="119" w:right="690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Mejoramiento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82" w:lineRule="exact"/>
              <w:ind w:left="125" w:right="5"/>
              <w:rPr>
                <w:sz w:val="16"/>
              </w:rPr>
            </w:pPr>
            <w:r>
              <w:rPr>
                <w:sz w:val="16"/>
              </w:rPr>
              <w:t>Solicitud de Acceso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27/03/2023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22/03/2023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1467952023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120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17/04/2023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1533232023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8B673E" w:rsidRDefault="00F571B7">
            <w:pPr>
              <w:pStyle w:val="TableParagraph"/>
              <w:spacing w:line="182" w:lineRule="exact"/>
              <w:ind w:left="119" w:right="69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Mejoramiento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82" w:lineRule="exact"/>
              <w:ind w:left="125" w:right="-22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21/04/2023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28/03/2023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1583572023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864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21/04/2023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1582512023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864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21/04/2023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1580242023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864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5" w:right="-15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</w:p>
          <w:p w:rsidR="008B673E" w:rsidRDefault="00F571B7">
            <w:pPr>
              <w:pStyle w:val="TableParagraph"/>
              <w:spacing w:line="182" w:lineRule="exact"/>
              <w:ind w:left="125" w:right="690"/>
              <w:rPr>
                <w:sz w:val="16"/>
              </w:rPr>
            </w:pPr>
            <w:r>
              <w:rPr>
                <w:sz w:val="16"/>
              </w:rPr>
              <w:t>de Interés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21/04/2023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1031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28/03/2023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1573822023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8B673E" w:rsidRDefault="00F571B7">
            <w:pPr>
              <w:pStyle w:val="TableParagraph"/>
              <w:ind w:left="119" w:right="864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5" w:right="-22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8B673E" w:rsidRDefault="00F571B7">
            <w:pPr>
              <w:pStyle w:val="TableParagraph"/>
              <w:spacing w:line="165" w:lineRule="exact"/>
              <w:ind w:left="125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tabs>
                <w:tab w:val="left" w:pos="1015"/>
              </w:tabs>
              <w:spacing w:before="17" w:line="266" w:lineRule="auto"/>
              <w:ind w:left="18" w:right="-15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parcial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21/04/2023-</w:t>
            </w:r>
          </w:p>
          <w:p w:rsidR="008B673E" w:rsidRDefault="00F571B7">
            <w:pPr>
              <w:pStyle w:val="TableParagraph"/>
              <w:spacing w:before="2" w:line="268" w:lineRule="auto"/>
              <w:ind w:left="18" w:right="688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Definitiva-</w:t>
            </w:r>
          </w:p>
          <w:p w:rsidR="008B673E" w:rsidRDefault="00F571B7">
            <w:pPr>
              <w:pStyle w:val="TableParagraph"/>
              <w:spacing w:before="1" w:line="171" w:lineRule="exact"/>
              <w:ind w:left="18"/>
              <w:rPr>
                <w:sz w:val="16"/>
              </w:rPr>
            </w:pPr>
            <w:r>
              <w:rPr>
                <w:sz w:val="16"/>
              </w:rPr>
              <w:t>28/04/2023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16-21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3"/>
              <w:ind w:left="117"/>
              <w:rPr>
                <w:sz w:val="16"/>
              </w:rPr>
            </w:pPr>
            <w:r>
              <w:rPr>
                <w:sz w:val="16"/>
              </w:rPr>
              <w:t>30/03/2023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1631022023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5" w:right="-22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</w:p>
          <w:p w:rsidR="008B673E" w:rsidRDefault="00F571B7">
            <w:pPr>
              <w:pStyle w:val="TableParagraph"/>
              <w:spacing w:line="165" w:lineRule="exact"/>
              <w:ind w:left="125"/>
              <w:rPr>
                <w:sz w:val="16"/>
              </w:rPr>
            </w:pP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right="654"/>
              <w:jc w:val="right"/>
              <w:rPr>
                <w:sz w:val="16"/>
              </w:rPr>
            </w:pPr>
            <w:r>
              <w:rPr>
                <w:sz w:val="16"/>
              </w:rPr>
              <w:t>25/04/2023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3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1738082023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3"/>
              <w:ind w:right="635"/>
              <w:jc w:val="right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3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8B673E" w:rsidRDefault="008B673E">
      <w:pPr>
        <w:rPr>
          <w:sz w:val="16"/>
        </w:rPr>
        <w:sectPr w:rsidR="008B673E">
          <w:pgSz w:w="12240" w:h="15840"/>
          <w:pgMar w:top="1660" w:right="20" w:bottom="236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1739462023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1739552023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25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1741262023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1741372023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1741932023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1742602023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1743742023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1744282023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1744742023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1745752023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1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1746042023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41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right="5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8B673E" w:rsidRDefault="008B673E">
      <w:pPr>
        <w:jc w:val="right"/>
        <w:rPr>
          <w:sz w:val="16"/>
        </w:rPr>
        <w:sectPr w:rsidR="008B673E">
          <w:pgSz w:w="12240" w:h="15840"/>
          <w:pgMar w:top="1660" w:right="2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1747722023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19" w:right="623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434" w:right="40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18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1749262023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8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26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1749972023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1754932023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11/04/2023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1761392023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8B673E" w:rsidRDefault="00F571B7">
            <w:pPr>
              <w:pStyle w:val="TableParagraph"/>
              <w:ind w:left="124" w:right="636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Urbanizaciones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4/05/2023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17/04/2023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1863042023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75" w:right="112"/>
              <w:jc w:val="center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26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2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17/04/2023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1865712023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75" w:right="112"/>
              <w:jc w:val="center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3/05/2023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B673E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20/04/2023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1928932023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8B673E" w:rsidRDefault="00F571B7">
            <w:pPr>
              <w:pStyle w:val="TableParagraph"/>
              <w:ind w:left="124" w:right="685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Mejoramiento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15/05/2023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17"/>
              <w:rPr>
                <w:sz w:val="16"/>
              </w:rPr>
            </w:pPr>
            <w:r>
              <w:rPr>
                <w:sz w:val="16"/>
              </w:rPr>
              <w:t>04/05/2023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2149142023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31/05/2023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16/05/2023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2337662023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B673E" w:rsidRDefault="00F571B7">
            <w:pPr>
              <w:pStyle w:val="TableParagraph"/>
              <w:spacing w:before="1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right="546"/>
              <w:jc w:val="right"/>
              <w:rPr>
                <w:sz w:val="16"/>
              </w:rPr>
            </w:pPr>
            <w:r>
              <w:rPr>
                <w:sz w:val="16"/>
              </w:rPr>
              <w:t>08/06/2023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6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9/06/2023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right="238"/>
              <w:jc w:val="right"/>
              <w:rPr>
                <w:sz w:val="16"/>
              </w:rPr>
            </w:pPr>
            <w:r>
              <w:rPr>
                <w:sz w:val="16"/>
              </w:rPr>
              <w:t>2728142023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6/07/2023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8B673E" w:rsidRDefault="008B673E">
      <w:pPr>
        <w:rPr>
          <w:sz w:val="16"/>
        </w:rPr>
        <w:sectPr w:rsidR="008B673E">
          <w:pgSz w:w="12240" w:h="15840"/>
          <w:pgMar w:top="1660" w:right="2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B673E" w:rsidRDefault="00F571B7">
            <w:pPr>
              <w:pStyle w:val="TableParagraph"/>
              <w:spacing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21/06/2023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2867942023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24" w:right="636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Urbanizaciones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6"/>
              <w:rPr>
                <w:sz w:val="16"/>
              </w:rPr>
            </w:pPr>
            <w:r>
              <w:rPr>
                <w:sz w:val="16"/>
              </w:rPr>
              <w:t>14/07/2023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25/06/2023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2913602023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00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18/07/2023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28/08/2023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3679352023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7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19/09/2023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10/08/2023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3451952023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7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08/09/2023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31/08/2023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3738122023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02/10/203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4/10/2023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4399682023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7"/>
              <w:ind w:left="124" w:right="685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Mejoramiento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27/10/2023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3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5/10/2023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4426852023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7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"/>
              <w:ind w:left="126"/>
              <w:rPr>
                <w:sz w:val="16"/>
              </w:rPr>
            </w:pPr>
            <w:r>
              <w:rPr>
                <w:sz w:val="16"/>
              </w:rPr>
              <w:t>30/10/2023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26/10/2023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3"/>
              <w:rPr>
                <w:sz w:val="16"/>
              </w:rPr>
            </w:pPr>
            <w:r>
              <w:rPr>
                <w:sz w:val="16"/>
              </w:rPr>
              <w:t>4750472023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line="183" w:lineRule="exact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30/10/2023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7/12/2023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5495492023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3/01/2024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13/12/2023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5554422023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7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7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8B673E">
        <w:trPr>
          <w:trHeight w:val="71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14/12/2023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5584142023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99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29/12/2023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5837952023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24/01/2024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8B673E" w:rsidRDefault="008B673E">
      <w:pPr>
        <w:rPr>
          <w:sz w:val="16"/>
        </w:rPr>
        <w:sectPr w:rsidR="008B673E">
          <w:pgSz w:w="12240" w:h="15840"/>
          <w:pgMar w:top="1660" w:right="2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8B673E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:rsidR="008B673E" w:rsidRDefault="00F571B7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8B673E">
        <w:trPr>
          <w:trHeight w:val="1614"/>
        </w:trPr>
        <w:tc>
          <w:tcPr>
            <w:tcW w:w="48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B673E" w:rsidRDefault="00F571B7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8B673E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B673E" w:rsidRDefault="00F571B7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:rsidR="008B673E" w:rsidRDefault="00F571B7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:rsidR="008B673E" w:rsidRDefault="008B673E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B673E" w:rsidRDefault="00F571B7">
            <w:pPr>
              <w:pStyle w:val="TableParagraph"/>
              <w:ind w:left="132" w:righ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</w:t>
            </w:r>
          </w:p>
          <w:p w:rsidR="008B673E" w:rsidRDefault="00F571B7">
            <w:pPr>
              <w:pStyle w:val="TableParagraph"/>
              <w:spacing w:line="22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-ta</w:t>
            </w:r>
          </w:p>
        </w:tc>
        <w:tc>
          <w:tcPr>
            <w:tcW w:w="1487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:rsidR="008B673E" w:rsidRDefault="008B673E">
            <w:pPr>
              <w:pStyle w:val="TableParagraph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1/12/2023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5425962023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0"/>
              <w:ind w:left="124" w:right="636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Urbanizaciones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3/01/2024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B673E">
        <w:trPr>
          <w:trHeight w:val="71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4/12/2023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5438132023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before="1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3/01/2024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B673E">
        <w:trPr>
          <w:trHeight w:val="71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5/12/2023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5464882023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before="1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7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3/01/2024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11/12/2023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5518512023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30"/>
              <w:ind w:left="124" w:right="685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Mejoramiento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4/01/2024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5595282023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5596422023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before="1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7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5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27/12/2023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5794772023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ind w:left="124" w:right="618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spacing w:before="1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27/12/2023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5802822023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 w:line="180" w:lineRule="atLeast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7/12/2023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5495492023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8B673E" w:rsidRDefault="00F571B7">
            <w:pPr>
              <w:pStyle w:val="TableParagraph"/>
              <w:spacing w:before="1"/>
              <w:ind w:left="124" w:right="939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77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2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3/01/2024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13/12/2023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5554422023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4" w:line="182" w:lineRule="exact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8B673E">
        <w:trPr>
          <w:trHeight w:val="71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14/12/2023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5584142023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20" w:line="180" w:lineRule="atLeast"/>
              <w:ind w:left="124" w:right="1197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F571B7">
            <w:pPr>
              <w:pStyle w:val="TableParagraph"/>
              <w:spacing w:before="80"/>
              <w:ind w:left="125" w:right="-15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8B673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B673E" w:rsidRDefault="00F571B7">
            <w:pPr>
              <w:pStyle w:val="TableParagraph"/>
              <w:spacing w:before="115" w:line="166" w:lineRule="exact"/>
              <w:ind w:left="126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8B673E" w:rsidRDefault="008B673E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B673E" w:rsidRDefault="00F571B7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:rsidR="008B673E" w:rsidRDefault="00F571B7">
      <w:pPr>
        <w:spacing w:before="66"/>
        <w:ind w:left="670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:rsidR="008B673E" w:rsidRDefault="008B673E">
      <w:pPr>
        <w:rPr>
          <w:sz w:val="16"/>
        </w:rPr>
        <w:sectPr w:rsidR="008B673E">
          <w:pgSz w:w="12240" w:h="15840"/>
          <w:pgMar w:top="1660" w:right="20" w:bottom="2280" w:left="1140" w:header="705" w:footer="2084" w:gutter="0"/>
          <w:cols w:space="720"/>
        </w:sectPr>
      </w:pPr>
    </w:p>
    <w:p w:rsidR="008B673E" w:rsidRDefault="00F571B7">
      <w:pPr>
        <w:pStyle w:val="Textoindependiente"/>
        <w:ind w:left="3369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425820" cy="603503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82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3E" w:rsidRDefault="00F571B7">
      <w:pPr>
        <w:pStyle w:val="Ttulo2"/>
        <w:numPr>
          <w:ilvl w:val="0"/>
          <w:numId w:val="2"/>
        </w:numPr>
        <w:tabs>
          <w:tab w:val="left" w:pos="1279"/>
          <w:tab w:val="left" w:pos="1280"/>
        </w:tabs>
        <w:spacing w:before="5"/>
        <w:ind w:left="1279" w:hanging="706"/>
        <w:jc w:val="left"/>
      </w:pPr>
      <w:bookmarkStart w:id="18" w:name="_bookmark15"/>
      <w:bookmarkEnd w:id="18"/>
      <w:r>
        <w:t>CONCLUSIONES</w:t>
      </w:r>
    </w:p>
    <w:p w:rsidR="008B673E" w:rsidRDefault="008B673E">
      <w:pPr>
        <w:pStyle w:val="Textoindependiente"/>
        <w:spacing w:before="9"/>
        <w:rPr>
          <w:rFonts w:ascii="Arial"/>
          <w:b/>
          <w:sz w:val="29"/>
        </w:rPr>
      </w:pPr>
    </w:p>
    <w:p w:rsidR="008B673E" w:rsidRDefault="00F571B7">
      <w:pPr>
        <w:pStyle w:val="Textoindependiente"/>
        <w:spacing w:before="93" w:line="273" w:lineRule="auto"/>
        <w:ind w:left="1003" w:right="948"/>
      </w:pP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PQRSD</w:t>
      </w:r>
      <w:r>
        <w:rPr>
          <w:spacing w:val="9"/>
        </w:rPr>
        <w:t xml:space="preserve"> </w:t>
      </w:r>
      <w:r>
        <w:t>interpuestas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ciudadanía</w:t>
      </w:r>
      <w:r>
        <w:rPr>
          <w:spacing w:val="10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enero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2024</w:t>
      </w:r>
      <w:r>
        <w:rPr>
          <w:spacing w:val="9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Caja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Vivienda Popular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CVP,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concluir</w:t>
      </w:r>
      <w:r>
        <w:rPr>
          <w:spacing w:val="-3"/>
        </w:rPr>
        <w:t xml:space="preserve"> </w:t>
      </w:r>
      <w:r>
        <w:t>que:</w:t>
      </w:r>
    </w:p>
    <w:p w:rsidR="008B673E" w:rsidRDefault="00F571B7">
      <w:pPr>
        <w:pStyle w:val="Prrafodelista"/>
        <w:numPr>
          <w:ilvl w:val="0"/>
          <w:numId w:val="1"/>
        </w:numPr>
        <w:tabs>
          <w:tab w:val="left" w:pos="1387"/>
          <w:tab w:val="left" w:pos="1388"/>
        </w:tabs>
        <w:spacing w:before="126" w:line="237" w:lineRule="auto"/>
        <w:ind w:right="1395"/>
      </w:pPr>
      <w:r>
        <w:t>En relación con las tipologías, la Entidad utilizo 12,05 días hábiles promedio para dar</w:t>
      </w:r>
      <w:r>
        <w:rPr>
          <w:spacing w:val="-59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 las</w:t>
      </w:r>
      <w:r>
        <w:rPr>
          <w:spacing w:val="-15"/>
        </w:rPr>
        <w:t xml:space="preserve"> </w:t>
      </w:r>
      <w:r>
        <w:t>PQRSD.</w:t>
      </w:r>
    </w:p>
    <w:p w:rsidR="008B673E" w:rsidRDefault="008B673E">
      <w:pPr>
        <w:pStyle w:val="Textoindependiente"/>
        <w:spacing w:before="4"/>
        <w:rPr>
          <w:sz w:val="33"/>
        </w:rPr>
      </w:pPr>
    </w:p>
    <w:p w:rsidR="008B673E" w:rsidRDefault="00F571B7">
      <w:pPr>
        <w:pStyle w:val="Prrafodelista"/>
        <w:numPr>
          <w:ilvl w:val="0"/>
          <w:numId w:val="1"/>
        </w:numPr>
        <w:tabs>
          <w:tab w:val="left" w:pos="1388"/>
        </w:tabs>
        <w:ind w:right="1151"/>
        <w:jc w:val="both"/>
      </w:pPr>
      <w:r>
        <w:t>De los canales dispuestos para la recepción de PQRSD se identificó que los más</w:t>
      </w:r>
      <w:r>
        <w:rPr>
          <w:spacing w:val="1"/>
        </w:rPr>
        <w:t xml:space="preserve"> </w:t>
      </w:r>
      <w:r>
        <w:t>utilizados por la ciudadanía fueron: el canal escrito con una participación del 81,80%</w:t>
      </w:r>
      <w:r>
        <w:rPr>
          <w:spacing w:val="1"/>
        </w:rPr>
        <w:t xml:space="preserve"> </w:t>
      </w:r>
      <w:r>
        <w:t>(517), el canal e-mail con 14,08% (89), el canal web con un 3,64% (23) y por último el</w:t>
      </w:r>
      <w:r>
        <w:rPr>
          <w:spacing w:val="1"/>
        </w:rPr>
        <w:t xml:space="preserve"> </w:t>
      </w:r>
      <w:r>
        <w:t>pre</w:t>
      </w:r>
      <w:r>
        <w:t>sencial</w:t>
      </w:r>
      <w:r>
        <w:rPr>
          <w:spacing w:val="-1"/>
        </w:rPr>
        <w:t xml:space="preserve"> </w:t>
      </w:r>
      <w:r>
        <w:t>con un</w:t>
      </w:r>
      <w:r>
        <w:rPr>
          <w:spacing w:val="-2"/>
        </w:rPr>
        <w:t xml:space="preserve"> </w:t>
      </w:r>
      <w:r>
        <w:t>0,47%</w:t>
      </w:r>
      <w:r>
        <w:rPr>
          <w:spacing w:val="-1"/>
        </w:rPr>
        <w:t xml:space="preserve"> </w:t>
      </w:r>
      <w:r>
        <w:t>(3).</w:t>
      </w:r>
    </w:p>
    <w:p w:rsidR="008B673E" w:rsidRDefault="00F571B7">
      <w:pPr>
        <w:pStyle w:val="Prrafodelista"/>
        <w:numPr>
          <w:ilvl w:val="0"/>
          <w:numId w:val="1"/>
        </w:numPr>
        <w:tabs>
          <w:tab w:val="left" w:pos="1388"/>
        </w:tabs>
        <w:spacing w:before="184" w:line="276" w:lineRule="auto"/>
        <w:ind w:right="1077"/>
        <w:jc w:val="both"/>
      </w:pPr>
      <w:r>
        <w:t>De las 632 PQRSD registradas y recibidas en enero, el Derecho de Petición de Interés</w:t>
      </w:r>
      <w:r>
        <w:rPr>
          <w:spacing w:val="1"/>
        </w:rPr>
        <w:t xml:space="preserve"> </w:t>
      </w:r>
      <w:r>
        <w:t>Particular fue la tipología más utilizada por la ciudadanía, con una participación del</w:t>
      </w:r>
      <w:r>
        <w:rPr>
          <w:spacing w:val="1"/>
        </w:rPr>
        <w:t xml:space="preserve"> </w:t>
      </w:r>
      <w:r>
        <w:t>89,56%</w:t>
      </w:r>
      <w:r>
        <w:rPr>
          <w:spacing w:val="-5"/>
        </w:rPr>
        <w:t xml:space="preserve"> </w:t>
      </w:r>
      <w:r>
        <w:t>(566),</w:t>
      </w:r>
      <w:r>
        <w:rPr>
          <w:spacing w:val="-4"/>
        </w:rPr>
        <w:t xml:space="preserve"> </w:t>
      </w:r>
      <w:r>
        <w:t>seguido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Petición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5,34%</w:t>
      </w:r>
      <w:r>
        <w:rPr>
          <w:spacing w:val="-5"/>
        </w:rPr>
        <w:t xml:space="preserve"> </w:t>
      </w:r>
      <w:r>
        <w:t>(35),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Solicitud de Copia con un 2,37% (15), el Reclamo con un 1,42% (9), la Solicitud 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Queja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0,32%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respectivamente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último la</w:t>
      </w:r>
      <w:r>
        <w:rPr>
          <w:spacing w:val="-2"/>
        </w:rPr>
        <w:t xml:space="preserve"> </w:t>
      </w:r>
      <w:r>
        <w:t>Denuncia por</w:t>
      </w:r>
      <w:r>
        <w:rPr>
          <w:spacing w:val="-1"/>
        </w:rPr>
        <w:t xml:space="preserve"> </w:t>
      </w:r>
      <w:r>
        <w:t>actos de corrupción 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0,16%</w:t>
      </w:r>
      <w:r>
        <w:rPr>
          <w:spacing w:val="-1"/>
        </w:rPr>
        <w:t xml:space="preserve"> </w:t>
      </w:r>
      <w:r>
        <w:t>(1).</w:t>
      </w:r>
    </w:p>
    <w:p w:rsidR="008B673E" w:rsidRDefault="00F571B7">
      <w:pPr>
        <w:pStyle w:val="Prrafodelista"/>
        <w:numPr>
          <w:ilvl w:val="0"/>
          <w:numId w:val="1"/>
        </w:numPr>
        <w:tabs>
          <w:tab w:val="left" w:pos="1443"/>
        </w:tabs>
        <w:spacing w:before="182" w:line="276" w:lineRule="auto"/>
        <w:ind w:right="1076"/>
        <w:jc w:val="both"/>
      </w:pPr>
      <w:bookmarkStart w:id="19" w:name="_GoBack"/>
      <w:bookmarkEnd w:id="19"/>
      <w:r>
        <w:tab/>
      </w:r>
      <w:r>
        <w:t>Por</w:t>
      </w:r>
      <w:r>
        <w:rPr>
          <w:spacing w:val="-13"/>
        </w:rPr>
        <w:t xml:space="preserve"> </w:t>
      </w:r>
      <w:r>
        <w:t>último</w:t>
      </w:r>
      <w:r>
        <w:rPr>
          <w:spacing w:val="-1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obstante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CVP,</w:t>
      </w:r>
      <w:r>
        <w:rPr>
          <w:spacing w:val="-59"/>
        </w:rPr>
        <w:t xml:space="preserve"> </w:t>
      </w:r>
      <w:r>
        <w:t>de dar respuesta oportuna a las PQRSD interpuestas por la ciudadanía, es importante</w:t>
      </w:r>
      <w:r>
        <w:rPr>
          <w:spacing w:val="1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Corporativa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Proceso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t>PQRSD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herramienta</w:t>
      </w:r>
      <w:r>
        <w:rPr>
          <w:spacing w:val="-14"/>
        </w:rPr>
        <w:t xml:space="preserve"> </w:t>
      </w:r>
      <w:r>
        <w:t>denominada</w:t>
      </w:r>
      <w:r>
        <w:rPr>
          <w:spacing w:val="-14"/>
        </w:rPr>
        <w:t xml:space="preserve"> </w:t>
      </w:r>
      <w:r>
        <w:t>alarmas</w:t>
      </w:r>
      <w:r>
        <w:rPr>
          <w:spacing w:val="-59"/>
        </w:rPr>
        <w:t xml:space="preserve"> </w:t>
      </w:r>
      <w:r>
        <w:t>tempranas, donde se reportan todos los requerimientos que tienen las dependencias de</w:t>
      </w:r>
      <w:r>
        <w:rPr>
          <w:spacing w:val="-59"/>
        </w:rPr>
        <w:t xml:space="preserve"> </w:t>
      </w:r>
      <w:r>
        <w:t>la CVP, como método de prevención para el cierre de requerimientos dentro del tiempo</w:t>
      </w:r>
      <w:r>
        <w:rPr>
          <w:spacing w:val="1"/>
        </w:rPr>
        <w:t xml:space="preserve"> </w:t>
      </w:r>
      <w:r>
        <w:t>establecido por la Ley. Este reporte se envía a cada una de las dependencias de la</w:t>
      </w:r>
      <w:r>
        <w:rPr>
          <w:spacing w:val="1"/>
        </w:rPr>
        <w:t xml:space="preserve"> </w:t>
      </w:r>
      <w:r>
        <w:t>Entidad, con el fin de que se efectué su revisión y así garantizar el derecho fundamenta</w:t>
      </w:r>
      <w:r>
        <w:t>l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ciudadanía.</w:t>
      </w:r>
    </w:p>
    <w:p w:rsidR="008B673E" w:rsidRDefault="008B673E">
      <w:pPr>
        <w:pStyle w:val="Textoindependiente"/>
        <w:rPr>
          <w:sz w:val="24"/>
        </w:rPr>
      </w:pPr>
    </w:p>
    <w:p w:rsidR="008B673E" w:rsidRDefault="008B673E">
      <w:pPr>
        <w:pStyle w:val="Textoindependiente"/>
        <w:rPr>
          <w:sz w:val="24"/>
        </w:rPr>
      </w:pPr>
    </w:p>
    <w:p w:rsidR="008B673E" w:rsidRDefault="008B673E">
      <w:pPr>
        <w:pStyle w:val="Textoindependiente"/>
        <w:rPr>
          <w:sz w:val="24"/>
        </w:rPr>
      </w:pPr>
    </w:p>
    <w:p w:rsidR="008B673E" w:rsidRDefault="00F571B7">
      <w:pPr>
        <w:pStyle w:val="Ttulo2"/>
        <w:spacing w:before="176"/>
      </w:pPr>
      <w:r>
        <w:t>MARTHA</w:t>
      </w:r>
      <w:r>
        <w:rPr>
          <w:spacing w:val="-8"/>
        </w:rPr>
        <w:t xml:space="preserve"> </w:t>
      </w:r>
      <w:r>
        <w:t>JANETH</w:t>
      </w:r>
      <w:r>
        <w:rPr>
          <w:spacing w:val="-2"/>
        </w:rPr>
        <w:t xml:space="preserve"> </w:t>
      </w:r>
      <w:r>
        <w:t>CARREÑO</w:t>
      </w:r>
      <w:r>
        <w:rPr>
          <w:spacing w:val="1"/>
        </w:rPr>
        <w:t xml:space="preserve"> </w:t>
      </w:r>
      <w:r>
        <w:t>LIZARAZO</w:t>
      </w:r>
    </w:p>
    <w:p w:rsidR="008B673E" w:rsidRDefault="00F571B7">
      <w:pPr>
        <w:spacing w:before="1"/>
        <w:ind w:left="1003"/>
        <w:rPr>
          <w:rFonts w:ascii="Arial" w:hAnsi="Arial"/>
          <w:b/>
        </w:rPr>
      </w:pPr>
      <w:r>
        <w:rPr>
          <w:rFonts w:ascii="Arial" w:hAnsi="Arial"/>
          <w:b/>
        </w:rPr>
        <w:t>Directora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Corporativa</w:t>
      </w:r>
    </w:p>
    <w:p w:rsidR="008B673E" w:rsidRDefault="00F571B7">
      <w:pPr>
        <w:spacing w:before="4" w:line="230" w:lineRule="exact"/>
        <w:ind w:left="1003"/>
        <w:rPr>
          <w:sz w:val="20"/>
        </w:rPr>
      </w:pPr>
      <w:hyperlink r:id="rId32">
        <w:r>
          <w:rPr>
            <w:sz w:val="20"/>
          </w:rPr>
          <w:t>mcarrenol@cajaviviendapopular.gov.co</w:t>
        </w:r>
      </w:hyperlink>
    </w:p>
    <w:p w:rsidR="008B673E" w:rsidRDefault="00F571B7">
      <w:pPr>
        <w:spacing w:line="161" w:lineRule="exact"/>
        <w:ind w:left="1003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8B673E">
      <w:headerReference w:type="default" r:id="rId33"/>
      <w:footerReference w:type="default" r:id="rId34"/>
      <w:pgSz w:w="12240" w:h="15840"/>
      <w:pgMar w:top="700" w:right="20" w:bottom="2360" w:left="1140" w:header="0" w:footer="2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B7" w:rsidRDefault="00F571B7">
      <w:r>
        <w:separator/>
      </w:r>
    </w:p>
  </w:endnote>
  <w:endnote w:type="continuationSeparator" w:id="0">
    <w:p w:rsidR="00F571B7" w:rsidRDefault="00F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25632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26144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72.75pt;margin-top:688.2pt;width:79.2pt;height:14.35pt;z-index:-18189824;mso-position-horizontal-relative:page;mso-position-vertical-relative:page" filled="f" stroked="f">
          <v:textbox inset="0,0,0,0">
            <w:txbxContent>
              <w:p w:rsidR="008B673E" w:rsidRDefault="00F571B7">
                <w:pPr>
                  <w:pStyle w:val="Textoindependiente"/>
                  <w:spacing w:before="13"/>
                  <w:ind w:left="20"/>
                </w:pPr>
                <w: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t>de 20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84.1pt;margin-top:692.6pt;width:123.85pt;height:57.8pt;z-index:-1818931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before="1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before="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1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83.75pt;margin-top:762pt;width:171.15pt;height:9.8pt;z-index:-1818880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2870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2921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93.25pt;margin-top:672.8pt;width:58.9pt;height:11pt;z-index:-1818675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83.85pt;margin-top:692.75pt;width:123.85pt;height:57.8pt;z-index:-1818624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83.75pt;margin-top:762pt;width:171.15pt;height:9.8pt;z-index:-1818572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3126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3177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93.25pt;margin-top:672.8pt;width:63.35pt;height:11pt;z-index:-1818419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83.85pt;margin-top:692.75pt;width:123.85pt;height:57.8pt;z-index:-1818368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83.75pt;margin-top:762pt;width:171.15pt;height:9.8pt;z-index:-1818316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3382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3433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93.25pt;margin-top:672.8pt;width:58.9pt;height:11pt;z-index:-1818163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83.85pt;margin-top:692.75pt;width:123.85pt;height:57.8pt;z-index:-1818112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83.75pt;margin-top:762pt;width:171.15pt;height:9.8pt;z-index:-1818060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3638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3689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3.25pt;margin-top:672.8pt;width:58.9pt;height:11pt;z-index:-1817907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83.85pt;margin-top:692.75pt;width:123.85pt;height:57.8pt;z-index:-1817856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83.75pt;margin-top:762pt;width:171.15pt;height:9.8pt;z-index:-1817804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3894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3945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3.25pt;margin-top:672.8pt;width:63.35pt;height:11pt;z-index:-1817651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83.85pt;margin-top:692.75pt;width:123.85pt;height:57.8pt;z-index:-1817600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3.75pt;margin-top:762pt;width:171.15pt;height:9.8pt;z-index:-1817548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4150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4201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3.25pt;margin-top:672.8pt;width:63.35pt;height:11pt;z-index:-18173952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3.85pt;margin-top:692.75pt;width:123.85pt;height:57.8pt;z-index:-1817344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3.75pt;margin-top:762pt;width:171.15pt;height:9.8pt;z-index:-1817292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4457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4508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4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3.25pt;margin-top:672.8pt;width:63.35pt;height:11pt;z-index:-1817088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3.85pt;margin-top:692.75pt;width:123.85pt;height:57.8pt;z-index:-1817036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3.75pt;margin-top:762pt;width:171.15pt;height:9.8pt;z-index:-18169856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47136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147648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4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8pt;width:63.35pt;height:11pt;z-index:-18168320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0302">
                  <w:rPr>
                    <w:rFonts w:ascii="Arial" w:hAnsi="Arial"/>
                    <w:b/>
                    <w:noProof/>
                    <w:sz w:val="16"/>
                  </w:rPr>
                  <w:t>20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3.85pt;margin-top:692.75pt;width:123.85pt;height:57.8pt;z-index:-18167808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:rsidR="008B673E" w:rsidRDefault="00F571B7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:rsidR="008B673E" w:rsidRDefault="00F571B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:rsidR="008B673E" w:rsidRDefault="00F571B7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:rsidR="008B673E" w:rsidRDefault="00F571B7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2pt;width:171.15pt;height:9.8pt;z-index:-18167296;mso-position-horizontal-relative:page;mso-position-vertical-relative:page" filled="f" stroked="f">
          <v:textbox inset="0,0,0,0">
            <w:txbxContent>
              <w:p w:rsidR="008B673E" w:rsidRDefault="00F571B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B7" w:rsidRDefault="00F571B7">
      <w:r>
        <w:separator/>
      </w:r>
    </w:p>
  </w:footnote>
  <w:footnote w:type="continuationSeparator" w:id="0">
    <w:p w:rsidR="00F571B7" w:rsidRDefault="00F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25120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28192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8B673E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8B673E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8B673E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8B673E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8B673E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F571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5144064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3E" w:rsidRDefault="008B673E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3CA"/>
    <w:multiLevelType w:val="hybridMultilevel"/>
    <w:tmpl w:val="C9507E6A"/>
    <w:lvl w:ilvl="0" w:tplc="171E1EB6">
      <w:numFmt w:val="bullet"/>
      <w:lvlText w:val=""/>
      <w:lvlJc w:val="left"/>
      <w:pPr>
        <w:ind w:left="1387" w:hanging="3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4416AC">
      <w:numFmt w:val="bullet"/>
      <w:lvlText w:val="•"/>
      <w:lvlJc w:val="left"/>
      <w:pPr>
        <w:ind w:left="2350" w:hanging="387"/>
      </w:pPr>
      <w:rPr>
        <w:rFonts w:hint="default"/>
        <w:lang w:val="es-ES" w:eastAsia="en-US" w:bidi="ar-SA"/>
      </w:rPr>
    </w:lvl>
    <w:lvl w:ilvl="2" w:tplc="139C920A">
      <w:numFmt w:val="bullet"/>
      <w:lvlText w:val="•"/>
      <w:lvlJc w:val="left"/>
      <w:pPr>
        <w:ind w:left="3320" w:hanging="387"/>
      </w:pPr>
      <w:rPr>
        <w:rFonts w:hint="default"/>
        <w:lang w:val="es-ES" w:eastAsia="en-US" w:bidi="ar-SA"/>
      </w:rPr>
    </w:lvl>
    <w:lvl w:ilvl="3" w:tplc="063C655A">
      <w:numFmt w:val="bullet"/>
      <w:lvlText w:val="•"/>
      <w:lvlJc w:val="left"/>
      <w:pPr>
        <w:ind w:left="4290" w:hanging="387"/>
      </w:pPr>
      <w:rPr>
        <w:rFonts w:hint="default"/>
        <w:lang w:val="es-ES" w:eastAsia="en-US" w:bidi="ar-SA"/>
      </w:rPr>
    </w:lvl>
    <w:lvl w:ilvl="4" w:tplc="B2B088C8">
      <w:numFmt w:val="bullet"/>
      <w:lvlText w:val="•"/>
      <w:lvlJc w:val="left"/>
      <w:pPr>
        <w:ind w:left="5260" w:hanging="387"/>
      </w:pPr>
      <w:rPr>
        <w:rFonts w:hint="default"/>
        <w:lang w:val="es-ES" w:eastAsia="en-US" w:bidi="ar-SA"/>
      </w:rPr>
    </w:lvl>
    <w:lvl w:ilvl="5" w:tplc="C4102DFC">
      <w:numFmt w:val="bullet"/>
      <w:lvlText w:val="•"/>
      <w:lvlJc w:val="left"/>
      <w:pPr>
        <w:ind w:left="6230" w:hanging="387"/>
      </w:pPr>
      <w:rPr>
        <w:rFonts w:hint="default"/>
        <w:lang w:val="es-ES" w:eastAsia="en-US" w:bidi="ar-SA"/>
      </w:rPr>
    </w:lvl>
    <w:lvl w:ilvl="6" w:tplc="9B826AE6">
      <w:numFmt w:val="bullet"/>
      <w:lvlText w:val="•"/>
      <w:lvlJc w:val="left"/>
      <w:pPr>
        <w:ind w:left="7200" w:hanging="387"/>
      </w:pPr>
      <w:rPr>
        <w:rFonts w:hint="default"/>
        <w:lang w:val="es-ES" w:eastAsia="en-US" w:bidi="ar-SA"/>
      </w:rPr>
    </w:lvl>
    <w:lvl w:ilvl="7" w:tplc="6F92A384">
      <w:numFmt w:val="bullet"/>
      <w:lvlText w:val="•"/>
      <w:lvlJc w:val="left"/>
      <w:pPr>
        <w:ind w:left="8170" w:hanging="387"/>
      </w:pPr>
      <w:rPr>
        <w:rFonts w:hint="default"/>
        <w:lang w:val="es-ES" w:eastAsia="en-US" w:bidi="ar-SA"/>
      </w:rPr>
    </w:lvl>
    <w:lvl w:ilvl="8" w:tplc="7E46BD20">
      <w:numFmt w:val="bullet"/>
      <w:lvlText w:val="•"/>
      <w:lvlJc w:val="left"/>
      <w:pPr>
        <w:ind w:left="9140" w:hanging="387"/>
      </w:pPr>
      <w:rPr>
        <w:rFonts w:hint="default"/>
        <w:lang w:val="es-ES" w:eastAsia="en-US" w:bidi="ar-SA"/>
      </w:rPr>
    </w:lvl>
  </w:abstractNum>
  <w:abstractNum w:abstractNumId="1" w15:restartNumberingAfterBreak="0">
    <w:nsid w:val="3F6B336D"/>
    <w:multiLevelType w:val="multilevel"/>
    <w:tmpl w:val="23307442"/>
    <w:lvl w:ilvl="0">
      <w:start w:val="1"/>
      <w:numFmt w:val="decimal"/>
      <w:lvlText w:val="%1."/>
      <w:lvlJc w:val="left"/>
      <w:pPr>
        <w:ind w:left="100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2" w:hanging="665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11" w:hanging="6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2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53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4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95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6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7" w:hanging="665"/>
      </w:pPr>
      <w:rPr>
        <w:rFonts w:hint="default"/>
        <w:lang w:val="es-ES" w:eastAsia="en-US" w:bidi="ar-SA"/>
      </w:rPr>
    </w:lvl>
  </w:abstractNum>
  <w:abstractNum w:abstractNumId="2" w15:restartNumberingAfterBreak="0">
    <w:nsid w:val="749710AD"/>
    <w:multiLevelType w:val="multilevel"/>
    <w:tmpl w:val="779060E8"/>
    <w:lvl w:ilvl="0">
      <w:start w:val="1"/>
      <w:numFmt w:val="decimal"/>
      <w:lvlText w:val="%1."/>
      <w:lvlJc w:val="left"/>
      <w:pPr>
        <w:ind w:left="840" w:hanging="363"/>
        <w:jc w:val="right"/>
      </w:pPr>
      <w:rPr>
        <w:rFonts w:hint="default"/>
        <w:b/>
        <w:bCs/>
        <w:spacing w:val="-1"/>
        <w:w w:val="9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7" w:hanging="584"/>
        <w:jc w:val="righ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5" w:hanging="36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0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97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4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1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8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5" w:hanging="36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673E"/>
    <w:rsid w:val="00170302"/>
    <w:rsid w:val="008B673E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docId w15:val="{C3442E38-453F-42F6-BAC5-B3061D28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99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100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1"/>
      <w:ind w:left="341"/>
    </w:pPr>
  </w:style>
  <w:style w:type="paragraph" w:styleId="TDC2">
    <w:name w:val="toc 2"/>
    <w:basedOn w:val="Normal"/>
    <w:uiPriority w:val="1"/>
    <w:qFormat/>
    <w:pPr>
      <w:spacing w:before="203"/>
      <w:ind w:left="1001" w:hanging="443"/>
    </w:pPr>
  </w:style>
  <w:style w:type="paragraph" w:styleId="TDC3">
    <w:name w:val="toc 3"/>
    <w:basedOn w:val="Normal"/>
    <w:uiPriority w:val="1"/>
    <w:qFormat/>
    <w:pPr>
      <w:spacing w:before="215"/>
      <w:ind w:left="1442" w:hanging="665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42" w:hanging="6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hyperlink" Target="mailto:mcarrenol@cajaviviendapopular.gov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8.png"/><Relationship Id="rId28" Type="http://schemas.openxmlformats.org/officeDocument/2006/relationships/header" Target="header7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image" Target="media/image6.png"/><Relationship Id="rId22" Type="http://schemas.openxmlformats.org/officeDocument/2006/relationships/footer" Target="footer5.xml"/><Relationship Id="rId27" Type="http://schemas.openxmlformats.org/officeDocument/2006/relationships/image" Target="media/image10.png"/><Relationship Id="rId30" Type="http://schemas.openxmlformats.org/officeDocument/2006/relationships/header" Target="header8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3758</Words>
  <Characters>20674</Characters>
  <Application>Microsoft Office Word</Application>
  <DocSecurity>0</DocSecurity>
  <Lines>172</Lines>
  <Paragraphs>48</Paragraphs>
  <ScaleCrop>false</ScaleCrop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2024-02-27T17:02:00Z</dcterms:created>
  <dcterms:modified xsi:type="dcterms:W3CDTF">2024-02-27T17:03:00Z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