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9C" w:rsidRDefault="00686D9C">
      <w:pPr>
        <w:pStyle w:val="Textoindependiente"/>
        <w:spacing w:before="317"/>
        <w:rPr>
          <w:rFonts w:ascii="Times New Roman"/>
          <w:sz w:val="40"/>
        </w:rPr>
      </w:pPr>
    </w:p>
    <w:p w:rsidR="00686D9C" w:rsidRDefault="00961E6D">
      <w:pPr>
        <w:ind w:left="954" w:right="1441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CAJA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LA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VIVIENDA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POPULAR</w:t>
      </w: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spacing w:before="209"/>
        <w:rPr>
          <w:b/>
          <w:sz w:val="40"/>
        </w:rPr>
      </w:pPr>
    </w:p>
    <w:p w:rsidR="00686D9C" w:rsidRDefault="00961E6D">
      <w:pPr>
        <w:spacing w:line="278" w:lineRule="auto"/>
        <w:ind w:left="953" w:right="14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INFORME</w:t>
      </w:r>
      <w:r>
        <w:rPr>
          <w:rFonts w:ascii="Calibri" w:hAnsi="Calibri"/>
          <w:b/>
          <w:spacing w:val="-9"/>
          <w:sz w:val="40"/>
        </w:rPr>
        <w:t xml:space="preserve"> </w:t>
      </w:r>
      <w:r>
        <w:rPr>
          <w:rFonts w:ascii="Calibri" w:hAnsi="Calibri"/>
          <w:b/>
          <w:sz w:val="40"/>
        </w:rPr>
        <w:t>MENSUAL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GESTIÓN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Y</w:t>
      </w:r>
      <w:r>
        <w:rPr>
          <w:rFonts w:ascii="Calibri" w:hAnsi="Calibri"/>
          <w:b/>
          <w:spacing w:val="-16"/>
          <w:sz w:val="40"/>
        </w:rPr>
        <w:t xml:space="preserve"> </w:t>
      </w:r>
      <w:r>
        <w:rPr>
          <w:rFonts w:ascii="Calibri" w:hAnsi="Calibri"/>
          <w:b/>
          <w:sz w:val="40"/>
        </w:rPr>
        <w:t>OPORTUNIDAD DE LAS RESPUESTAS A LAS PQRSD</w:t>
      </w: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spacing w:before="175"/>
        <w:rPr>
          <w:b/>
          <w:sz w:val="40"/>
        </w:rPr>
      </w:pPr>
    </w:p>
    <w:p w:rsidR="00686D9C" w:rsidRDefault="00961E6D">
      <w:pPr>
        <w:ind w:left="953" w:right="1443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Periodo: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01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al</w:t>
      </w:r>
      <w:r>
        <w:rPr>
          <w:rFonts w:ascii="Calibri"/>
          <w:b/>
          <w:spacing w:val="-5"/>
          <w:sz w:val="40"/>
        </w:rPr>
        <w:t xml:space="preserve"> </w:t>
      </w:r>
      <w:r>
        <w:rPr>
          <w:rFonts w:ascii="Calibri"/>
          <w:b/>
          <w:sz w:val="40"/>
        </w:rPr>
        <w:t>30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noviembre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50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2024</w:t>
      </w: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rPr>
          <w:b/>
          <w:sz w:val="40"/>
        </w:rPr>
      </w:pPr>
    </w:p>
    <w:p w:rsidR="00686D9C" w:rsidRDefault="00686D9C">
      <w:pPr>
        <w:pStyle w:val="Textoindependiente"/>
        <w:spacing w:before="224"/>
        <w:rPr>
          <w:b/>
          <w:sz w:val="40"/>
        </w:rPr>
      </w:pPr>
    </w:p>
    <w:p w:rsidR="00686D9C" w:rsidRDefault="00961E6D">
      <w:pPr>
        <w:ind w:left="953" w:right="144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Bogotá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D.C.,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20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diciembre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pacing w:val="-4"/>
          <w:sz w:val="40"/>
        </w:rPr>
        <w:t>2024</w:t>
      </w:r>
    </w:p>
    <w:p w:rsidR="00686D9C" w:rsidRDefault="00686D9C">
      <w:pPr>
        <w:jc w:val="center"/>
        <w:rPr>
          <w:rFonts w:ascii="Calibri" w:hAnsi="Calibri"/>
          <w:b/>
          <w:sz w:val="40"/>
        </w:rPr>
        <w:sectPr w:rsidR="00686D9C">
          <w:headerReference w:type="default" r:id="rId7"/>
          <w:footerReference w:type="default" r:id="rId8"/>
          <w:type w:val="continuous"/>
          <w:pgSz w:w="12240" w:h="15840"/>
          <w:pgMar w:top="1680" w:right="0" w:bottom="1940" w:left="1080" w:header="722" w:footer="1743" w:gutter="0"/>
          <w:pgNumType w:start="1"/>
          <w:cols w:space="720"/>
        </w:sect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spacing w:before="229"/>
        <w:rPr>
          <w:b/>
        </w:rPr>
      </w:pPr>
    </w:p>
    <w:p w:rsidR="00686D9C" w:rsidRDefault="00961E6D">
      <w:pPr>
        <w:pStyle w:val="Textoindependiente"/>
        <w:ind w:left="622"/>
      </w:pPr>
      <w:r>
        <w:t>TABLA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CONTENIDO</w:t>
      </w:r>
    </w:p>
    <w:sdt>
      <w:sdtPr>
        <w:id w:val="872345884"/>
        <w:docPartObj>
          <w:docPartGallery w:val="Table of Contents"/>
          <w:docPartUnique/>
        </w:docPartObj>
      </w:sdtPr>
      <w:sdtEndPr/>
      <w:sdtContent>
        <w:p w:rsidR="00686D9C" w:rsidRDefault="00961E6D">
          <w:pPr>
            <w:pStyle w:val="TDC1"/>
            <w:tabs>
              <w:tab w:val="right" w:leader="dot" w:pos="10030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67"/>
          </w:pPr>
          <w:hyperlink w:anchor="_bookmark1" w:history="1">
            <w:r>
              <w:t>OBJETIVO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28"/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26"/>
          </w:pPr>
          <w:hyperlink w:anchor="_bookmark3" w:history="1">
            <w:r>
              <w:t>GESTIÓN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REGISTRADAS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RECIBIDAS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NOVIEMBRE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36"/>
            <w:ind w:hanging="590"/>
          </w:pPr>
          <w:hyperlink w:anchor="_bookmark4" w:history="1"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PQRSD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5" w:history="1">
            <w:r>
              <w:t>Canales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5-</w:t>
            </w:r>
            <w:r>
              <w:t>6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9997"/>
            </w:tabs>
            <w:ind w:hanging="590"/>
          </w:pPr>
          <w:hyperlink w:anchor="_TOC_250001" w:history="1">
            <w:r>
              <w:t>Quejas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Reclamos</w:t>
            </w:r>
            <w:r>
              <w:rPr>
                <w:spacing w:val="-8"/>
              </w:rPr>
              <w:t xml:space="preserve"> </w:t>
            </w:r>
            <w:r>
              <w:t>recibidos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registrados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noviembre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8-</w:t>
            </w:r>
            <w:r>
              <w:t>9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9985"/>
            </w:tabs>
            <w:spacing w:before="482"/>
            <w:ind w:hanging="590"/>
          </w:pPr>
          <w:r>
            <w:t>Número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PQRSD</w:t>
          </w:r>
          <w:r>
            <w:rPr>
              <w:spacing w:val="-1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tema</w:t>
          </w:r>
          <w:r>
            <w:rPr>
              <w:spacing w:val="-2"/>
            </w:rPr>
            <w:t xml:space="preserve"> </w:t>
          </w:r>
          <w:r>
            <w:t>o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:rsidR="00686D9C" w:rsidRDefault="00961E6D">
          <w:pPr>
            <w:pStyle w:val="TDC4"/>
            <w:numPr>
              <w:ilvl w:val="2"/>
              <w:numId w:val="5"/>
            </w:numPr>
            <w:tabs>
              <w:tab w:val="left" w:pos="1501"/>
              <w:tab w:val="right" w:leader="dot" w:pos="10006"/>
            </w:tabs>
            <w:ind w:left="1501" w:hanging="539"/>
          </w:pPr>
          <w:r>
            <w:t>Denuncias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7"/>
            </w:rPr>
            <w:t xml:space="preserve"> </w:t>
          </w:r>
          <w:r>
            <w:t>presuntos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Actos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Corrupción</w:t>
          </w:r>
          <w:r>
            <w:rPr>
              <w:spacing w:val="-4"/>
            </w:rPr>
            <w:t xml:space="preserve"> </w:t>
          </w:r>
          <w:r>
            <w:t>para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identificación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riesgos</w:t>
          </w:r>
          <w:r>
            <w:tab/>
          </w:r>
          <w:r>
            <w:rPr>
              <w:spacing w:val="-5"/>
            </w:rPr>
            <w:t>10</w:t>
          </w:r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70"/>
            <w:ind w:hanging="590"/>
          </w:pPr>
          <w:hyperlink w:anchor="_bookmark7" w:history="1"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Trasladadas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Competencia</w:t>
            </w:r>
          </w:hyperlink>
          <w:r>
            <w:tab/>
          </w:r>
          <w:r>
            <w:rPr>
              <w:spacing w:val="-5"/>
            </w:rPr>
            <w:t>11</w:t>
          </w:r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1"/>
            </w:tabs>
            <w:spacing w:before="219"/>
            <w:ind w:hanging="590"/>
          </w:pPr>
          <w:hyperlink w:anchor="_TOC_250000" w:history="1"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1"/>
            </w:tabs>
            <w:spacing w:before="209"/>
            <w:ind w:hanging="590"/>
          </w:pPr>
          <w:hyperlink w:anchor="_bookmark8" w:history="1">
            <w:r>
              <w:t>Calidad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11-</w:t>
            </w:r>
            <w:r>
              <w:t>12</w:t>
            </w:r>
          </w:hyperlink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3"/>
            </w:tabs>
            <w:spacing w:before="209"/>
          </w:pPr>
          <w:hyperlink w:anchor="_bookmark9" w:history="1">
            <w:r>
              <w:t>OPORTUNIDAD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33"/>
            <w:ind w:hanging="590"/>
          </w:pPr>
          <w:hyperlink w:anchor="_bookmark10" w:history="1">
            <w:r>
              <w:t>PQRSD</w:t>
            </w:r>
            <w:r>
              <w:rPr>
                <w:spacing w:val="-4"/>
              </w:rPr>
              <w:t xml:space="preserve"> </w:t>
            </w:r>
            <w:r>
              <w:t>cerradas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686D9C" w:rsidRDefault="00961E6D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1"/>
            </w:tabs>
            <w:spacing w:before="221"/>
            <w:ind w:hanging="590"/>
          </w:pPr>
          <w:hyperlink w:anchor="_bookmark11" w:history="1">
            <w:r>
              <w:t>Cálculo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Promedio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Respuesta</w:t>
            </w:r>
            <w:r>
              <w:rPr>
                <w:spacing w:val="-15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12-</w:t>
            </w:r>
            <w:r>
              <w:t>13</w:t>
            </w:r>
          </w:hyperlink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26"/>
            </w:tabs>
          </w:pPr>
          <w:hyperlink w:anchor="_bookmark12" w:history="1">
            <w:r>
              <w:t>RESPUESTAS</w:t>
            </w:r>
            <w:r>
              <w:rPr>
                <w:spacing w:val="-6"/>
              </w:rPr>
              <w:t xml:space="preserve"> </w:t>
            </w:r>
            <w:r>
              <w:t>INOPORTUNAS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OCTUBRE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hyperlink>
          <w:r>
            <w:tab/>
          </w:r>
          <w:r>
            <w:rPr>
              <w:spacing w:val="-5"/>
            </w:rPr>
            <w:t>13-</w:t>
          </w:r>
          <w:r>
            <w:rPr>
              <w:spacing w:val="-2"/>
            </w:rPr>
            <w:t>65</w:t>
          </w:r>
        </w:p>
        <w:p w:rsidR="00686D9C" w:rsidRDefault="00961E6D">
          <w:pPr>
            <w:pStyle w:val="TDC2"/>
            <w:numPr>
              <w:ilvl w:val="0"/>
              <w:numId w:val="5"/>
            </w:numPr>
            <w:tabs>
              <w:tab w:val="left" w:pos="870"/>
              <w:tab w:val="right" w:leader="dot" w:pos="9963"/>
            </w:tabs>
            <w:spacing w:before="233"/>
            <w:ind w:left="870" w:hanging="253"/>
          </w:pPr>
          <w:hyperlink w:anchor="_bookmark12" w:history="1">
            <w:r>
              <w:rPr>
                <w:spacing w:val="-2"/>
              </w:rPr>
              <w:t>CONCLUSIONES</w:t>
            </w:r>
          </w:hyperlink>
          <w:r>
            <w:tab/>
          </w:r>
          <w:r>
            <w:rPr>
              <w:spacing w:val="-5"/>
            </w:rPr>
            <w:t>66</w:t>
          </w:r>
        </w:p>
      </w:sdtContent>
    </w:sdt>
    <w:p w:rsidR="00686D9C" w:rsidRDefault="00686D9C">
      <w:pPr>
        <w:pStyle w:val="TDC2"/>
        <w:sectPr w:rsidR="00686D9C">
          <w:pgSz w:w="12240" w:h="15840"/>
          <w:pgMar w:top="1680" w:right="0" w:bottom="1940" w:left="1080" w:header="722" w:footer="1743" w:gutter="0"/>
          <w:cols w:space="720"/>
        </w:sectPr>
      </w:pPr>
    </w:p>
    <w:p w:rsidR="00686D9C" w:rsidRDefault="00686D9C">
      <w:pPr>
        <w:pStyle w:val="Textoindependiente"/>
        <w:spacing w:before="197"/>
        <w:rPr>
          <w:sz w:val="24"/>
        </w:rPr>
      </w:pPr>
    </w:p>
    <w:p w:rsidR="00686D9C" w:rsidRDefault="00961E6D">
      <w:pPr>
        <w:pStyle w:val="Ttulo1"/>
        <w:ind w:left="4383" w:firstLine="0"/>
      </w:pPr>
      <w:bookmarkStart w:id="0" w:name="_bookmark0"/>
      <w:bookmarkEnd w:id="0"/>
      <w:r>
        <w:rPr>
          <w:rFonts w:ascii="Arial" w:hAnsi="Arial"/>
        </w:rPr>
        <w:t>1.</w:t>
      </w:r>
      <w:r>
        <w:rPr>
          <w:rFonts w:ascii="Arial" w:hAnsi="Arial"/>
          <w:spacing w:val="-1"/>
        </w:rPr>
        <w:t xml:space="preserve"> </w:t>
      </w:r>
      <w:r>
        <w:rPr>
          <w:spacing w:val="-2"/>
        </w:rPr>
        <w:t>INTRODUCCIÓN</w:t>
      </w:r>
    </w:p>
    <w:p w:rsidR="00686D9C" w:rsidRDefault="00686D9C">
      <w:pPr>
        <w:pStyle w:val="Textoindependiente"/>
        <w:rPr>
          <w:b/>
          <w:sz w:val="24"/>
        </w:rPr>
      </w:pPr>
    </w:p>
    <w:p w:rsidR="00686D9C" w:rsidRDefault="00686D9C">
      <w:pPr>
        <w:pStyle w:val="Textoindependiente"/>
        <w:spacing w:before="21"/>
        <w:rPr>
          <w:b/>
          <w:sz w:val="24"/>
        </w:rPr>
      </w:pPr>
    </w:p>
    <w:p w:rsidR="00686D9C" w:rsidRDefault="00961E6D">
      <w:pPr>
        <w:pStyle w:val="Textoindependiente"/>
        <w:spacing w:line="276" w:lineRule="auto"/>
        <w:ind w:left="622" w:right="1097"/>
        <w:jc w:val="both"/>
      </w:pPr>
      <w:r>
        <w:t>En el presente informe se realiza el análisis a las Peticiones, Quejas, Reclamos, Sugerencias y Denuncias por</w:t>
      </w:r>
      <w:r>
        <w:rPr>
          <w:spacing w:val="-11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(PQRSD)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(CVP) durante noviembre de 2024 a través de los canales de atención dispuestos para tal fin.</w:t>
      </w:r>
    </w:p>
    <w:p w:rsidR="00686D9C" w:rsidRDefault="00961E6D">
      <w:pPr>
        <w:pStyle w:val="Textoindependiente"/>
        <w:spacing w:before="120" w:line="278" w:lineRule="auto"/>
        <w:ind w:left="622" w:right="1117"/>
        <w:jc w:val="both"/>
      </w:pPr>
      <w:r>
        <w:t>Así mismo este informe incluye la información de las PQRSD, a las cuales se les dió respuesta de manera inoportuna desde enero hasta octubre del 2024.</w:t>
      </w:r>
    </w:p>
    <w:p w:rsidR="00686D9C" w:rsidRDefault="00961E6D">
      <w:pPr>
        <w:pStyle w:val="Textoindependiente"/>
        <w:spacing w:before="114" w:line="276" w:lineRule="auto"/>
        <w:ind w:left="622" w:right="1103"/>
        <w:jc w:val="both"/>
      </w:pPr>
      <w:r>
        <w:t>De igual man</w:t>
      </w:r>
      <w:r>
        <w:t>era se identifican las tipologías interpuestas, las dependencias receptoras y emisoras de las respuestas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promedios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el indicador de eficacia relacionado con la oportunidad a l</w:t>
      </w:r>
      <w:r>
        <w:t>as respuestas a las PQRSD recibidas y registradas en Bogotá te escucha.</w:t>
      </w:r>
    </w:p>
    <w:p w:rsidR="00686D9C" w:rsidRDefault="00961E6D">
      <w:pPr>
        <w:pStyle w:val="Textoindependiente"/>
        <w:spacing w:before="121" w:line="276" w:lineRule="auto"/>
        <w:ind w:left="622" w:right="1103"/>
        <w:jc w:val="both"/>
      </w:pP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tomó como fecha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 al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 xml:space="preserve">PQRSD quedaron registradas en el Sistema Distrital de Quejas y Soluciones (SDQS) Bogotá te escucha </w:t>
      </w:r>
      <w:hyperlink r:id="rId9">
        <w:r>
          <w:t>(www.bogota.gov.co/sdqs</w:t>
        </w:r>
      </w:hyperlink>
      <w:r>
        <w:t>), atendiendo los lineamientos de la Secretaría General de la Alcaldía Mayor de Bogot</w:t>
      </w:r>
      <w:r>
        <w:t>á</w:t>
      </w:r>
      <w:r>
        <w:rPr>
          <w:spacing w:val="-13"/>
        </w:rPr>
        <w:t xml:space="preserve"> </w:t>
      </w:r>
      <w:r>
        <w:t>D.C.</w:t>
      </w:r>
    </w:p>
    <w:p w:rsidR="00686D9C" w:rsidRDefault="00686D9C">
      <w:pPr>
        <w:pStyle w:val="Textoindependiente"/>
        <w:spacing w:line="276" w:lineRule="auto"/>
        <w:jc w:val="both"/>
        <w:sectPr w:rsidR="00686D9C">
          <w:pgSz w:w="12240" w:h="15840"/>
          <w:pgMar w:top="1680" w:right="0" w:bottom="1940" w:left="1080" w:header="722" w:footer="1743" w:gutter="0"/>
          <w:cols w:space="720"/>
        </w:sectPr>
      </w:pPr>
    </w:p>
    <w:p w:rsidR="00686D9C" w:rsidRDefault="00686D9C">
      <w:pPr>
        <w:pStyle w:val="Textoindependiente"/>
        <w:rPr>
          <w:sz w:val="24"/>
        </w:rPr>
      </w:pPr>
    </w:p>
    <w:p w:rsidR="00686D9C" w:rsidRDefault="00686D9C">
      <w:pPr>
        <w:pStyle w:val="Textoindependiente"/>
        <w:rPr>
          <w:sz w:val="24"/>
        </w:rPr>
      </w:pPr>
    </w:p>
    <w:p w:rsidR="00686D9C" w:rsidRDefault="00686D9C">
      <w:pPr>
        <w:pStyle w:val="Textoindependiente"/>
        <w:spacing w:before="194"/>
        <w:rPr>
          <w:sz w:val="24"/>
        </w:rPr>
      </w:pPr>
    </w:p>
    <w:p w:rsidR="00686D9C" w:rsidRDefault="00961E6D">
      <w:pPr>
        <w:pStyle w:val="Ttulo1"/>
        <w:numPr>
          <w:ilvl w:val="0"/>
          <w:numId w:val="4"/>
        </w:numPr>
        <w:tabs>
          <w:tab w:val="left" w:pos="900"/>
        </w:tabs>
        <w:ind w:hanging="362"/>
        <w:jc w:val="left"/>
      </w:pPr>
      <w:bookmarkStart w:id="1" w:name="_bookmark1"/>
      <w:bookmarkEnd w:id="1"/>
      <w:r>
        <w:t>OBJETIVO</w:t>
      </w:r>
      <w:r>
        <w:rPr>
          <w:spacing w:val="-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rPr>
          <w:spacing w:val="-2"/>
        </w:rPr>
        <w:t>ALCANCE</w:t>
      </w:r>
    </w:p>
    <w:p w:rsidR="00686D9C" w:rsidRDefault="00686D9C">
      <w:pPr>
        <w:pStyle w:val="Textoindependiente"/>
        <w:spacing w:before="185"/>
        <w:rPr>
          <w:b/>
          <w:sz w:val="24"/>
        </w:rPr>
      </w:pPr>
    </w:p>
    <w:p w:rsidR="00686D9C" w:rsidRDefault="00961E6D">
      <w:pPr>
        <w:pStyle w:val="Textoindependiente"/>
        <w:spacing w:line="276" w:lineRule="auto"/>
        <w:ind w:left="622" w:right="1108"/>
        <w:jc w:val="both"/>
      </w:pPr>
      <w:r>
        <w:t>El objetivo es analizar la gestión de las PQRSD recibidas y registradas en la Caja</w:t>
      </w:r>
      <w:r>
        <w:rPr>
          <w:spacing w:val="-2"/>
        </w:rPr>
        <w:t xml:space="preserve"> </w:t>
      </w:r>
      <w:r>
        <w:t>de la Vivienda</w:t>
      </w:r>
      <w:r>
        <w:rPr>
          <w:spacing w:val="-1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Quejas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Soluciones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3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escucha,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noviembre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 y las respuest</w:t>
      </w:r>
      <w:r>
        <w:t>as inoportunas desde enero hasta octubre del</w:t>
      </w:r>
      <w:r>
        <w:rPr>
          <w:spacing w:val="-14"/>
        </w:rPr>
        <w:t xml:space="preserve"> </w:t>
      </w:r>
      <w:r>
        <w:t>2024.</w:t>
      </w:r>
    </w:p>
    <w:p w:rsidR="00686D9C" w:rsidRDefault="00961E6D">
      <w:pPr>
        <w:pStyle w:val="Textoindependiente"/>
        <w:spacing w:before="124" w:line="276" w:lineRule="auto"/>
        <w:ind w:left="622" w:right="1096"/>
        <w:jc w:val="both"/>
      </w:pPr>
      <w:r>
        <w:t>Se analizará la gestión de las PQRSD recibidas y registradas en noviembre del 2024, en relación con determinar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empleado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definitiva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escucha,</w:t>
      </w:r>
      <w:r>
        <w:rPr>
          <w:spacing w:val="-5"/>
        </w:rPr>
        <w:t xml:space="preserve"> </w:t>
      </w:r>
      <w:r>
        <w:t>por las diferentes dependencias responsables de la solución a las PQRSD, canales de interacción, tipologías, quejas y reclamos recibidos y registrados, peticiones clasificadas por subtema o tipo de trámite, número de PQRSD trasladadas por no competencia, s</w:t>
      </w:r>
      <w:r>
        <w:t>ubtema Veedurías ciudadanas, tipo de requirente y calidad del requirente.</w:t>
      </w:r>
    </w:p>
    <w:p w:rsidR="00686D9C" w:rsidRDefault="00961E6D">
      <w:pPr>
        <w:pStyle w:val="Textoindependiente"/>
        <w:spacing w:before="186" w:line="276" w:lineRule="auto"/>
        <w:ind w:left="622" w:right="1111"/>
        <w:jc w:val="both"/>
      </w:pPr>
      <w:r>
        <w:t>De igual</w:t>
      </w:r>
      <w:r>
        <w:rPr>
          <w:spacing w:val="-12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se incluirá</w:t>
      </w:r>
      <w:r>
        <w:rPr>
          <w:spacing w:val="-1"/>
        </w:rPr>
        <w:t xml:space="preserve"> </w:t>
      </w:r>
      <w:r>
        <w:t>la información de las</w:t>
      </w:r>
      <w:r>
        <w:rPr>
          <w:spacing w:val="-7"/>
        </w:rPr>
        <w:t xml:space="preserve"> </w:t>
      </w:r>
      <w:r>
        <w:t>PQRSD que fueron</w:t>
      </w:r>
      <w:r>
        <w:rPr>
          <w:spacing w:val="-4"/>
        </w:rPr>
        <w:t xml:space="preserve"> </w:t>
      </w:r>
      <w:r>
        <w:t>contestadas inoportunamente</w:t>
      </w:r>
      <w:r>
        <w:rPr>
          <w:spacing w:val="18"/>
        </w:rPr>
        <w:t xml:space="preserve"> </w:t>
      </w:r>
      <w:r>
        <w:t>desde enero hasta octubre del</w:t>
      </w:r>
      <w:r>
        <w:rPr>
          <w:spacing w:val="-14"/>
        </w:rPr>
        <w:t xml:space="preserve"> </w:t>
      </w:r>
      <w:r>
        <w:t>2024.</w:t>
      </w:r>
    </w:p>
    <w:p w:rsidR="00686D9C" w:rsidRDefault="00686D9C">
      <w:pPr>
        <w:pStyle w:val="Textoindependiente"/>
      </w:pPr>
    </w:p>
    <w:p w:rsidR="00686D9C" w:rsidRDefault="00686D9C">
      <w:pPr>
        <w:pStyle w:val="Textoindependiente"/>
        <w:spacing w:before="148"/>
      </w:pPr>
    </w:p>
    <w:p w:rsidR="00686D9C" w:rsidRDefault="00961E6D">
      <w:pPr>
        <w:pStyle w:val="Ttulo1"/>
        <w:numPr>
          <w:ilvl w:val="0"/>
          <w:numId w:val="4"/>
        </w:numPr>
        <w:tabs>
          <w:tab w:val="left" w:pos="900"/>
        </w:tabs>
        <w:ind w:hanging="362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686D9C" w:rsidRDefault="00686D9C">
      <w:pPr>
        <w:pStyle w:val="Textoindependiente"/>
        <w:spacing w:before="197"/>
        <w:rPr>
          <w:b/>
          <w:sz w:val="24"/>
        </w:rPr>
      </w:pPr>
    </w:p>
    <w:p w:rsidR="00686D9C" w:rsidRDefault="00961E6D">
      <w:pPr>
        <w:pStyle w:val="Textoindependiente"/>
        <w:spacing w:line="271" w:lineRule="auto"/>
        <w:ind w:left="622" w:right="1100"/>
        <w:jc w:val="both"/>
      </w:pPr>
      <w:r>
        <w:t>Se</w:t>
      </w:r>
      <w:r>
        <w:rPr>
          <w:spacing w:val="-13"/>
        </w:rPr>
        <w:t xml:space="preserve"> </w:t>
      </w:r>
      <w:r>
        <w:t>analizó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Distrital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Quejas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</w:t>
      </w:r>
      <w:r>
        <w:rPr>
          <w:spacing w:val="-13"/>
        </w:rPr>
        <w:t xml:space="preserve"> </w:t>
      </w:r>
      <w:r>
        <w:t>sobre las distintas PQRSD registradas y recibidas en noviembre del</w:t>
      </w:r>
      <w:r>
        <w:rPr>
          <w:spacing w:val="-16"/>
        </w:rPr>
        <w:t xml:space="preserve"> </w:t>
      </w:r>
      <w:r>
        <w:t>2024.</w:t>
      </w:r>
    </w:p>
    <w:p w:rsidR="00686D9C" w:rsidRDefault="00961E6D">
      <w:pPr>
        <w:pStyle w:val="Textoindependiente"/>
        <w:spacing w:before="120" w:line="276" w:lineRule="auto"/>
        <w:ind w:left="622" w:right="1095"/>
        <w:jc w:val="both"/>
      </w:pP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3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PQRSD,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entrada, fecha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radicado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5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asunto. Al</w:t>
      </w:r>
      <w:r>
        <w:rPr>
          <w:spacing w:val="-13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generado,</w:t>
      </w:r>
      <w:r>
        <w:rPr>
          <w:spacing w:val="-5"/>
        </w:rPr>
        <w:t xml:space="preserve"> </w:t>
      </w:r>
      <w:r>
        <w:t>se le</w:t>
      </w:r>
      <w:r>
        <w:rPr>
          <w:spacing w:val="-5"/>
        </w:rPr>
        <w:t xml:space="preserve"> </w:t>
      </w:r>
      <w:r>
        <w:t>incorpora</w:t>
      </w:r>
      <w:r>
        <w:rPr>
          <w:spacing w:val="-13"/>
        </w:rPr>
        <w:t xml:space="preserve"> </w:t>
      </w:r>
      <w:r>
        <w:t>columnas para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cálculo de</w:t>
      </w:r>
      <w:r>
        <w:rPr>
          <w:spacing w:val="-9"/>
        </w:rPr>
        <w:t xml:space="preserve"> </w:t>
      </w:r>
      <w:r>
        <w:t>tiempo 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en días</w:t>
      </w:r>
      <w:r>
        <w:rPr>
          <w:spacing w:val="-1"/>
        </w:rPr>
        <w:t xml:space="preserve"> </w:t>
      </w:r>
      <w:r>
        <w:t>hábiles de respuesta</w:t>
      </w:r>
      <w:r>
        <w:rPr>
          <w:spacing w:val="-7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 xml:space="preserve">columna que indica </w:t>
      </w:r>
      <w:r>
        <w:t>si la respuesta fue</w:t>
      </w:r>
      <w:r>
        <w:rPr>
          <w:spacing w:val="-2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o inoportuna.</w:t>
      </w: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spacing w:before="68"/>
        <w:rPr>
          <w:sz w:val="16"/>
        </w:rPr>
      </w:pPr>
    </w:p>
    <w:p w:rsidR="00686D9C" w:rsidRDefault="00961E6D">
      <w:pPr>
        <w:spacing w:line="164" w:lineRule="exact"/>
        <w:ind w:left="622"/>
        <w:rPr>
          <w:rFonts w:ascii="Calibri"/>
          <w:sz w:val="16"/>
        </w:rPr>
      </w:pPr>
      <w:r>
        <w:rPr>
          <w:rFonts w:ascii="Calibri"/>
          <w:noProof/>
          <w:sz w:val="16"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21975</wp:posOffset>
            </wp:positionV>
            <wp:extent cx="1154772" cy="7099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72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16"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6412865</wp:posOffset>
            </wp:positionH>
            <wp:positionV relativeFrom="paragraph">
              <wp:posOffset>69600</wp:posOffset>
            </wp:positionV>
            <wp:extent cx="635000" cy="6380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Calle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54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13-</w:t>
      </w:r>
      <w:r>
        <w:rPr>
          <w:rFonts w:ascii="Calibri"/>
          <w:spacing w:val="-5"/>
          <w:sz w:val="16"/>
        </w:rPr>
        <w:t>30</w:t>
      </w:r>
    </w:p>
    <w:p w:rsidR="00686D9C" w:rsidRDefault="00961E6D">
      <w:pPr>
        <w:tabs>
          <w:tab w:val="left" w:pos="621"/>
        </w:tabs>
        <w:spacing w:line="230" w:lineRule="exact"/>
        <w:ind w:left="60"/>
        <w:rPr>
          <w:rFonts w:ascii="Calibri" w:hAnsi="Calibri"/>
          <w:sz w:val="16"/>
        </w:rPr>
      </w:pPr>
      <w:r>
        <w:rPr>
          <w:rFonts w:ascii="Calibri" w:hAnsi="Calibri"/>
          <w:spacing w:val="-10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  <w:sz w:val="16"/>
        </w:rPr>
        <w:t>Código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Postal: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110231,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D.C.</w:t>
      </w:r>
    </w:p>
    <w:p w:rsidR="00686D9C" w:rsidRDefault="00961E6D">
      <w:pPr>
        <w:spacing w:line="188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PBX: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3494550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3494520</w:t>
      </w:r>
    </w:p>
    <w:p w:rsidR="00686D9C" w:rsidRDefault="00961E6D">
      <w:pPr>
        <w:spacing w:before="6" w:line="192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FAX:(60-1)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310</w:t>
      </w:r>
      <w:r>
        <w:rPr>
          <w:rFonts w:ascii="Calibri"/>
          <w:spacing w:val="-4"/>
          <w:sz w:val="16"/>
        </w:rPr>
        <w:t xml:space="preserve"> 5583</w:t>
      </w:r>
    </w:p>
    <w:p w:rsidR="00686D9C" w:rsidRDefault="00961E6D">
      <w:pPr>
        <w:spacing w:line="242" w:lineRule="auto"/>
        <w:ind w:left="622" w:right="7907"/>
        <w:rPr>
          <w:rFonts w:ascii="Calibri"/>
          <w:sz w:val="16"/>
        </w:rPr>
      </w:pPr>
      <w:hyperlink r:id="rId12">
        <w:r>
          <w:rPr>
            <w:rFonts w:ascii="Calibri"/>
            <w:spacing w:val="-2"/>
            <w:sz w:val="16"/>
          </w:rPr>
          <w:t>www.cajaviviendapopular.gov.co</w:t>
        </w:r>
      </w:hyperlink>
      <w:r>
        <w:rPr>
          <w:rFonts w:ascii="Calibri"/>
          <w:spacing w:val="40"/>
          <w:sz w:val="16"/>
        </w:rPr>
        <w:t xml:space="preserve"> </w:t>
      </w:r>
      <w:hyperlink r:id="rId13">
        <w:r>
          <w:rPr>
            <w:rFonts w:ascii="Calibri"/>
            <w:color w:val="1152CC"/>
            <w:spacing w:val="-2"/>
            <w:sz w:val="16"/>
            <w:u w:val="single" w:color="1152CC"/>
          </w:rPr>
          <w:t>sogov.co</w:t>
        </w:r>
      </w:hyperlink>
    </w:p>
    <w:p w:rsidR="00686D9C" w:rsidRDefault="00686D9C">
      <w:pPr>
        <w:spacing w:line="242" w:lineRule="auto"/>
        <w:rPr>
          <w:rFonts w:ascii="Calibri"/>
          <w:sz w:val="16"/>
        </w:rPr>
        <w:sectPr w:rsidR="00686D9C">
          <w:headerReference w:type="default" r:id="rId14"/>
          <w:footerReference w:type="default" r:id="rId15"/>
          <w:pgSz w:w="12240" w:h="15840"/>
          <w:pgMar w:top="1680" w:right="0" w:bottom="580" w:left="1080" w:header="722" w:footer="380" w:gutter="0"/>
          <w:cols w:space="720"/>
        </w:sectPr>
      </w:pPr>
    </w:p>
    <w:p w:rsidR="00686D9C" w:rsidRDefault="00686D9C">
      <w:pPr>
        <w:pStyle w:val="Textoindependiente"/>
        <w:spacing w:before="151"/>
        <w:rPr>
          <w:sz w:val="24"/>
        </w:rPr>
      </w:pPr>
    </w:p>
    <w:p w:rsidR="00686D9C" w:rsidRDefault="00961E6D">
      <w:pPr>
        <w:pStyle w:val="Ttulo1"/>
        <w:numPr>
          <w:ilvl w:val="0"/>
          <w:numId w:val="4"/>
        </w:numPr>
        <w:tabs>
          <w:tab w:val="left" w:pos="899"/>
        </w:tabs>
        <w:spacing w:before="1"/>
        <w:ind w:left="899" w:hanging="294"/>
        <w:jc w:val="left"/>
      </w:pPr>
      <w:bookmarkStart w:id="3" w:name="_bookmark3"/>
      <w:bookmarkEnd w:id="3"/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 NOVIEMBRE DE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686D9C" w:rsidRDefault="00686D9C">
      <w:pPr>
        <w:pStyle w:val="Textoindependiente"/>
        <w:spacing w:before="100"/>
        <w:rPr>
          <w:b/>
          <w:sz w:val="24"/>
        </w:rPr>
      </w:pPr>
    </w:p>
    <w:p w:rsidR="00686D9C" w:rsidRDefault="00961E6D">
      <w:pPr>
        <w:pStyle w:val="Ttulo2"/>
        <w:numPr>
          <w:ilvl w:val="1"/>
          <w:numId w:val="4"/>
        </w:numPr>
        <w:tabs>
          <w:tab w:val="left" w:pos="1617"/>
        </w:tabs>
        <w:ind w:left="1617" w:hanging="585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PQRSD</w:t>
      </w:r>
      <w:r>
        <w:rPr>
          <w:spacing w:val="-11"/>
        </w:rPr>
        <w:t xml:space="preserve"> </w:t>
      </w:r>
      <w:r>
        <w:rPr>
          <w:spacing w:val="-2"/>
        </w:rPr>
        <w:t>registradas</w:t>
      </w:r>
      <w:r>
        <w:rPr>
          <w:spacing w:val="-11"/>
        </w:rPr>
        <w:t xml:space="preserve"> </w:t>
      </w:r>
      <w:r>
        <w:rPr>
          <w:spacing w:val="-2"/>
        </w:rPr>
        <w:t>yrecibidas</w:t>
      </w:r>
    </w:p>
    <w:p w:rsidR="00686D9C" w:rsidRDefault="00961E6D">
      <w:pPr>
        <w:pStyle w:val="Textoindependiente"/>
        <w:spacing w:before="180" w:line="280" w:lineRule="auto"/>
        <w:ind w:left="622" w:right="1097"/>
        <w:jc w:val="both"/>
      </w:pPr>
      <w:r>
        <w:rPr>
          <w:spacing w:val="-6"/>
        </w:rPr>
        <w:t>Durante</w:t>
      </w:r>
      <w:r>
        <w:t xml:space="preserve"> </w:t>
      </w:r>
      <w:r>
        <w:rPr>
          <w:spacing w:val="-6"/>
        </w:rPr>
        <w:t>noviembre</w:t>
      </w:r>
      <w:r>
        <w:t xml:space="preserve"> </w:t>
      </w:r>
      <w:r>
        <w:rPr>
          <w:spacing w:val="-6"/>
        </w:rPr>
        <w:t>del</w:t>
      </w:r>
      <w:r>
        <w:rPr>
          <w:spacing w:val="-1"/>
        </w:rPr>
        <w:t xml:space="preserve"> </w:t>
      </w:r>
      <w:r>
        <w:rPr>
          <w:spacing w:val="-6"/>
        </w:rPr>
        <w:t>2024 se registraron</w:t>
      </w:r>
      <w:r>
        <w:rPr>
          <w:spacing w:val="-1"/>
        </w:rPr>
        <w:t xml:space="preserve"> </w:t>
      </w:r>
      <w:r>
        <w:rPr>
          <w:spacing w:val="-6"/>
        </w:rPr>
        <w:t>y recibieron 398</w:t>
      </w:r>
      <w:r>
        <w:rPr>
          <w:spacing w:val="-1"/>
        </w:rPr>
        <w:t xml:space="preserve"> </w:t>
      </w:r>
      <w:r>
        <w:rPr>
          <w:spacing w:val="-6"/>
        </w:rPr>
        <w:t>PQRSD (ver Gráfica</w:t>
      </w:r>
      <w:r>
        <w:t xml:space="preserve"> </w:t>
      </w:r>
      <w:r>
        <w:rPr>
          <w:spacing w:val="-6"/>
        </w:rPr>
        <w:t>No.</w:t>
      </w:r>
      <w:r>
        <w:rPr>
          <w:spacing w:val="-1"/>
        </w:rPr>
        <w:t xml:space="preserve"> </w:t>
      </w:r>
      <w:r>
        <w:rPr>
          <w:spacing w:val="-6"/>
        </w:rPr>
        <w:t>1), las</w:t>
      </w:r>
      <w:r>
        <w:t xml:space="preserve"> </w:t>
      </w:r>
      <w:r>
        <w:rPr>
          <w:spacing w:val="-6"/>
        </w:rPr>
        <w:t>cuales</w:t>
      </w:r>
      <w:r>
        <w:t xml:space="preserve"> </w:t>
      </w:r>
      <w:r>
        <w:rPr>
          <w:spacing w:val="-6"/>
        </w:rPr>
        <w:t xml:space="preserve">se encuentran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Sistema</w:t>
      </w:r>
      <w:r>
        <w:rPr>
          <w:spacing w:val="-8"/>
        </w:rPr>
        <w:t xml:space="preserve"> </w:t>
      </w:r>
      <w:r>
        <w:rPr>
          <w:spacing w:val="-2"/>
        </w:rPr>
        <w:t>Distrital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Quejas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Soluciones</w:t>
      </w:r>
      <w:r>
        <w:rPr>
          <w:spacing w:val="-8"/>
        </w:rPr>
        <w:t xml:space="preserve"> </w:t>
      </w:r>
      <w:r>
        <w:rPr>
          <w:spacing w:val="-2"/>
        </w:rPr>
        <w:t>Bogotá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Escucha</w:t>
      </w:r>
      <w:r>
        <w:rPr>
          <w:spacing w:val="-8"/>
        </w:rPr>
        <w:t xml:space="preserve"> </w:t>
      </w:r>
      <w:r>
        <w:rPr>
          <w:spacing w:val="-2"/>
        </w:rPr>
        <w:t>(SDQS),</w:t>
      </w:r>
      <w:r>
        <w:rPr>
          <w:spacing w:val="-8"/>
        </w:rPr>
        <w:t xml:space="preserve"> </w:t>
      </w:r>
      <w:r>
        <w:rPr>
          <w:spacing w:val="-2"/>
        </w:rPr>
        <w:t>cumpliendo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371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2010 </w:t>
      </w:r>
      <w:r>
        <w:rPr>
          <w:spacing w:val="-4"/>
        </w:rPr>
        <w:t>expedido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Alcaldía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Bogotá</w:t>
      </w:r>
      <w:r>
        <w:rPr>
          <w:spacing w:val="-9"/>
        </w:rPr>
        <w:t xml:space="preserve"> </w:t>
      </w:r>
      <w:r>
        <w:rPr>
          <w:spacing w:val="-4"/>
        </w:rPr>
        <w:t>“Por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establecen</w:t>
      </w:r>
      <w:r>
        <w:rPr>
          <w:spacing w:val="-9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preservar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fortalecer</w:t>
      </w:r>
      <w:r>
        <w:rPr>
          <w:spacing w:val="-8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prevención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corrupción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Entidades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Organismos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Distrito</w:t>
      </w:r>
      <w:r>
        <w:rPr>
          <w:spacing w:val="-6"/>
        </w:rPr>
        <w:t xml:space="preserve"> </w:t>
      </w:r>
      <w:r>
        <w:rPr>
          <w:spacing w:val="-2"/>
        </w:rPr>
        <w:t>Capital”</w:t>
      </w:r>
    </w:p>
    <w:p w:rsidR="00686D9C" w:rsidRDefault="00961E6D">
      <w:pPr>
        <w:pStyle w:val="Textoindependiente"/>
        <w:spacing w:before="22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1968182</wp:posOffset>
                </wp:positionH>
                <wp:positionV relativeFrom="paragraph">
                  <wp:posOffset>313683</wp:posOffset>
                </wp:positionV>
                <wp:extent cx="4581525" cy="19335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1933575"/>
                          <a:chOff x="0" y="0"/>
                          <a:chExt cx="4581525" cy="19335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912" y="493772"/>
                            <a:ext cx="3025179" cy="128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274758" y="1189926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43814" y="0"/>
                                </a:ln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23499" y="1100984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457200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924050">
                                <a:moveTo>
                                  <a:pt x="0" y="1924049"/>
                                </a:moveTo>
                                <a:lnTo>
                                  <a:pt x="4572000" y="1924049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70673" y="135470"/>
                            <a:ext cx="2452370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noviembre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14050" y="1079563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21500" y="1221295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15474" y="114331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4.95pt;margin-top:24.7pt;width:360.75pt;height:152.25pt;z-index:-15727616;mso-wrap-distance-left:0;mso-wrap-distance-right:0;mso-position-horizontal-relative:page" coordsize="45815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FHdNQUAAH0VAAAOAAAAZHJzL2Uyb0RvYy54bWzsWNtu2zgQfV9g/0HQ&#10;e2ORugtxim6zCQIU3WCbxT7TMm0JlUQtRV/y950hRVmWE+SCNlgUbVCLEofDM5czHOn8/b6unC2X&#10;XSmauUvOPNfhTS6WZbOeu//cXb1LXKdTrFmySjR87t7zzn1/8ftv57s241QUolpy6YCSpst27dwt&#10;lGqz2azLC16z7ky0vIHJlZA1U3Ar17OlZDvQXlcz6nnRbCfkspUi510HTy/NpHuh9a9WPFd/rVYd&#10;V041dwGb0r9S/y7wd3ZxzrK1ZG1R5j0M9goUNSsb2HRQdckUczayPFFVl7kUnVips1zUM7FalTnX&#10;NoA1xJtYcy3FptW2rLPduh3cBK6d+OnVavPP21vplEuIXew6DashRnpbB+7BObt2nYHMtWy/tLfS&#10;WAjDTyL/2sH0bDqP9+uD8H4la1wEhjp77fX7wet8r5wcHgZhQkIauk4OcyT1/TAOTVzyAoJ3si4v&#10;/nxi5YxlZmMNb4DTlnkG/3s3wujEjU+nG6xSG8ndXkn9LB01k1837TuIeMtUuSirUt3r7IXYIqhm&#10;e1vm6F28GUUEuGMiclOzNXdIgm6xMrgCI3CiYFGV7VVZVeh3HPdQIeknSfOAtSYhL0W+qXmjDMMk&#10;rwC1aLqibDvXkRmvFxwSRt4sCQQN2K0gaVpZNsqErVOSq7zA/VeA428gIQJl2TChQR9wogldn16T&#10;jIlCkhLqOpAaQerHMTVb2NzxPRqSOO1zhyaUUu2kIQNY1spOXXNROzgA1IAG3M4ytv3U9bisSO9N&#10;A0VjBGTIAahNnfUj3J148kX0+1KwlgMEVDsKNhhh6WeqEUnR1l4K2dffPeIpn8ZBHELKIItIkqY0&#10;OvYV8UjkQQ3UNKOxrn0jP+Ub46exb6CeLY2XwF+FHeX7xg7Rm1haK11aFWQHeNh1oLQuzOaQ8LgO&#10;leLQ2QE4gwMf1WLL74SeVBOeA7LDbNWMpQI/IYG209pg5+211dqswbbkgEojAAMEo3NyAAgPxy6o&#10;GsSaYmFCfJ2oyqVlVSfXi4+VdLYMTP8Q4R9aCxqOxDCtLllXGDk91YtVDUhjZE0scbQQy3uoxDs4&#10;iuZu99+GYZGpbhpINjy37EDawcIOpKo+Cn26aT/Cnnf7f5ls+3xXQJXPwubcSdobWVzZiA8bJVal&#10;5sQBUQ8U8v+NiEDB3GMiwJOXECEg1A9SoJMmguelSWBy0RaNiCZRf9yYoYmdrTzjLLBF4ocQocdR&#10;zF0zwigcct7kcERjLG+jFD5IHGc7uG0kZefs1WgzMkanMdrO2+t015fITtmYV6LjZpsn6XZEnCN+&#10;XV158O+UX7/4Y0ndHxF9H0fhUJ7wh7yMP3HUH7g4gPixzDInCGNouiGLTKtGAy+0kXlz9gxYgD8k&#10;NVAeYpDJeS0R6BMVyvRjHBp0YulAncMKyw97NTwZy1tHWAl7HTPvOTIP7/sSLj376LpM8e+UWqZp&#10;+nV0Pf5m9gj1gDeGenfAmIXYO1QTqCco9nCO2v8h4KVnoOQj3RzxYi+KfXOI+WFg2rUDE2kQUh8e&#10;GibGKYj3cbREtE3t8/pehHhoRtR+sQfi48Pv1Jf8b7oLcOkkRP6kOj43RAEluv7pPsOL0zDSmsYx&#10;Smhi32tJ4A+n2PcKkXlvt/B/tkhBiz+JlO7jXkEmn5IQTy2s6pQSmvbfF+yxRoO3CNRQCn62QEGK&#10;TwKl/fuaQAUESp15tyPAGN98hDpQiiRRlNqq98MoNVSEt4uU/lIF3/j0W2T/PRI/Io7v9avY4avp&#10;x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xIKx/4QAAAAsBAAAPAAAAZHJz&#10;L2Rvd25yZXYueG1sTI/BSsNAEIbvgu+wjODN7sa0YmI2pRT1VARbofQ2TaZJaHY2ZLdJ+vZuT3qb&#10;4f/455tsOZlWDNS7xrKGaKZAEBe2bLjS8LP7eHoF4Txyia1l0nAlB8v8/i7DtLQjf9Ow9ZUIJexS&#10;1FB736VSuqImg25mO+KQnWxv0Ie1r2TZ4xjKTSuflXqRBhsOF2rsaF1Tcd5ejIbPEcdVHL0Pm/Np&#10;fT3sFl/7TURaPz5MqzcQnib/B8NNP6hDHpyO9sKlE62GWCVJQDXMkzmIG6DiKEzHEC3iBGSeyf8/&#10;5L8AAAD//wMAUEsDBAoAAAAAAAAAIQCpHihTEggAABIIAAAUAAAAZHJzL21lZGlhL2ltYWdlMS5w&#10;bmeJUE5HDQoaCgAAAA1JSERSAAABPwAAAIgIBgAAAJEe7NIAAAAGYktHRAD/AP8A/6C9p5MAAAAJ&#10;cEhZcwAADsQAAA7EAZUrDhsAAAeySURBVHic7d3BbiNVGsXxcz3uUsMLjAQL3CzLvQh7pI4fgd1s&#10;ptvZ8RZxP4mbJ2A7i0FOJB6gNLJrWBHPgh5pJJCQaAjB8WWBPQomdFKOq2599f1/EhuE7KPocup+&#10;N1WVEGMUIElFUQyOjo6WqXPsw2p2q7kl+9l7qUPsms/nx2VZXqTOsQ/r2bMsm6bOsY/FYjHOsuw0&#10;dY59ZFl2ulgsxqlz7CPLsllRFIPUOaoqimKQZdmsdeUHAE2g/AC4RPkBcInyA+AS5QfAJcoPgEuU&#10;HwCXKD8ALlF+AFyi/AC4RPkBcInyA+AS5QfAJcoPgEuUHwCXKD8ALlF+AFyi/AC4RPkBcInyA+AS&#10;5QfAJcoPgEuUHwCXKD8ALlF+AFyi/AC4RPkBcInyA+AS5QfAJcoPgEuUHwCXKD8ALlF+AFyi/AC4&#10;RPkBcInyA+AS5QfAJcoPgEuUHwCXQoyxkS86C2ESpA/u+u/6H344CO+9N/jlyy/PGoh1UGRPw3L2&#10;Rx9/fBxfv16uvv56mTpLVe988sn4p88/f3WIz/qv9J+/xTg5xGfdpSiKQZZls9rL7x8hDN6RZkEa&#10;1PpFAMxZSfpO0o/S2fMYR01857b8ah17vwhh/K50QfEB2LWS9D9Jl4m+v1/XB5+HMHskHdf1+QDs&#10;eiPp28QZDl5+mzF3Gig+ALdIudu76aDltxlzp4f8TADdsD3fa0PxSQcsv/MQpo+k8aE+D0B3tGHM&#10;3fXg8mPMBfA232/+aZsHld8/Qzh+V5odKgyA7mjbmLtr71tdzkKYZBQfgFv8LOm12lt80h47v+2Y&#10;22PMBXCLto65uyqX30fSRR1BANhXykbxSXuU31/rSAGgE/6VOkAFvNUFgEuUHwCXKD8ALlF+AFyi&#10;/AC4RPkBcInyA+AS5QfAJcoPgEuUHwCXKD8ALlF+AFyi/AC4RPkBcInyA+AS5QfAJcoPgEuUHwCX&#10;KD8ALlF+AFyi/AC4RPkBcInyA+AS5QfAJcoPgEuUHwCXKD8ALlF+AFyi/AC4RPkBaINl019I+QFI&#10;ai2dPY/xpOnvpfwAJLOWXj6PcZTiu/spvhSAb1FaXksn4xjPUmWg/AA0KkrLN9Lo0xiXKXNQfgAa&#10;s5ZepTjfuw3lB6ARK2mUcszdxS88ANQqSssfpCdtKj6JnR+AGrVpzN3Fzg9ALVbSSVuLT2LnB+DA&#10;2nAby31ULr91A4+hXL///uAv33xT+/fUgezNs5pb6l72TFr+PdFNy1VVLr9ejE/qCLI1n8+Pe73e&#10;NM/zWr+nDh3IfprnuYmFe9O/F4txCOFZnuetHbH+zFdlOY0xng+Hw1eps1T1VVleXF1djY6Ojpbb&#10;f/csYZ6qOPMD4BLlB8Alyg+AS5QfAJcoPwAuUX4AXKL8ALhE+QFwifID4BLlB8Alyg+AS60rv16v&#10;90IJ/obnIWyyn6XOsQ/LP/cQwovUGfZRFMVA0iAm/lsW+9g8Cz5InWMfWZadSlq25pVWRVEMsiyb&#10;Slpae7h+J7uph+s7kH0m6bM8zyep81Qxn8+PHz9+PFutVqOnT5+epc5TRVmWk16v92K1Wv3upQZt&#10;d2OtK8/zUSt2fpuFcCHp3Nr/gNvsMcbPyN6cxWIxzrJstl6vT6wV36Y8ppeXl08sFV9RFIOyLGeS&#10;nuV5bir7TseMpBa8zPTmVcTSD1MieyplWU5DCMe7r1Nqu51dtqnXnm13quv1+qXRi80f1nqy8tvZ&#10;gppaCGRPowvlcX19fWLt3X1WL5R3rfUkY+9tW1AryJ7GNvtm52FqRN+OuavVamSp+CyPuTfOg/90&#10;rTe+87N6FZHInso2++Xl5ROjY665XbblMXdzHny6Xq9P3rbWGys/ywuB7Gl0Ycy1WB7GL5SzEMK9&#10;1nojY28Xxi2RvVGWfxN9c8w1WHxmx9xN9nuv9dp3fsavImRPwGr2Duyyzd4zmWXZ9K4xd1dt5deB&#10;hUD2hnUgu8nyuO8ZWRttL5T73PZUS/lZXgjWs9/4jegkdZ4qLJ+RGS+PaQhhYPRi86Dz4IOXn+WF&#10;YDl7WZaTLMvMjYqS3TFXqnbA3iY3ysPqU1UPfjTwoOVndSFIdrN3YFS0nN3khNCV54ofmv0g5bdz&#10;FZkc4jObYnkRkz0N6xMC90z+JsQYH/QBi8ViHEIwuRDInobl7GVZTiVZf67Y3Jjb7/cPfh78oJ2f&#10;1QfMJbsHvZLdEV2ym31nujGVneeKb7dX+VleCJYPejleSIMzsuY1cR5ceezdbkGt/TCl/799tvLN&#10;kG1geVS0nL0sy4mkve4jS2n3xZ2p81RR15i7q9LOz+phqfSwmyFT43iheTxXnEaTO9V7lZ/lhdCR&#10;7BwvNIgzsjQ2z+Y2dh58Z/lZXgiWz2qsZ9/nWcs2sFoe3DNZ3VvLz+pCkLoxolvObm1EpzzSSHnP&#10;5K3l15FRkewNspzd8hmZ8Ruuk54H/6H8LC+ELozolrNbnhCMZu/CPZPJzoN/V37GFwLZE7CanTE3&#10;jTZdKPtSJxaC9ezmRsUOZDdZHsbH3FadZfe68Kpz2c9u8VYQk6+YN/7HzqchhNOrq6vku6aqNrex&#10;fJDneSuKT5L6q9VqKcncD1OSyJ6G5ewxxuVwODS1U92KMZ4Ph0NTFxvpt512v99/2bb18iu2r+18&#10;/pIhnQAAAABJRU5ErkJgglBLAQItABQABgAIAAAAIQCxgme2CgEAABMCAAATAAAAAAAAAAAAAAAA&#10;AAAAAABbQ29udGVudF9UeXBlc10ueG1sUEsBAi0AFAAGAAgAAAAhADj9If/WAAAAlAEAAAsAAAAA&#10;AAAAAAAAAAAAOwEAAF9yZWxzLy5yZWxzUEsBAi0AFAAGAAgAAAAhAFDAUd01BQAAfRUAAA4AAAAA&#10;AAAAAAAAAAAAOgIAAGRycy9lMm9Eb2MueG1sUEsBAi0AFAAGAAgAAAAhAKomDr68AAAAIQEAABkA&#10;AAAAAAAAAAAAAAAAmwcAAGRycy9fcmVscy9lMm9Eb2MueG1sLnJlbHNQSwECLQAUAAYACAAAACEA&#10;cSCsf+EAAAALAQAADwAAAAAAAAAAAAAAAACOCAAAZHJzL2Rvd25yZXYueG1sUEsBAi0ACgAAAAAA&#10;AAAhAKkeKFMSCAAAEggAABQAAAAAAAAAAAAAAAAAnAkAAGRycy9tZWRpYS9pbWFnZTEucG5nUEsF&#10;BgAAAAAGAAYAfAEAAO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6519;top:4937;width:30251;height:1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ZQgwwAAANsAAAAPAAAAZHJzL2Rvd25yZXYueG1sRI9BS8NA&#10;EIXvQv/DMgVvdtOAYmO3pQjRXkSsgtchO01CsrNhd222/945CN5meG/e+2a7z25UFwqx92xgvSpA&#10;ETfe9twa+Pqs7x5BxYRscfRMBq4UYb9b3Gyxsn7mD7qcUqskhGOFBrqUpkrr2HTkMK78RCza2QeH&#10;SdbQahtwlnA36rIoHrTDnqWhw4meO2qG048zQN/l+2u5qbN70y+bc6iH+T4Pxtwu8+EJVKKc/s1/&#10;10cr+AIrv8gAevcLAAD//wMAUEsBAi0AFAAGAAgAAAAhANvh9svuAAAAhQEAABMAAAAAAAAAAAAA&#10;AAAAAAAAAFtDb250ZW50X1R5cGVzXS54bWxQSwECLQAUAAYACAAAACEAWvQsW78AAAAVAQAACwAA&#10;AAAAAAAAAAAAAAAfAQAAX3JlbHMvLnJlbHNQSwECLQAUAAYACAAAACEA1fWUIMMAAADbAAAADwAA&#10;AAAAAAAAAAAAAAAHAgAAZHJzL2Rvd25yZXYueG1sUEsFBgAAAAADAAMAtwAAAPcCAAAAAA==&#10;">
                  <v:imagedata r:id="rId17" o:title=""/>
                </v:shape>
                <v:shape id="Graphic 19" o:spid="_x0000_s1028" style="position:absolute;left:32747;top:11899;width:1016;height:12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oKwAAAANsAAAAPAAAAZHJzL2Rvd25yZXYueG1sRE/NisIw&#10;EL4LvkOYhb2Ipu5BtBpFxHX1ptUHGJqxLdtMShNNd5/eCIK3+fh+Z7HqTC3u1LrKsoLxKAFBnFtd&#10;caHgcv4eTkE4j6yxtkwK/sjBatnvLTDVNvCJ7pkvRAxhl6KC0vsmldLlJRl0I9sQR+5qW4M+wraQ&#10;usUQw00tv5JkIg1WHBtKbGhTUv6b3YyCSofp7v9wG6x3YYs/E1skx3BU6vOjW89BeOr8W/xy73Wc&#10;P4PnL/EAuXwAAAD//wMAUEsBAi0AFAAGAAgAAAAhANvh9svuAAAAhQEAABMAAAAAAAAAAAAAAAAA&#10;AAAAAFtDb250ZW50X1R5cGVzXS54bWxQSwECLQAUAAYACAAAACEAWvQsW78AAAAVAQAACwAAAAAA&#10;AAAAAAAAAAAfAQAAX3JlbHMvLnJlbHNQSwECLQAUAAYACAAAACEACzN6CsAAAADbAAAADwAAAAAA&#10;AAAAAAAAAAAHAgAAZHJzL2Rvd25yZXYueG1sUEsFBgAAAAADAAMAtwAAAPQCAAAAAA==&#10;" path="m,l43814,r57786,e" filled="f" strokecolor="#a6a6a6">
                  <v:path arrowok="t"/>
                </v:shape>
                <v:shape id="Graphic 20" o:spid="_x0000_s1029" style="position:absolute;left:41234;top:11009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4TvgAAANsAAAAPAAAAZHJzL2Rvd25yZXYueG1sRE9LbsIw&#10;EN0jcQdrkNiB3SwQCnFQqNQWdQflAKN4SALxOLJdEnr6elGpy6f3L/aT7cWDfOgca3hZKxDEtTMd&#10;NxouX2+rLYgQkQ32jknDkwLsy/mswNy4kU/0OMdGpBAOOWpoYxxyKUPdksWwdgNx4q7OW4wJ+kYa&#10;j2MKt73MlNpIix2nhhYHem2pvp+/rYZqiBbfb2ZU0+FDsf9Rl/un0nq5mKodiEhT/Bf/uY9GQ5bW&#10;py/pB8jyFwAA//8DAFBLAQItABQABgAIAAAAIQDb4fbL7gAAAIUBAAATAAAAAAAAAAAAAAAAAAAA&#10;AABbQ29udGVudF9UeXBlc10ueG1sUEsBAi0AFAAGAAgAAAAhAFr0LFu/AAAAFQEAAAsAAAAAAAAA&#10;AAAAAAAAHwEAAF9yZWxzLy5yZWxzUEsBAi0AFAAGAAgAAAAhAEMdHhO+AAAA2wAAAA8AAAAAAAAA&#10;AAAAAAAABwIAAGRycy9kb3ducmV2LnhtbFBLBQYAAAAAAwADALcAAADyAgAAAAA=&#10;" path="m62779,l,,,62779r62779,l62779,xe" fillcolor="red" stroked="f">
                  <v:path arrowok="t"/>
                </v:shape>
                <v:shape id="Graphic 21" o:spid="_x0000_s1030" style="position:absolute;left:47;top:47;width:45720;height:19241;visibility:visible;mso-wrap-style:square;v-text-anchor:top" coordsize="457200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HkwwAAANsAAAAPAAAAZHJzL2Rvd25yZXYueG1sRI9Bi8Iw&#10;FITvwv6H8Ba8iKZVEKlGcQXFo6u7oLdH87YtNi+1ibX99xtB8DjMzDfMYtWaUjRUu8KygngUgSBO&#10;rS44U/Bz2g5nIJxH1lhaJgUdOVgtP3oLTLR98Dc1R5+JAGGXoILc+yqR0qU5GXQjWxEH78/WBn2Q&#10;dSZ1jY8AN6UcR9FUGiw4LORY0San9Hq8GwWDr1n12x3KhuNucl0P7tPLeXdTqv/ZrucgPLX+HX61&#10;91rBOIbnl/AD5PIfAAD//wMAUEsBAi0AFAAGAAgAAAAhANvh9svuAAAAhQEAABMAAAAAAAAAAAAA&#10;AAAAAAAAAFtDb250ZW50X1R5cGVzXS54bWxQSwECLQAUAAYACAAAACEAWvQsW78AAAAVAQAACwAA&#10;AAAAAAAAAAAAAAAfAQAAX3JlbHMvLnJlbHNQSwECLQAUAAYACAAAACEA5Q/B5MMAAADbAAAADwAA&#10;AAAAAAAAAAAAAAAHAgAAZHJzL2Rvd25yZXYueG1sUEsFBgAAAAADAAMAtwAAAPcCAAAAAA==&#10;" path="m,1924049r4572000,l4572000,,,,,1924049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0706;top:1354;width:2452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noviembre</w:t>
                        </w:r>
                      </w:p>
                    </w:txbxContent>
                  </v:textbox>
                </v:shape>
                <v:shape id="Textbox 23" o:spid="_x0000_s1032" type="#_x0000_t202" style="position:absolute;left:42140;top:10795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4" o:spid="_x0000_s1033" type="#_x0000_t202" style="position:absolute;left:3215;top:12212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5" o:spid="_x0000_s1034" type="#_x0000_t202" style="position:absolute;left:34154;top:11433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398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6D9C" w:rsidRDefault="00961E6D">
      <w:pPr>
        <w:spacing w:before="222"/>
        <w:ind w:left="173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spacing w:before="104"/>
        <w:rPr>
          <w:sz w:val="16"/>
        </w:rPr>
      </w:pPr>
    </w:p>
    <w:p w:rsidR="00686D9C" w:rsidRDefault="00961E6D">
      <w:pPr>
        <w:pStyle w:val="Ttulo2"/>
        <w:numPr>
          <w:ilvl w:val="1"/>
          <w:numId w:val="4"/>
        </w:numPr>
        <w:tabs>
          <w:tab w:val="left" w:pos="1324"/>
        </w:tabs>
        <w:ind w:left="1324" w:hanging="357"/>
        <w:jc w:val="left"/>
      </w:pPr>
      <w:bookmarkStart w:id="5" w:name="_bookmark5"/>
      <w:bookmarkEnd w:id="5"/>
      <w:r>
        <w:t>Canales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2"/>
        </w:rPr>
        <w:t>escucha</w:t>
      </w:r>
    </w:p>
    <w:p w:rsidR="00686D9C" w:rsidRDefault="00686D9C">
      <w:pPr>
        <w:pStyle w:val="Textoindependiente"/>
        <w:rPr>
          <w:b/>
          <w:sz w:val="24"/>
        </w:rPr>
      </w:pPr>
    </w:p>
    <w:p w:rsidR="00686D9C" w:rsidRDefault="00961E6D">
      <w:pPr>
        <w:pStyle w:val="Textoindependiente"/>
        <w:spacing w:line="276" w:lineRule="auto"/>
        <w:ind w:left="622" w:right="1097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dispuestos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se identificó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 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 fueron:</w:t>
      </w:r>
      <w:r>
        <w:rPr>
          <w:spacing w:val="4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canal escrito con una participación</w:t>
      </w:r>
      <w:r>
        <w:rPr>
          <w:spacing w:val="-3"/>
        </w:rPr>
        <w:t xml:space="preserve"> </w:t>
      </w:r>
      <w:r>
        <w:t>del 57,79% (230),</w:t>
      </w:r>
      <w:r>
        <w:rPr>
          <w:spacing w:val="-2"/>
        </w:rPr>
        <w:t xml:space="preserve"> </w:t>
      </w:r>
      <w:r>
        <w:t>el canal</w:t>
      </w:r>
      <w:r>
        <w:rPr>
          <w:spacing w:val="-2"/>
        </w:rPr>
        <w:t xml:space="preserve"> </w:t>
      </w:r>
      <w:r>
        <w:t>e-mail con 37,44% (149),</w:t>
      </w:r>
      <w:r>
        <w:rPr>
          <w:spacing w:val="-2"/>
        </w:rPr>
        <w:t xml:space="preserve"> </w:t>
      </w:r>
      <w:r>
        <w:t>el canal web con un 3,77% (15), el buzón con 0,75% (3) y el telefónico con un 0,25% (1).</w:t>
      </w:r>
    </w:p>
    <w:p w:rsidR="00686D9C" w:rsidRDefault="00686D9C">
      <w:pPr>
        <w:pStyle w:val="Textoindependiente"/>
        <w:spacing w:line="276" w:lineRule="auto"/>
        <w:jc w:val="both"/>
        <w:sectPr w:rsidR="00686D9C">
          <w:headerReference w:type="default" r:id="rId18"/>
          <w:footerReference w:type="default" r:id="rId19"/>
          <w:pgSz w:w="12240" w:h="15840"/>
          <w:pgMar w:top="1660" w:right="0" w:bottom="1940" w:left="1080" w:header="705" w:footer="1740" w:gutter="0"/>
          <w:pgNumType w:start="5"/>
          <w:cols w:space="720"/>
        </w:sectPr>
      </w:pPr>
    </w:p>
    <w:p w:rsidR="00686D9C" w:rsidRDefault="00686D9C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2336"/>
        <w:gridCol w:w="224"/>
        <w:gridCol w:w="267"/>
        <w:gridCol w:w="352"/>
        <w:gridCol w:w="638"/>
        <w:gridCol w:w="955"/>
        <w:gridCol w:w="611"/>
        <w:gridCol w:w="467"/>
        <w:gridCol w:w="756"/>
        <w:gridCol w:w="1972"/>
      </w:tblGrid>
      <w:tr w:rsidR="00686D9C">
        <w:trPr>
          <w:trHeight w:val="775"/>
        </w:trPr>
        <w:tc>
          <w:tcPr>
            <w:tcW w:w="8578" w:type="dxa"/>
            <w:gridSpan w:val="10"/>
          </w:tcPr>
          <w:p w:rsidR="00686D9C" w:rsidRDefault="00961E6D">
            <w:pPr>
              <w:pStyle w:val="TableParagraph"/>
              <w:spacing w:before="149"/>
              <w:ind w:left="208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noProof/>
                <w:sz w:val="2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75214336" behindDoc="1" locked="0" layoutInCell="1" allowOverlap="1">
                      <wp:simplePos x="0" y="0"/>
                      <wp:positionH relativeFrom="column">
                        <wp:posOffset>793508</wp:posOffset>
                      </wp:positionH>
                      <wp:positionV relativeFrom="paragraph">
                        <wp:posOffset>-5523</wp:posOffset>
                      </wp:positionV>
                      <wp:extent cx="4657725" cy="24955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2495550"/>
                                <a:chOff x="0" y="0"/>
                                <a:chExt cx="4657725" cy="2495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1941" y="502844"/>
                                  <a:ext cx="3081241" cy="167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199699" y="1382035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4648200" cy="248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0" h="2486025">
                                      <a:moveTo>
                                        <a:pt x="0" y="2486025"/>
                                      </a:moveTo>
                                      <a:lnTo>
                                        <a:pt x="4648200" y="2486025"/>
                                      </a:lnTo>
                                      <a:lnTo>
                                        <a:pt x="464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8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8ACCD" id="Group 26" o:spid="_x0000_s1026" style="position:absolute;margin-left:62.5pt;margin-top:-.45pt;width:366.75pt;height:196.5pt;z-index:-28102144;mso-wrap-distance-left:0;mso-wrap-distance-right:0" coordsize="46577,2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9QABwQAANQLAAAOAAAAZHJzL2Uyb0RvYy54bWzMVm1v2zYQ/j5g/0HQ&#10;98a2IkuWEKcYmiUIULTBmmGfaYqyiFIkR9Iv+fe7I0VLtVu0KbBhMWKR5vH43HP3HHXz9tiLZM+M&#10;5Uqu08XVPE2YpKrhcrtO/3y+f7NKE+uIbIhQkq3TF2bTt7e//nJz0DXLVKdEw0wCTqStD3qdds7p&#10;ejaztGM9sVdKMwmLrTI9cTA121ljyAG892KWzefF7KBMo42izFr49S4sprfef9sy6j62rWUuEesU&#10;sDn/bfz3Br9ntzek3hqiO04HGOQnUPSESzj05OqOOJLsDL9w1XNqlFWtu6Kqn6m25ZT5GCCaxfws&#10;mgejdtrHsq0PW32iCag94+mn3dIP+yeT8GadZkWaSNJDjvyxCcyBnIPe1mDzYPQn/WRChDB8r+hn&#10;C8uz83Wcb0fjY2t63ASBJkfP+suJdXZ0CYUf82JZltkyTSisZXm1XC6HvNAOknexj3a/f2fnjNTh&#10;YA/vBEdzWsP/QCOMLmj8frnBLrczLB2c9D/koyfm806/gYxr4viGC+5efPVCbhGU3D9xiuziZJKR&#10;MmbksSdblmQlZiTa4A7MwIWDjeD6nguBvON4gApFf1Y0X4k2FOSdorueSRcUZpgA1ErajmubJqZm&#10;/YZBwZjHZgFJA3U7KBptuHRBTtYZ5miH57eA4w8QIQIl9WnBgx5xYgh2KK+ziimXiyqHY6A0lvNs&#10;lefhiFg71/PVIsN1rJ1FUVZFuUSLUwWQWhvrHpjqExwAakADtJOa7N/bAVc0GdgMUDxGQIYagN5k&#10;I48wu2DyVfL71BHNAAK6nSQbGmWUX+hG2QojGaxQfcPsG0zli6oqqspTtbheZfNrzwSpI1dFtioG&#10;lYXhlzzRXeBpyg30syawBHx1cUSPMg6RTWytwrdWB9UBDKcJtNZNSBQUPO5DpzhMDut0wNHFEa71&#10;as+elbdyKPgiK8sQim8FkM7RQsipJTT12FLAKq7Fp/begk3wGYKO6/EZ7MZTX2MbEUZfVCjLwjEY&#10;si/GEw2AcUq0VYI3UazWbDfvhEn2BBi9v5/D31DLEzNoaXYQC442qnmBBn6AG2yd2r93BHuTeJRQ&#10;o3jdxYGJg00cGCfeKX8petZBG8/Hv4jRg0wcVM0HFUv1Qi3BFndK9dvOqZZ7KY2IIGqcgGz+K/1A&#10;uZzpp3qdfsoi87WU4wDyNyonL3LQE/AZbqhVMYfrKmQ4tqtpUmNn+VfUc8IC+snyAAWxjvqY1ny0&#10;CGBHm1irwfbk01/A0/CiXXxe2scSjRbxOUXxIzZfIo1eXqMlIbG7VEvIDRIy0QxMptK6q/BzKa1w&#10;V9wR2wUJeg+DmZBDRYfuOxb6/1t6/gUIXh19Expec/HddDr3gY0v47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sNsRd8AAAAJAQAADwAAAGRycy9kb3ducmV2LnhtbEyPQUvD&#10;QBSE74L/YXmCt3aTlEgasymlqKci2Ari7TX7moRm34bsNkn/vetJj8MMM98Um9l0YqTBtZYVxMsI&#10;BHFldcu1gs/j6yID4Tyyxs4yKbiRg015f1dgru3EHzQefC1CCbscFTTe97mUrmrIoFvanjh4ZzsY&#10;9EEOtdQDTqHcdDKJoidpsOWw0GBPu4aqy+FqFLxNOG1X8cu4v5x3t+9j+v61j0mpx4d5+wzC0+z/&#10;wvCLH9ChDEwne2XtRBd0koYvXsFiDSL4WZqlIE4KVuskBlkW8v+D8gcAAP//AwBQSwMECgAAAAAA&#10;AAAhAFeRdL9YCQAAWAkAABQAAABkcnMvbWVkaWEvaW1hZ2UxLnBuZ4lQTkcNChoKAAAADUlIRFIA&#10;AAFFAAAAsggGAAAA1ZTdSAAAAAZiS0dEAP8A/wD/oL2nkwAAAAlwSFlzAAAOxAAADsQBlSsOGwAA&#10;CPhJREFUeJzt3TFsG9cdx/Hfo08MLaBAESApnFbIyUCGnBhAzuCpgEkgQ4cCmTwJtqgtCDxm0iJq&#10;8ZQ5K5UhU9DBm5DKIDW10BIOIqOhrlkbqGsHTWFUbiOa4utQCfgrJE0pNu/Ruu8HICAZpPiX9N6X&#10;R1E+Oe+9TqvValW8951isdg49Y3Ogd3d3VIulyslSVINPUva2u12rdvtri8uLnZCz5KmVqtVkaSF&#10;hYWNsJOkq9lsxvl8vpLRtV7tdrsbubPcyDm3nMvlSpMZaXo552JJy4HHCCKXy1WiKIpDz5E259yy&#10;c+5a6DnSNjMzU1J21/paFEXxmaIIAOcdUQQAgygCgEEUAcAgigBgEEUAMIgiABhEEQAMoggABlEE&#10;AIMoAoARjbtCw7nq8duzS0vx4fffq/HNN9XRtzh/ovfffzf/4YdqfPVVNfQsafvFrVv67927y43v&#10;viuFniVNs0tLsaQ4a9/zaVrre9LGJ9530r5fN+osOZvOxRelmpNK6Y4EIMt6kn6QtC+VK9430rrf&#10;vb093+v1ykOPFLecK81K9bSGAQBJOpD0OPAMAz9TbDhXzRNEACl7qvBBlH76M0Xn4pK0FmYUAFn1&#10;WNIfQw9xhFefAcAgigBgEEUAMIgiABhEEQAMoggABlEEAIMoAoBBFAHAIIoApk5fWk/zZBDW2FOH&#10;AUBavNQ5lFZCBVEiigCmRF9q3PS+HHqOYVFcGXXlJ59+uixJb3/xxZcTm2gK/XD9+rWDK1cql1ZX&#10;R35tzqtHt2/X3vj22403v/56O/QsaWKtp7vW9yXd9H4jzfscZeRJZodpt9t1SdtJklQnNtEUarVa&#10;FefcWpIk86FnSdvxiTeLxWIj9CxpOlrrnSRJMvVAyFrvlXmhBQAMoggABlEEAIMoAoBBFAHAIIoA&#10;YBBFADCIIgAYRBEADKIIAAZRBACDKAKAQRQBwCCKAGCMPcnspnPx8du/vnNH6nbf3VxYiEfe4Bx6&#10;6/PPlU8SZe3zlqS5rS0dNJvx5gcfxKFnmaTfed8JPQOmwwujeNe5yqxUO37/Xx9/LEmalSqTHWu6&#10;PPvsMz2TNCvdDz1L2v750UeSVJsNPcgEPZW04Vw55CnwMT1GPn1uOFedMUEEzpuepCf6fxSBYwNH&#10;ipvOxRelWk4qBZgHSMWBpMehh8BUGojilQw+RUS27Ev6U+ghMLVORtG5+FeBBgGAacCv5ACAQRQB&#10;wCCKAGAQRQAwiCIAGEQRAAyiCAAGUQQAgygi87zU4WQQOEYUkWl9aeOG9/Oh58D0IIrIrJ60ctP7&#10;ldBzYLoMnBCiLzVGXfn53FwsSTMPH3YmNtEUej43Fx9euhQXdnYaoWdJ249Xr5YuPHrUOU/f8/9I&#10;6knrPGXGMCej6H0nJ5VHXfleu12XtJ0kSXXCc02Vv7RaFefcWpIkI78259WDvT3f6/VWisViI/Qs&#10;r8r80QUYhqfPAGAQRQAwiCIAGEQRAAyiCAAGUQQAgygCgEEUAcAgigBgEEUAMIgiABhEEQAMoggA&#10;BlEEAIMoAoAxcJJZa9O5+KK0JimWpDeuXi31Hj2Ktx8+vHbWO+pKuietfOJ95+cMCgBpGBnFLedK&#10;s1Ld/lt3Z0eSYncUydN6enQBgGk39Olzw7lq/idB/LmeiCACeH0MHCm2nKu/KZVe9gPvS3ogqfey&#10;HwgAUnQyis7FC68giJL016MLALxOePUZAAyiCAAGUQQAgygCgEEUAcAgigBgEEUAMIgiABhEEQCM&#10;VKLopU5PKnOGHADT7oWnDnsV+lLjpvflSd8PALwKEz1S7EvrBBHA62TYkeL8qCvfu3On5rrdzuXr&#10;19fHfeDL3ncuv9RoAJC+k1Ec8zO/g3Zbkv427noA8Lri1WcAMIgiABhEEQAMoggABlEEAIMoAoBB&#10;FAHAIIoAYBBFADCIIgAYRBEADKIIAAZRBACDKAKAMfbM25vOxTNSSZJ+uboaP3/vvW0lycQHA4AQ&#10;Xnik2HCuOivdn5FqTqrdv3073t/ZSWs2AEjd0CPFTefii1Itd3SEeCDpcZpTAUAgA1Hccq40K9WP&#10;3396dAGALBiI4m9NEP8u6UGq4wBAWCej6FxcCDQIAEwDfiUHAAyiCAAGUQQAgygCgEEUAcAgigBg&#10;EEUAMIgiABhniuJbS0udd27dmtQsABDcqaPYk8pzq6udCc4CAMGNjaKXOvvSfMX7RgrzAEBQw04d&#10;tn78RkHSDe+rqU0DAIGdjKL3HUnV43ffSXcWAAiOV58BwCCKAGAQRQAwiCIAGEQRAAyiCAAGUQQA&#10;gygCgEEUAcAgigBgEEUAMIgiABhEEQAMoggABlEEAOOFUdxyrrTl3P0/OFdPayAACGlkFBvOVb1U&#10;/4cUP0tzIgAIaODPEWw6F1+Uav+WSk9DTAQAAQ1EsSjV/yzFP4aYBgACO/n02bn4N1I87K9ZAUAW&#10;8OozABhEEQAMoggABlEEAIMoAoBBFAHAIIoAYBBFADBOG8XtiU4BAFNi7H9e6UnliveNFGYBgOBG&#10;Hil6qbMvzRNEAFkycKTYlzqR1Ljh/UqIgQAgpJNR9L6Tk+Z/H2gYAAiNV58BwCCKAGCcNYrxJIbA&#10;dGo2m3HoGQKKQw+A9Ni1fqrzyTabzTifz9ckqdvtbkxmrOnUbrerFy5cWOv1euXQs6Rpd3e3VCgU&#10;6v1+f6NYLDZCz5MWu9b7/f6XoedJ0/FaPzw8zNSLrGatN4rFYmNsFO3mSJIkM2EwmyPu9XrlLIWh&#10;3W5XoyhaOzw8XFlYWNgIPU9a7OZIkmQ+9DxpYa1Ha/1+fz1Jkqo05kiRzcEDQeiZ0jJsc2QBDwSD&#10;a31oFNkcmX4gYHNkRFYfCI6+53VJnWFrfSCKbA42R+h50sJaz+ZaLxQKL1zr0U9vwOZgc2RBVtf6&#10;uKOk86zdbtd1irUeSWyOLG4OHgiyudbHHSWdR2d9IIjYHNncHFl8IOAoKXtrvdVqVQqFQu0saz2K&#10;oqietc0hSfl8fk2SsrY5dnd3S7lcbjlrm0OSCoXC/Syu9Xa7XZOyudajKKqdda077/0Ex5pezWYz&#10;Xlxc7ISeI21Z/byzjO/52fwP+zFH3KVg6+oAAAAASUVORK5CYIJQSwECLQAUAAYACAAAACEAsYJn&#10;tgoBAAATAgAAEwAAAAAAAAAAAAAAAAAAAAAAW0NvbnRlbnRfVHlwZXNdLnhtbFBLAQItABQABgAI&#10;AAAAIQA4/SH/1gAAAJQBAAALAAAAAAAAAAAAAAAAADsBAABfcmVscy8ucmVsc1BLAQItABQABgAI&#10;AAAAIQBqD9QABwQAANQLAAAOAAAAAAAAAAAAAAAAADoCAABkcnMvZTJvRG9jLnhtbFBLAQItABQA&#10;BgAIAAAAIQCqJg6+vAAAACEBAAAZAAAAAAAAAAAAAAAAAG0GAABkcnMvX3JlbHMvZTJvRG9jLnht&#10;bC5yZWxzUEsBAi0AFAAGAAgAAAAhAH7DbEXfAAAACQEAAA8AAAAAAAAAAAAAAAAAYAcAAGRycy9k&#10;b3ducmV2LnhtbFBLAQItAAoAAAAAAAAAIQBXkXS/WAkAAFgJAAAUAAAAAAAAAAAAAAAAAGwIAABk&#10;cnMvbWVkaWEvaW1hZ2UxLnBuZ1BLBQYAAAAABgAGAHwBAAD2EQAAAAA=&#10;">
                      <v:shape id="Image 27" o:spid="_x0000_s1027" type="#_x0000_t75" style="position:absolute;left:7519;top:5028;width:30812;height:1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496xwAAANsAAAAPAAAAZHJzL2Rvd25yZXYueG1sRI9Ba8JA&#10;FITvgv9heYIX0Y0eqkRXKVKphwoai9jba/Y1CWbfhuyqSX99VxB6HGbmG2axakwpblS7wrKC8SgC&#10;QZxaXXCm4PO4Gc5AOI+ssbRMClpysFp2OwuMtb3zgW6Jz0SAsItRQe59FUvp0pwMupGtiIP3Y2uD&#10;Psg6k7rGe4CbUk6i6EUaLDgs5FjROqf0klyNgt1mmrRv+9PvbLy1H9/tcfB1fh8o1e81r3MQnhr/&#10;H362t1rBZAqPL+EHyOUfAAAA//8DAFBLAQItABQABgAIAAAAIQDb4fbL7gAAAIUBAAATAAAAAAAA&#10;AAAAAAAAAAAAAABbQ29udGVudF9UeXBlc10ueG1sUEsBAi0AFAAGAAgAAAAhAFr0LFu/AAAAFQEA&#10;AAsAAAAAAAAAAAAAAAAAHwEAAF9yZWxzLy5yZWxzUEsBAi0AFAAGAAgAAAAhANfLj3rHAAAA2wAA&#10;AA8AAAAAAAAAAAAAAAAABwIAAGRycy9kb3ducmV2LnhtbFBLBQYAAAAAAwADALcAAAD7AgAAAAA=&#10;">
                        <v:imagedata r:id="rId21" o:title=""/>
                      </v:shape>
                      <v:shape id="Graphic 28" o:spid="_x0000_s1028" style="position:absolute;left:41996;top:13820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IVvgAAANsAAAAPAAAAZHJzL2Rvd25yZXYueG1sRE9LbsIw&#10;EN0jcQdrkNiB3SwQCnFQqNQWdQflAKN4SALxOLJdEnr6elGpy6f3L/aT7cWDfOgca3hZKxDEtTMd&#10;NxouX2+rLYgQkQ32jknDkwLsy/mswNy4kU/0OMdGpBAOOWpoYxxyKUPdksWwdgNx4q7OW4wJ+kYa&#10;j2MKt73MlNpIix2nhhYHem2pvp+/rYZqiBbfb2ZU0+FDsf9Rl/un0nq5mKodiEhT/Bf/uY9GQ5bG&#10;pi/pB8jyFwAA//8DAFBLAQItABQABgAIAAAAIQDb4fbL7gAAAIUBAAATAAAAAAAAAAAAAAAAAAAA&#10;AABbQ29udGVudF9UeXBlc10ueG1sUEsBAi0AFAAGAAgAAAAhAFr0LFu/AAAAFQEAAAsAAAAAAAAA&#10;AAAAAAAAHwEAAF9yZWxzLy5yZWxzUEsBAi0AFAAGAAgAAAAhAL1rEhW+AAAA2wAAAA8AAAAAAAAA&#10;AAAAAAAABwIAAGRycy9kb3ducmV2LnhtbFBLBQYAAAAAAwADALcAAADyAgAAAAA=&#10;" path="m62779,l,,,62779r62779,l62779,xe" fillcolor="red" stroked="f">
                        <v:path arrowok="t"/>
                      </v:shape>
                      <v:shape id="Graphic 29" o:spid="_x0000_s1029" style="position:absolute;left:47;top:47;width:46482;height:24860;visibility:visible;mso-wrap-style:square;v-text-anchor:top" coordsize="4648200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rtwwAAANsAAAAPAAAAZHJzL2Rvd25yZXYueG1sRI9Ba8JA&#10;FITvBf/D8oTe6kaxjaauIorUmxr1/pp9TVKzb0N2G+O/d4WCx2FmvmFmi85UoqXGlZYVDAcRCOLM&#10;6pJzBafj5m0CwnlkjZVlUnAjB4t572WGibZXPlCb+lwECLsEFRTe14mULivIoBvYmjh4P7Yx6INs&#10;cqkbvAa4qeQoij6kwZLDQoE1rQrKLumfUfBO8SUd/37v1nE2bXf263zYjzdKvfa75ScIT51/hv/b&#10;W61gNIXHl/AD5PwOAAD//wMAUEsBAi0AFAAGAAgAAAAhANvh9svuAAAAhQEAABMAAAAAAAAAAAAA&#10;AAAAAAAAAFtDb250ZW50X1R5cGVzXS54bWxQSwECLQAUAAYACAAAACEAWvQsW78AAAAVAQAACwAA&#10;AAAAAAAAAAAAAAAfAQAAX3JlbHMvLnJlbHNQSwECLQAUAAYACAAAACEADBX67cMAAADbAAAADwAA&#10;AAAAAAAAAAAAAAAHAgAAZHJzL2Rvd25yZXYueG1sUEsFBgAAAAADAAMAtwAAAPcCAAAAAA==&#10;" path="m,2486025r4648200,l4648200,,,,,2486025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8"/>
              </w:rPr>
              <w:t>Gráfica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No.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2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-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PQRSD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por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Canales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Interacción</w:t>
            </w:r>
          </w:p>
        </w:tc>
      </w:tr>
      <w:tr w:rsidR="00686D9C">
        <w:trPr>
          <w:trHeight w:val="2137"/>
        </w:trPr>
        <w:tc>
          <w:tcPr>
            <w:tcW w:w="2336" w:type="dxa"/>
          </w:tcPr>
          <w:p w:rsidR="00686D9C" w:rsidRDefault="00686D9C">
            <w:pPr>
              <w:pStyle w:val="TableParagraph"/>
              <w:spacing w:before="71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spacing w:line="542" w:lineRule="auto"/>
              <w:ind w:left="1752" w:right="58" w:hanging="9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ESCRITO</w:t>
            </w:r>
            <w:r>
              <w:rPr>
                <w:rFonts w:ascii="Calibri"/>
                <w:color w:val="585858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E-MAIL</w:t>
            </w:r>
            <w:r>
              <w:rPr>
                <w:rFonts w:ascii="Calibri"/>
                <w:color w:val="585858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4"/>
                <w:sz w:val="18"/>
              </w:rPr>
              <w:t>WEB</w:t>
            </w:r>
          </w:p>
          <w:p w:rsidR="00686D9C" w:rsidRDefault="00961E6D">
            <w:pPr>
              <w:pStyle w:val="TableParagraph"/>
              <w:spacing w:before="1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BUZON</w:t>
            </w:r>
          </w:p>
        </w:tc>
        <w:tc>
          <w:tcPr>
            <w:tcW w:w="224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spacing w:before="205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ind w:left="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</w:tc>
        <w:tc>
          <w:tcPr>
            <w:tcW w:w="352" w:type="dxa"/>
          </w:tcPr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spacing w:before="147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spacing w:before="1"/>
              <w:ind w:left="6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15</w:t>
            </w:r>
          </w:p>
        </w:tc>
        <w:tc>
          <w:tcPr>
            <w:tcW w:w="638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spacing w:before="90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ind w:left="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149</w:t>
            </w:r>
          </w:p>
        </w:tc>
        <w:tc>
          <w:tcPr>
            <w:tcW w:w="756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686D9C" w:rsidRDefault="00686D9C">
            <w:pPr>
              <w:pStyle w:val="TableParagraph"/>
              <w:spacing w:before="32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ind w:left="29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230</w:t>
            </w: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sz w:val="18"/>
              </w:rPr>
            </w:pPr>
          </w:p>
          <w:p w:rsidR="00686D9C" w:rsidRDefault="00686D9C">
            <w:pPr>
              <w:pStyle w:val="TableParagraph"/>
              <w:spacing w:before="191"/>
              <w:rPr>
                <w:rFonts w:ascii="Calibri"/>
                <w:sz w:val="18"/>
              </w:rPr>
            </w:pPr>
          </w:p>
          <w:p w:rsidR="00686D9C" w:rsidRDefault="00961E6D">
            <w:pPr>
              <w:pStyle w:val="TableParagraph"/>
              <w:ind w:right="19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Total</w:t>
            </w:r>
          </w:p>
        </w:tc>
      </w:tr>
      <w:tr w:rsidR="00686D9C">
        <w:trPr>
          <w:trHeight w:val="504"/>
        </w:trPr>
        <w:tc>
          <w:tcPr>
            <w:tcW w:w="2336" w:type="dxa"/>
          </w:tcPr>
          <w:p w:rsidR="00686D9C" w:rsidRDefault="00961E6D">
            <w:pPr>
              <w:pStyle w:val="TableParagraph"/>
              <w:spacing w:before="141"/>
              <w:ind w:left="149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TELEFONO</w:t>
            </w:r>
          </w:p>
        </w:tc>
        <w:tc>
          <w:tcPr>
            <w:tcW w:w="224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:rsidR="00686D9C" w:rsidRDefault="00961E6D">
            <w:pPr>
              <w:pStyle w:val="TableParagraph"/>
              <w:spacing w:before="103"/>
              <w:ind w:righ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52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D9C">
        <w:trPr>
          <w:trHeight w:val="496"/>
        </w:trPr>
        <w:tc>
          <w:tcPr>
            <w:tcW w:w="2336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" w:type="dxa"/>
          </w:tcPr>
          <w:p w:rsidR="00686D9C" w:rsidRDefault="00961E6D">
            <w:pPr>
              <w:pStyle w:val="TableParagraph"/>
              <w:spacing w:before="110"/>
              <w:ind w:left="6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267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686D9C" w:rsidRDefault="00961E6D">
            <w:pPr>
              <w:pStyle w:val="TableParagraph"/>
              <w:spacing w:before="110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</w:t>
            </w:r>
          </w:p>
        </w:tc>
        <w:tc>
          <w:tcPr>
            <w:tcW w:w="955" w:type="dxa"/>
          </w:tcPr>
          <w:p w:rsidR="00686D9C" w:rsidRDefault="00961E6D">
            <w:pPr>
              <w:pStyle w:val="TableParagraph"/>
              <w:spacing w:before="110"/>
              <w:ind w:left="2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611" w:type="dxa"/>
          </w:tcPr>
          <w:p w:rsidR="00686D9C" w:rsidRDefault="00961E6D">
            <w:pPr>
              <w:pStyle w:val="TableParagraph"/>
              <w:spacing w:before="110"/>
              <w:ind w:left="3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150</w:t>
            </w:r>
          </w:p>
        </w:tc>
        <w:tc>
          <w:tcPr>
            <w:tcW w:w="467" w:type="dxa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686D9C" w:rsidRDefault="00961E6D">
            <w:pPr>
              <w:pStyle w:val="TableParagraph"/>
              <w:spacing w:before="110"/>
              <w:ind w:left="18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1972" w:type="dxa"/>
          </w:tcPr>
          <w:p w:rsidR="00686D9C" w:rsidRDefault="00961E6D">
            <w:pPr>
              <w:pStyle w:val="TableParagraph"/>
              <w:spacing w:before="110"/>
              <w:ind w:left="36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250</w:t>
            </w:r>
          </w:p>
        </w:tc>
      </w:tr>
      <w:tr w:rsidR="00686D9C">
        <w:trPr>
          <w:trHeight w:val="235"/>
        </w:trPr>
        <w:tc>
          <w:tcPr>
            <w:tcW w:w="2336" w:type="dxa"/>
          </w:tcPr>
          <w:p w:rsidR="00686D9C" w:rsidRDefault="00961E6D">
            <w:pPr>
              <w:pStyle w:val="TableParagraph"/>
              <w:spacing w:before="43" w:line="173" w:lineRule="exact"/>
              <w:ind w:left="5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Fuente: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Bogotá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escucha</w:t>
            </w:r>
          </w:p>
        </w:tc>
        <w:tc>
          <w:tcPr>
            <w:tcW w:w="224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6D9C" w:rsidRDefault="00961E6D">
      <w:pPr>
        <w:pStyle w:val="Ttulo2"/>
        <w:numPr>
          <w:ilvl w:val="1"/>
          <w:numId w:val="4"/>
        </w:numPr>
        <w:tabs>
          <w:tab w:val="left" w:pos="1617"/>
        </w:tabs>
        <w:spacing w:before="277"/>
        <w:ind w:left="1617" w:hanging="585"/>
        <w:jc w:val="left"/>
      </w:pPr>
      <w:bookmarkStart w:id="6" w:name="_bookmark6"/>
      <w:bookmarkEnd w:id="6"/>
      <w:r>
        <w:t>Tipologías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en Bogotá</w:t>
      </w:r>
      <w:r>
        <w:rPr>
          <w:spacing w:val="-1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escucha</w:t>
      </w:r>
    </w:p>
    <w:p w:rsidR="00686D9C" w:rsidRDefault="00686D9C">
      <w:pPr>
        <w:pStyle w:val="Textoindependiente"/>
        <w:spacing w:before="25"/>
        <w:rPr>
          <w:b/>
          <w:sz w:val="24"/>
        </w:rPr>
      </w:pPr>
    </w:p>
    <w:p w:rsidR="00686D9C" w:rsidRDefault="00961E6D">
      <w:pPr>
        <w:pStyle w:val="Textoindependiente"/>
        <w:spacing w:line="276" w:lineRule="auto"/>
        <w:ind w:left="622" w:right="1092"/>
        <w:jc w:val="both"/>
      </w:pP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398</w:t>
      </w:r>
      <w:r>
        <w:rPr>
          <w:spacing w:val="-2"/>
        </w:rPr>
        <w:t xml:space="preserve"> </w:t>
      </w:r>
      <w:r>
        <w:t>PQRSD</w:t>
      </w:r>
      <w:r>
        <w:rPr>
          <w:spacing w:val="-3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noviembre,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la tipología más utilizada por la ciudadanía, con una participación del 89,45% (356), seguido del Derecho de Petición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</w:t>
      </w:r>
      <w:r>
        <w:t>erés</w:t>
      </w:r>
      <w:r>
        <w:rPr>
          <w:spacing w:val="-13"/>
        </w:rPr>
        <w:t xml:space="preserve"> </w:t>
      </w:r>
      <w:r>
        <w:t>General con un 6,03%</w:t>
      </w:r>
      <w:r>
        <w:rPr>
          <w:spacing w:val="-6"/>
        </w:rPr>
        <w:t xml:space="preserve"> </w:t>
      </w:r>
      <w:r>
        <w:t>(24), el Reclamo con un 2,26% (9), la Solicitud de Copia con un 1,26% (5), la Solicitud de Acceso a la Información y la Queja cada una con un 0,50% (2) respectivamente.</w:t>
      </w:r>
    </w:p>
    <w:p w:rsidR="00686D9C" w:rsidRDefault="00961E6D">
      <w:pPr>
        <w:pStyle w:val="Textoindependiente"/>
        <w:spacing w:before="3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1639887</wp:posOffset>
                </wp:positionH>
                <wp:positionV relativeFrom="paragraph">
                  <wp:posOffset>190879</wp:posOffset>
                </wp:positionV>
                <wp:extent cx="5191125" cy="226695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1125" cy="2266950"/>
                          <a:chOff x="0" y="0"/>
                          <a:chExt cx="5191125" cy="226695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7051" y="504045"/>
                            <a:ext cx="2081592" cy="1449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733099" y="126773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518160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257425">
                                <a:moveTo>
                                  <a:pt x="0" y="2257425"/>
                                </a:moveTo>
                                <a:lnTo>
                                  <a:pt x="5181600" y="2257425"/>
                                </a:lnTo>
                                <a:lnTo>
                                  <a:pt x="518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7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326705" y="136334"/>
                            <a:ext cx="25507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tipología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86041" y="639381"/>
                            <a:ext cx="17214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PETICION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INTERES…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194238" y="621728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6174" y="850582"/>
                            <a:ext cx="2545080" cy="36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tabs>
                                  <w:tab w:val="right" w:pos="3987"/>
                                </w:tabs>
                                <w:spacing w:line="211" w:lineRule="exact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PETICION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INTERES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position w:val="3"/>
                                  <w:sz w:val="18"/>
                                </w:rPr>
                                <w:t>24</w:t>
                              </w:r>
                            </w:p>
                            <w:p w:rsidR="00686D9C" w:rsidRDefault="00961E6D">
                              <w:pPr>
                                <w:tabs>
                                  <w:tab w:val="right" w:pos="3778"/>
                                </w:tabs>
                                <w:spacing w:before="110" w:line="246" w:lineRule="exact"/>
                                <w:ind w:left="2557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RECLAMO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53934" y="1325816"/>
                            <a:ext cx="9747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SOLICITUD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COPIA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47734" y="1308163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823650" y="1246568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8503" y="1536763"/>
                            <a:ext cx="4194810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tabs>
                                  <w:tab w:val="left" w:pos="3487"/>
                                </w:tabs>
                                <w:spacing w:line="211" w:lineRule="exact"/>
                                <w:ind w:right="3025"/>
                                <w:jc w:val="right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SOLICITUD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ACCESO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INFORMACION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2</w:t>
                              </w:r>
                            </w:p>
                            <w:p w:rsidR="00686D9C" w:rsidRDefault="00961E6D">
                              <w:pPr>
                                <w:tabs>
                                  <w:tab w:val="left" w:pos="826"/>
                                </w:tabs>
                                <w:spacing w:before="110"/>
                                <w:ind w:right="3025"/>
                                <w:jc w:val="right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QUEJA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2</w:t>
                              </w:r>
                            </w:p>
                            <w:p w:rsidR="00686D9C" w:rsidRDefault="00961E6D">
                              <w:pPr>
                                <w:tabs>
                                  <w:tab w:val="left" w:pos="3614"/>
                                </w:tabs>
                                <w:spacing w:before="185" w:line="216" w:lineRule="exact"/>
                                <w:ind w:left="326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7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5" style="position:absolute;margin-left:129.1pt;margin-top:15.05pt;width:408.75pt;height:178.5pt;z-index:-15727104;mso-wrap-distance-left:0;mso-wrap-distance-right:0;mso-position-horizontal-relative:page" coordsize="51911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GpQgAUAACMZAAAOAAAAZHJzL2Uyb0RvYy54bWzsWV1vpDYUfa/U/4B4&#10;3wzmG5TJqt00UaTVNuqm6rOHYWbQAqbG85F/32MbA2EabTJKVtWoiTJj4HI5vueee41z+fFQldYu&#10;523B6rlNLhzbyuuMLYt6Pbf/fLj5ENtWK2i9pCWr87n9mLf2x6uff7rcN2nusg0rlzm34KRu030z&#10;tzdCNOls1mabvKLtBWvyGhdXjFdU4JCvZ0tO9/BelTPXccLZnvFlw1mWty3OXuuL9pXyv1rlmfh9&#10;tWpzYZVzG9iE+uTqcyE/Z1eXNF1z2myKrINBT0BR0aLGQ3tX11RQa8uLI1dVkXHWspW4yFg1Y6tV&#10;keVqDpgNcSazueVs26i5rNP9uunDhNBO4nSy2+zL7p5bxXJuewhPTStwpB5r4RjB2TfrFDa3vPna&#10;3HM9Qww/s+xbi8uz6XV5vB6MDyteyZswUeugov7YRz0/CCvDyYAkhLiBbWW45rphmAQdL9kG5B3d&#10;l21++86dM5rqByt4PZymyFL8dWHE6CiM30833CW2PLc7J9WLfFSUf9s2H8B4Q0WxKMpCPKrsBbcS&#10;VL27LzIZXXkwYoQYRu4qus4tj0hGjI28QzJw5GBRFs1NUZYy7nLcQUXST5LmX2arE/KaZdsqr4VW&#10;GM9LoGZ1uyma1rZ4mleLHAnD75YAmEHdAknT8KIWWk6t4LnINvL5K+D4AyKUQGnaX1CgB5xyCm2X&#10;XpOMcT0SOQGeg9wIHN/xA/0MkzyuE5MgcXXyEN9PQt+TFn0K0LThrbjNWWXJAWADDuJOU7r73HbA&#10;jEkXTo1FgQQ0KQIUp9YEEkdHoXyV/r5uaJMDgnQ7YhuTMPrT5chz5Uw6Kym/7uiZUPmR5zlJokJF&#10;3DCKvEmsQjcOO5np4dM4ZVsdp3FsUNCWOkqI18aMskNthjKasraWqrYKpAcibFuorQtNFDJe3ied&#10;yqG1n9sdjo0ZyWsV2+UPTFkJqfjQjSI9FVULQOdgUdZjS5QtU1NgZa6Z70Z50zbap560uW6+td3w&#10;1NfYGoTGV1ayNtePkVNWydiHARjHgW5ZWSyNWlu+XnwqubWjiOjNjYOfLpdHZqhpbacWOVqw5SMq&#10;+B4tbG63f2+pLE7lXY0clf3ODLgZLMyAi/ITU11RRR3aeDj8RXnTyURAYV+YSdUjtWhbeWfNftkK&#10;tiqUlAZEmLU8gGx+lH68I/2oSiBRQGUv0U8ICSKX/AgD8EdTU2UCEpMQZHQtKoh89CvNsKlXY1JN&#10;ZXkX9fRYoB/X1VAk1kEf45w3FhrsYGNyVdv2PlUHHk/P2JnvY3uTosbCfI9RvMTmKVLj5TVaKmtZ&#10;XZIA3MiAjDSDg7G0rhP5eywt3SuuabvRElQeOrOy7jJaV98h0f+Xnu35RnoPUMyCHSycQcaNpGeJ&#10;w68MdV0tYeT5Z5oY8dC5HHQpZCLxQk87GpToBoETJV0XI1Hs6yZ3crsfoMiROCwOajHcw3+j8vqf&#10;KZKInF5k9EypQnYCU0EcOr5emIVe4sWK2YEoErnEjw1RxPf6XmYqpll0vWxd9gxRPfpzIyo8Iio8&#10;UVI+SXzXw3s4JBW64CWWjkZMxXjl6nobeTeievTnRlR0RFR0IlFYtJMIpRQ8xYETxJNFiBv4gRN3&#10;RHmhE2L8dA3yJorq0Z8bUVDApPQpIZxQ+rBbgYqnmULDCrA4fCqpJPIjs6PxfpLq4Z8bU3jxmzCl&#10;FmsnMOX6Pt6DDVPYKwjVO8FQ/CJsPb177evRnxlRPiL3lCicOW3d58euF2LfT637XD8MwkmXcmHx&#10;/ssJ0uM/N6r6vUSz8MPa7TSqXILuhJdtuUIPvDCaSkquN2IEUr0so6PFwfRd+U36FOnx/ziq1H4y&#10;duLVlk73XwO51T8+Vq+Jw/82r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B&#10;Gfaq4QAAAAsBAAAPAAAAZHJzL2Rvd25yZXYueG1sTI/BasMwDIbvg72DUWG31U5KlpDGKaVsO5XB&#10;2sHYTY3VJDS2Q+wm6dvPPW1HSR+/vr/YzLpjIw2utUZCtBTAyFRWtaaW8HV8e86AOY9GYWcNSbiR&#10;g035+FBgruxkPmk8+JqFEONylNB43+ecu6ohjW5pezLhdraDRh/GoeZqwCmE647HQrxwja0JHxrs&#10;addQdTlctYT3CaftKnod95fz7vZzTD6+9xFJ+bSYt2tgnmb/B8NdP6hDGZxO9mqUY52EOMnigEpY&#10;iQjYHRBpkgI7hU2WRsDLgv/vUP4CAAD//wMAUEsDBAoAAAAAAAAAIQCpTiOM0gcAANIHAAAUAAAA&#10;ZHJzL21lZGlhL2ltYWdlMS5wbmeJUE5HDQoaCgAAAA1JSERSAAAA3AAAAJoIBgAAAMJbJvAAAAAG&#10;YktHRAD/AP8A/6C9p5MAAAAJcEhZcwAADsQAAA7EAZUrDhsAAAdySURBVHic7d3BbhvHHcfx32w3&#10;6sZA0l7qGkZhrA5FCskI1ByEFAhQCoWBnvoCSSTqFAXIO5B6gRyT3CgBySsERmyDNHxLD2IgcuNe&#10;KsZuk8Z2CttJWtWld3ow42pJyVYqzn+b5fcDEAZEQjPc5XeXXlEjee/1pFu/32/u7u7Wnva4k952&#10;d3dr/X6/GXqc0XNqWYzT6/XqvV6vXpVtt7Ozk1ptO8txdnZ2UoNxmru7u7VIT7fmnEuP8bgTiaKo&#10;Jum3ocfpdrtpFEX1brebhh7LOWey7UZjrIUeJ47jNIqieuhxLPdRFEX1OI6Dj6NRR8cJDsCUEBxg&#10;iOAAQwQHGCI4wBDBAYYIDjBEcIAh572f+OIV5+rPSK0S5gOY+lbSl9JK3ftOyHGyLNvz3m/G43dc&#10;da71jFQPOTjw/+ArPQrOUiG4W861U6lmPAfA3B8l7ZcwbiG408SGGXGtpHG5aAIYIjjAEMEBhggO&#10;MERwgCGCw8w788YbZmNN/OAbmBVeGvxqezt99qWXzMbkDIeZ5KXBt9LKc8vLpuOOn+FWxh9w4733&#10;Wsknn2yffvfdTsiJfN5srg3PnKmd29hYDzmOJN3Y3m4///776z+9dGkQcpybb7/d+NH9+4OzzeZ2&#10;yHFuvflmbf/llxvn1tYm9t803b1wIb3/2mut0ONI4ffR66PPTl6/fj3Etz9SMbhDPsD5TZbp61de&#10;GZx+552J+6bpbpbVJA0Om8M0dbvdNEkS/f3FFztLS0uDkGN9nWUNSZ+dbTQ6Ice53e+nzrng2+4v&#10;vV4tjuNDXyfTZLmPrPGWEjBEcIAhggMMERxgiOAAQwQHGCI4wBDBAYYIDjBEcIChQ39b4KJz6bOj&#10;dSl/vLycDr/4onH15s0n/sG/e5L+4H3wz9gBP2QTwV1xrn7qwCKwDz7+WJJSJ6VHfZNbKmfJMeCH&#10;phDcn5xr/ex7LAL7jaTPRWzAcRWCe+F7rrj859ENwPFw0QQwRHCAIYIDDBEcYIjgAEMEBxiaSnBe&#10;GgwPWfELQNGJF4LNpc4qH+kCjmU8uM3xB9x5663GqStXtk59+uln4/clkla9bwaaG1A54+tSNscf&#10;cCvL1vzGxtXFxcWt8fvOBpsWUE1cNAEMERxgiOAAQwQHGCI4wBDBAYYIDjBEcIAhggMMERxg6MgP&#10;L3eca0rSqVdf1cPbt9cufvRR+ns+NwmcyERwo0Vg29FoHcr9Dz7Qv6T0jlST1LSdHlAthbeUo0Vg&#10;9w4u+npP0pfWswIqqnCG+92BFZelR6FdMp0OUG1cNAEMERxgiOAAQwQHGCI4wBDBAYaOHVwubQWc&#10;BzATjhXc8xcurK96vx56MkDVFX7wPX4Wuytp8cMPa3PnzlnOCaisQnDR2FnsBUlZlu15700nBVQV&#10;F00AQwQHGCI4wBDBAYYIDjBEcIAhggMMERxgiOAAQwQHGDoyuMvO1S47V/vHtWuW8wEqbSK4i86l&#10;V51rz0ltL7Wvb2ykJcwLqKTCh5e/WwTWSek9PVqTEsD0FIL7jbQnSX+VdKOU6QDVVgjuJ6N/vyph&#10;IsAs4ColYIjgAEMEBxgiOMAQwQGGnhrcc8vLFvMAZsITg8ulzV+2WgOjuQCVVwgulwa5NJiTBkNp&#10;ZZW/6Q1M1fi6lPOS9AtJ9TJmA1QcF00AQwQHGCI4wBDBAYYIDjBEcIAhggMMERxgiOAAQwQHGDoy&#10;uIvOpXbTAGbDocF1nGv+W9rbcq5uPB+g0g5bl7J1R6rtlzUjoMIKwf1a2mtLGpY0GaDqCm8pfy5i&#10;A0LiKiVgiOAAQwQHGCI4wBDBAYaeFtzAYhLArDg0OD9aJq/ufcd4PkClxeNfyKXOqvcrZUwGqLrx&#10;4OZXvR+UMRFgFhTfUhIbEBRXKQFDBAcYIjjAEMEBhggOMERwgCGCAwwRHGCI4ABDBAcYOjS4y87V&#10;LjvHupTAlE0E13Gu+U+p/TcpLWE+QKUVfltgz7k2i8AC4RTOcPPEBgTFRRPAEMEBhggOMERwgCGC&#10;AwwRHGDoyOByabPu/ZbhXIDKm1iX0kuDh9I6i8AC0zce3PrrnNWAYMbXpdwqZxrAbOCiCWDoicFl&#10;WdaMoij1gVdk7vV6tSiKGgr813q63W46NzfXyvM86DjS421Xy/O8E3KcbrebOucakoKPE0VRI/S2&#10;O7iPlpaWgo6VZVk7z/PBcDgMPc7jjiYumkj/fdKS0uFwuHL+/PlOyMnEcdzI83xzYWGhGWqcXq9X&#10;S5Kkned5Z2FhYT7UOJbbrt/v15MkaRluu62FhYVgf+ilhH0k69fCRHBVfGFaRT16Tm1Jg5DbTnp0&#10;dHbOmW27quyjsg9SheA42/zvrHakVdQHt93+/v58qLd3xgfelnOuZnXwePjw4fri4uLWwftiibPN&#10;SVmdbco+Ok9bGQePBw8erJR58IireLbJsqyZJEnVoi796DxNVTt4HLejOI7jdugnLUlzc3MNKex/&#10;UqXHVzzXQr8wJSlJkj2LbZdlWUtSahB1U1LwbffdVenQ43S73TRJkrbFa+HYHXnvTW47Oztplcax&#10;vLHtqnP7DxC+MjrONUVRAAAAAElFTkSuQmCCUEsBAi0AFAAGAAgAAAAhALGCZ7YKAQAAEwIAABMA&#10;AAAAAAAAAAAAAAAAAAAAAFtDb250ZW50X1R5cGVzXS54bWxQSwECLQAUAAYACAAAACEAOP0h/9YA&#10;AACUAQAACwAAAAAAAAAAAAAAAAA7AQAAX3JlbHMvLnJlbHNQSwECLQAUAAYACAAAACEAOhBqUIAF&#10;AAAjGQAADgAAAAAAAAAAAAAAAAA6AgAAZHJzL2Uyb0RvYy54bWxQSwECLQAUAAYACAAAACEAqiYO&#10;vrwAAAAhAQAAGQAAAAAAAAAAAAAAAADmBwAAZHJzL19yZWxzL2Uyb0RvYy54bWwucmVsc1BLAQIt&#10;ABQABgAIAAAAIQCBGfaq4QAAAAsBAAAPAAAAAAAAAAAAAAAAANkIAABkcnMvZG93bnJldi54bWxQ&#10;SwECLQAKAAAAAAAAACEAqU4jjNIHAADSBwAAFAAAAAAAAAAAAAAAAADnCQAAZHJzL21lZGlhL2lt&#10;YWdlMS5wbmdQSwUGAAAAAAYABgB8AQAA6xEAAAAA&#10;">
                <v:shape id="Image 31" o:spid="_x0000_s1036" type="#_x0000_t75" style="position:absolute;left:23170;top:5040;width:20816;height:1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8IwwAAANsAAAAPAAAAZHJzL2Rvd25yZXYueG1sRI9Ba8JA&#10;FITvgv9heUIvohsVpE1dRUShNzE2PT+zr0kw+zbsbmPy77uFgsdhZr5hNrveNKIj52vLChbzBARx&#10;YXXNpYLP62n2CsIHZI2NZVIwkIfddjzaYKrtgy/UZaEUEcI+RQVVCG0qpS8qMujntiWO3rd1BkOU&#10;rpTa4SPCTSOXSbKWBmuOCxW2dKiouGc/RkE+BH8+lW9Dl9+Wx9xcpi77IqVeJv3+HUSgPjzD/+0P&#10;rWC1gL8v8QfI7S8AAAD//wMAUEsBAi0AFAAGAAgAAAAhANvh9svuAAAAhQEAABMAAAAAAAAAAAAA&#10;AAAAAAAAAFtDb250ZW50X1R5cGVzXS54bWxQSwECLQAUAAYACAAAACEAWvQsW78AAAAVAQAACwAA&#10;AAAAAAAAAAAAAAAfAQAAX3JlbHMvLnJlbHNQSwECLQAUAAYACAAAACEAekwfCMMAAADbAAAADwAA&#10;AAAAAAAAAAAAAAAHAgAAZHJzL2Rvd25yZXYueG1sUEsFBgAAAAADAAMAtwAAAPcCAAAAAA==&#10;">
                  <v:imagedata r:id="rId23" o:title=""/>
                </v:shape>
                <v:shape id="Graphic 32" o:spid="_x0000_s1037" style="position:absolute;left:47330;top:12677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MiwAAAANsAAAAPAAAAZHJzL2Rvd25yZXYueG1sRI/RisIw&#10;FETfBf8hXGHfNFFBpBpFBXXZt1U/4NJc22pzU5Jou/v1G2HBx2FmzjDLdWdr8SQfKscaxiMFgjh3&#10;puJCw+W8H85BhIhssHZMGn4owHrV7y0xM67lb3qeYiEShEOGGsoYm0zKkJdkMYxcQ5y8q/MWY5K+&#10;kMZjm+C2lhOlZtJixWmhxIZ2JeX308Nq2DTR4uFmWtVtj4r9r7rcv5TWH4NuswARqYvv8H/702iY&#10;TuD1Jf0AufoDAAD//wMAUEsBAi0AFAAGAAgAAAAhANvh9svuAAAAhQEAABMAAAAAAAAAAAAAAAAA&#10;AAAAAFtDb250ZW50X1R5cGVzXS54bWxQSwECLQAUAAYACAAAACEAWvQsW78AAAAVAQAACwAAAAAA&#10;AAAAAAAAAAAfAQAAX3JlbHMvLnJlbHNQSwECLQAUAAYACAAAACEAWVqzIsAAAADbAAAADwAAAAAA&#10;AAAAAAAAAAAHAgAAZHJzL2Rvd25yZXYueG1sUEsFBgAAAAADAAMAtwAAAPQCAAAAAA==&#10;" path="m62779,l,,,62779r62779,l62779,xe" fillcolor="red" stroked="f">
                  <v:path arrowok="t"/>
                </v:shape>
                <v:shape id="Graphic 33" o:spid="_x0000_s1038" style="position:absolute;left:47;top:47;width:51816;height:22574;visibility:visible;mso-wrap-style:square;v-text-anchor:top" coordsize="5181600,225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XrxQAAANsAAAAPAAAAZHJzL2Rvd25yZXYueG1sRI9Ba8JA&#10;FITvBf/D8gRvdWMFa1NXsYLYHirW6P01+0yC2bdxd5uk/75bKPQ4zMw3zGLVm1q05HxlWcFknIAg&#10;zq2uuFBwyrb3cxA+IGusLZOCb/KwWg7uFphq2/EHtcdQiAhhn6KCMoQmldLnJRn0Y9sQR+9incEQ&#10;pSukdthFuKnlQ5LMpMGK40KJDW1Kyq/HL6Mg298Ou6dZ5rrze1tXjy+fb3rrlBoN+/UziEB9+A//&#10;tV+1gukUfr/EHyCXPwAAAP//AwBQSwECLQAUAAYACAAAACEA2+H2y+4AAACFAQAAEwAAAAAAAAAA&#10;AAAAAAAAAAAAW0NvbnRlbnRfVHlwZXNdLnhtbFBLAQItABQABgAIAAAAIQBa9CxbvwAAABUBAAAL&#10;AAAAAAAAAAAAAAAAAB8BAABfcmVscy8ucmVsc1BLAQItABQABgAIAAAAIQCrYqXrxQAAANsAAAAP&#10;AAAAAAAAAAAAAAAAAAcCAABkcnMvZG93bnJldi54bWxQSwUGAAAAAAMAAwC3AAAA+QIAAAAA&#10;" path="m,2257425r5181600,l5181600,,,,,2257425xe" filled="f" strokecolor="#d9d9d9">
                  <v:path arrowok="t"/>
                </v:shape>
                <v:shape id="Textbox 34" o:spid="_x0000_s1039" type="#_x0000_t202" style="position:absolute;left:13267;top:1363;width:2550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tipología</w:t>
                        </w:r>
                      </w:p>
                    </w:txbxContent>
                  </v:textbox>
                </v:shape>
                <v:shape id="Textbox 35" o:spid="_x0000_s1040" type="#_x0000_t202" style="position:absolute;left:5860;top:6393;width:1721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DERECHO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PETICION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INTERES…</w:t>
                        </w:r>
                      </w:p>
                    </w:txbxContent>
                  </v:textbox>
                </v:shape>
                <v:shape id="Textbox 36" o:spid="_x0000_s1041" type="#_x0000_t202" style="position:absolute;left:41942;top:6217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356</w:t>
                        </w:r>
                      </w:p>
                    </w:txbxContent>
                  </v:textbox>
                </v:shape>
                <v:shape id="Textbox 37" o:spid="_x0000_s1042" type="#_x0000_t202" style="position:absolute;left:1261;top:8505;width:25451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86D9C" w:rsidRDefault="00961E6D">
                        <w:pPr>
                          <w:tabs>
                            <w:tab w:val="right" w:pos="3987"/>
                          </w:tabs>
                          <w:spacing w:line="211" w:lineRule="exact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DERECHO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PETICION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INTERES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GENERAL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position w:val="3"/>
                            <w:sz w:val="18"/>
                          </w:rPr>
                          <w:t>24</w:t>
                        </w:r>
                      </w:p>
                      <w:p w:rsidR="00686D9C" w:rsidRDefault="00961E6D">
                        <w:pPr>
                          <w:tabs>
                            <w:tab w:val="right" w:pos="3778"/>
                          </w:tabs>
                          <w:spacing w:before="110" w:line="246" w:lineRule="exact"/>
                          <w:ind w:left="2557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RECLAMO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38" o:spid="_x0000_s1043" type="#_x0000_t202" style="position:absolute;left:12539;top:13258;width:974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SOLICITUD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COPIA</w:t>
                        </w:r>
                      </w:p>
                    </w:txbxContent>
                  </v:textbox>
                </v:shape>
                <v:shape id="Textbox 39" o:spid="_x0000_s1044" type="#_x0000_t202" style="position:absolute;left:24477;top:1308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40" o:spid="_x0000_s1045" type="#_x0000_t202" style="position:absolute;left:48236;top:12465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41" o:spid="_x0000_s1046" type="#_x0000_t202" style="position:absolute;left:2185;top:15367;width:41948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86D9C" w:rsidRDefault="00961E6D">
                        <w:pPr>
                          <w:tabs>
                            <w:tab w:val="left" w:pos="3487"/>
                          </w:tabs>
                          <w:spacing w:line="211" w:lineRule="exact"/>
                          <w:ind w:right="3025"/>
                          <w:jc w:val="right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SOLICITUD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ACCESO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LA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INFORMACION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2</w:t>
                        </w:r>
                      </w:p>
                      <w:p w:rsidR="00686D9C" w:rsidRDefault="00961E6D">
                        <w:pPr>
                          <w:tabs>
                            <w:tab w:val="left" w:pos="826"/>
                          </w:tabs>
                          <w:spacing w:before="110"/>
                          <w:ind w:right="3025"/>
                          <w:jc w:val="right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QUEJA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2</w:t>
                        </w:r>
                      </w:p>
                      <w:p w:rsidR="00686D9C" w:rsidRDefault="00961E6D">
                        <w:pPr>
                          <w:tabs>
                            <w:tab w:val="left" w:pos="3614"/>
                          </w:tabs>
                          <w:spacing w:before="185" w:line="216" w:lineRule="exact"/>
                          <w:ind w:left="326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50</w:t>
                        </w:r>
                        <w:r>
                          <w:rPr>
                            <w:rFonts w:ascii="Calibri"/>
                            <w:color w:val="585858"/>
                            <w:spacing w:val="40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pacing w:val="7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  <w:r>
                          <w:rPr>
                            <w:rFonts w:ascii="Calibri"/>
                            <w:color w:val="585858"/>
                            <w:spacing w:val="7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pacing w:val="7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250</w:t>
                        </w:r>
                        <w:r>
                          <w:rPr>
                            <w:rFonts w:ascii="Calibri"/>
                            <w:color w:val="585858"/>
                            <w:spacing w:val="7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pacing w:val="7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350</w:t>
                        </w:r>
                        <w:r>
                          <w:rPr>
                            <w:rFonts w:ascii="Calibri"/>
                            <w:color w:val="585858"/>
                            <w:spacing w:val="7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6D9C" w:rsidRDefault="00961E6D">
      <w:pPr>
        <w:spacing w:before="77"/>
        <w:ind w:left="49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686D9C" w:rsidRDefault="00686D9C">
      <w:pPr>
        <w:pStyle w:val="Textoindependiente"/>
        <w:spacing w:before="176"/>
        <w:rPr>
          <w:sz w:val="16"/>
        </w:rPr>
      </w:pPr>
    </w:p>
    <w:p w:rsidR="00686D9C" w:rsidRDefault="00961E6D">
      <w:pPr>
        <w:pStyle w:val="Textoindependiente"/>
        <w:spacing w:line="276" w:lineRule="auto"/>
        <w:ind w:left="622" w:right="1099"/>
        <w:jc w:val="both"/>
      </w:pP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cumplimiento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1712 de</w:t>
      </w:r>
      <w:r>
        <w:rPr>
          <w:spacing w:val="-10"/>
        </w:rPr>
        <w:t xml:space="preserve"> </w:t>
      </w:r>
      <w:r>
        <w:rPr>
          <w:spacing w:val="-2"/>
        </w:rPr>
        <w:t>2014</w:t>
      </w:r>
      <w:r>
        <w:rPr>
          <w:spacing w:val="-6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-14"/>
        </w:rPr>
        <w:t xml:space="preserve"> </w:t>
      </w:r>
      <w:r>
        <w:rPr>
          <w:spacing w:val="-2"/>
        </w:rPr>
        <w:t>medio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 cual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crea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 de</w:t>
      </w:r>
      <w:r>
        <w:rPr>
          <w:spacing w:val="-4"/>
        </w:rPr>
        <w:t xml:space="preserve">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 xml:space="preserve">Derecho </w:t>
      </w:r>
      <w:r>
        <w:t>de</w:t>
      </w:r>
      <w:r>
        <w:rPr>
          <w:spacing w:val="-14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Información</w:t>
      </w:r>
      <w:r>
        <w:rPr>
          <w:spacing w:val="-2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Nacional</w:t>
      </w:r>
      <w:r>
        <w:rPr>
          <w:spacing w:val="-2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dictan</w:t>
      </w:r>
      <w:r>
        <w:rPr>
          <w:spacing w:val="-19"/>
        </w:rPr>
        <w:t xml:space="preserve"> </w:t>
      </w:r>
      <w:r>
        <w:t>otras</w:t>
      </w:r>
      <w:r>
        <w:rPr>
          <w:spacing w:val="-16"/>
        </w:rPr>
        <w:t xml:space="preserve"> </w:t>
      </w:r>
      <w:r>
        <w:t>disposiciones</w:t>
      </w:r>
      <w:r>
        <w:rPr>
          <w:rFonts w:ascii="Arial MT" w:hAnsi="Arial MT"/>
        </w:rPr>
        <w:t>”</w:t>
      </w:r>
      <w:r>
        <w:rPr>
          <w:rFonts w:ascii="Arial MT" w:hAnsi="Arial MT"/>
          <w:spacing w:val="-2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103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2015</w:t>
      </w:r>
      <w:r>
        <w:rPr>
          <w:spacing w:val="-16"/>
        </w:rPr>
        <w:t xml:space="preserve"> </w:t>
      </w:r>
      <w:r>
        <w:rPr>
          <w:rFonts w:ascii="Arial MT" w:hAnsi="Arial MT"/>
        </w:rPr>
        <w:t>“Por</w:t>
      </w:r>
      <w:r>
        <w:rPr>
          <w:rFonts w:ascii="Arial MT" w:hAnsi="Arial MT"/>
          <w:spacing w:val="-15"/>
        </w:rPr>
        <w:t xml:space="preserve"> </w:t>
      </w:r>
      <w:r>
        <w:t>el</w:t>
      </w:r>
    </w:p>
    <w:p w:rsidR="00686D9C" w:rsidRDefault="00686D9C">
      <w:pPr>
        <w:pStyle w:val="Textoindependiente"/>
        <w:spacing w:line="276" w:lineRule="auto"/>
        <w:jc w:val="both"/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961E6D">
      <w:pPr>
        <w:pStyle w:val="Textoindependiente"/>
        <w:spacing w:before="34" w:line="273" w:lineRule="auto"/>
        <w:ind w:left="622" w:right="222"/>
      </w:pPr>
      <w:r>
        <w:lastRenderedPageBreak/>
        <w:t>cual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reglamenta</w:t>
      </w:r>
      <w:r>
        <w:rPr>
          <w:spacing w:val="-11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1712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disposiciones</w:t>
      </w:r>
      <w:r>
        <w:rPr>
          <w:rFonts w:ascii="Arial MT" w:hAnsi="Arial MT"/>
        </w:rPr>
        <w:t>”,</w:t>
      </w:r>
      <w:r>
        <w:rPr>
          <w:rFonts w:ascii="Arial MT" w:hAnsi="Arial MT"/>
          <w:spacing w:val="-1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son las solicitudes de acceso a</w:t>
      </w:r>
      <w:r>
        <w:rPr>
          <w:spacing w:val="-2"/>
        </w:rPr>
        <w:t xml:space="preserve"> </w:t>
      </w:r>
      <w:r>
        <w:t>la información que fueron registradas</w:t>
      </w:r>
      <w:r>
        <w:rPr>
          <w:spacing w:val="-1"/>
        </w:rPr>
        <w:t xml:space="preserve"> </w:t>
      </w:r>
      <w:r>
        <w:t>y recibidas por la</w:t>
      </w:r>
      <w:r>
        <w:rPr>
          <w:spacing w:val="-1"/>
        </w:rPr>
        <w:t xml:space="preserve"> </w:t>
      </w:r>
      <w:r>
        <w:t>Entidad:</w:t>
      </w:r>
    </w:p>
    <w:p w:rsidR="00686D9C" w:rsidRDefault="00961E6D">
      <w:pPr>
        <w:pStyle w:val="Prrafodelista"/>
        <w:numPr>
          <w:ilvl w:val="0"/>
          <w:numId w:val="3"/>
        </w:numPr>
        <w:tabs>
          <w:tab w:val="left" w:pos="1265"/>
          <w:tab w:val="right" w:pos="7154"/>
        </w:tabs>
        <w:spacing w:before="130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2</w:t>
      </w:r>
    </w:p>
    <w:p w:rsidR="00686D9C" w:rsidRDefault="00961E6D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9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686D9C" w:rsidRDefault="00961E6D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8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inform</w:t>
      </w:r>
      <w:r>
        <w:rPr>
          <w:spacing w:val="-2"/>
        </w:rPr>
        <w:t>ación</w:t>
      </w:r>
      <w:r>
        <w:tab/>
      </w:r>
      <w:r>
        <w:rPr>
          <w:spacing w:val="-10"/>
        </w:rPr>
        <w:t>0</w:t>
      </w:r>
    </w:p>
    <w:p w:rsidR="00686D9C" w:rsidRDefault="00961E6D">
      <w:pPr>
        <w:pStyle w:val="Ttulo2"/>
        <w:numPr>
          <w:ilvl w:val="1"/>
          <w:numId w:val="4"/>
        </w:numPr>
        <w:tabs>
          <w:tab w:val="left" w:pos="1327"/>
        </w:tabs>
        <w:spacing w:before="553" w:after="3"/>
        <w:ind w:left="1327" w:hanging="439"/>
        <w:jc w:val="left"/>
      </w:pPr>
      <w:bookmarkStart w:id="7" w:name="_TOC_250001"/>
      <w:r>
        <w:t>Quejas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Reclamos</w:t>
      </w:r>
      <w:r>
        <w:rPr>
          <w:spacing w:val="-1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bookmarkEnd w:id="7"/>
      <w:r>
        <w:rPr>
          <w:spacing w:val="-2"/>
        </w:rPr>
        <w:t>noviembre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448"/>
        <w:gridCol w:w="1104"/>
        <w:gridCol w:w="1277"/>
        <w:gridCol w:w="1561"/>
        <w:gridCol w:w="1275"/>
      </w:tblGrid>
      <w:tr w:rsidR="00686D9C">
        <w:trPr>
          <w:trHeight w:val="424"/>
        </w:trPr>
        <w:tc>
          <w:tcPr>
            <w:tcW w:w="10091" w:type="dxa"/>
            <w:gridSpan w:val="8"/>
            <w:shd w:val="clear" w:color="auto" w:fill="FF0000"/>
          </w:tcPr>
          <w:p w:rsidR="00686D9C" w:rsidRDefault="00961E6D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octubre</w:t>
            </w:r>
          </w:p>
        </w:tc>
      </w:tr>
      <w:tr w:rsidR="00686D9C">
        <w:trPr>
          <w:trHeight w:val="1579"/>
        </w:trPr>
        <w:tc>
          <w:tcPr>
            <w:tcW w:w="732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before="1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54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686D9C" w:rsidRDefault="00686D9C">
            <w:pPr>
              <w:pStyle w:val="TableParagraph"/>
              <w:spacing w:before="18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448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before="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104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line="244" w:lineRule="auto"/>
              <w:ind w:left="113"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7" w:type="dxa"/>
            <w:shd w:val="clear" w:color="auto" w:fill="FF0000"/>
          </w:tcPr>
          <w:p w:rsidR="00686D9C" w:rsidRDefault="00686D9C">
            <w:pPr>
              <w:pStyle w:val="TableParagraph"/>
              <w:spacing w:before="209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8" w:righ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61" w:type="dxa"/>
            <w:shd w:val="clear" w:color="auto" w:fill="FF0000"/>
          </w:tcPr>
          <w:p w:rsidR="00686D9C" w:rsidRDefault="00686D9C">
            <w:pPr>
              <w:pStyle w:val="TableParagraph"/>
              <w:spacing w:before="18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275" w:type="dxa"/>
            <w:shd w:val="clear" w:color="auto" w:fill="FF0000"/>
          </w:tcPr>
          <w:p w:rsidR="00686D9C" w:rsidRDefault="00686D9C">
            <w:pPr>
              <w:pStyle w:val="TableParagraph"/>
              <w:spacing w:before="18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tabs>
                <w:tab w:val="left" w:pos="518"/>
                <w:tab w:val="left" w:pos="1018"/>
              </w:tabs>
              <w:ind w:left="132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tema</w:t>
            </w:r>
          </w:p>
          <w:p w:rsidR="00686D9C" w:rsidRDefault="00961E6D">
            <w:pPr>
              <w:pStyle w:val="TableParagraph"/>
              <w:spacing w:line="228" w:lineRule="exact"/>
              <w:ind w:left="132" w:righ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spacing w:val="5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el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mes</w:t>
            </w:r>
          </w:p>
        </w:tc>
      </w:tr>
      <w:tr w:rsidR="00686D9C">
        <w:trPr>
          <w:trHeight w:val="746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05/11/2024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4947252024</w:t>
            </w:r>
          </w:p>
        </w:tc>
        <w:tc>
          <w:tcPr>
            <w:tcW w:w="144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74"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17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377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779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05/11/2024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4953772024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17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ind w:left="3" w:right="632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por respuesta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una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0" w:lineRule="exact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650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5052382024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tabs>
                <w:tab w:val="left" w:pos="914"/>
              </w:tabs>
              <w:spacing w:before="97"/>
              <w:ind w:left="3" w:right="402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z w:val="16"/>
              </w:rPr>
              <w:t>ejecución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plan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103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19/11/2024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5169892024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80" w:lineRule="atLeas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17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ind w:left="3" w:right="570"/>
              <w:rPr>
                <w:sz w:val="16"/>
              </w:rPr>
            </w:pPr>
            <w:r>
              <w:rPr>
                <w:sz w:val="16"/>
              </w:rPr>
              <w:t>Reclamo por reiteración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 solicitud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resuelta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32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686D9C">
        <w:trPr>
          <w:trHeight w:val="138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20/11/2024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5189412024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3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tabs>
                <w:tab w:val="left" w:pos="439"/>
                <w:tab w:val="left" w:pos="967"/>
              </w:tabs>
              <w:spacing w:before="97"/>
              <w:ind w:left="3" w:right="403"/>
              <w:rPr>
                <w:sz w:val="16"/>
              </w:rPr>
            </w:pPr>
            <w:r>
              <w:rPr>
                <w:spacing w:val="-2"/>
                <w:sz w:val="16"/>
              </w:rPr>
              <w:t>Reclamación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presuntas irregularidades </w:t>
            </w: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subsidio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6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2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686D9C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5212222024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104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4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21/11/2024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5215472024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3" w:right="33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</w:tbl>
    <w:p w:rsidR="00686D9C" w:rsidRDefault="00686D9C">
      <w:pPr>
        <w:pStyle w:val="TableParagraph"/>
        <w:rPr>
          <w:sz w:val="16"/>
        </w:rPr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spacing w:before="10"/>
        <w:rPr>
          <w:b/>
          <w:sz w:val="2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448"/>
        <w:gridCol w:w="1104"/>
        <w:gridCol w:w="1277"/>
        <w:gridCol w:w="1561"/>
        <w:gridCol w:w="1275"/>
      </w:tblGrid>
      <w:tr w:rsidR="00686D9C">
        <w:trPr>
          <w:trHeight w:val="424"/>
        </w:trPr>
        <w:tc>
          <w:tcPr>
            <w:tcW w:w="10091" w:type="dxa"/>
            <w:gridSpan w:val="8"/>
            <w:shd w:val="clear" w:color="auto" w:fill="FF0000"/>
          </w:tcPr>
          <w:p w:rsidR="00686D9C" w:rsidRDefault="00961E6D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octubre</w:t>
            </w:r>
          </w:p>
        </w:tc>
      </w:tr>
      <w:tr w:rsidR="00686D9C">
        <w:trPr>
          <w:trHeight w:val="1581"/>
        </w:trPr>
        <w:tc>
          <w:tcPr>
            <w:tcW w:w="732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68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before="1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686D9C" w:rsidRDefault="00686D9C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448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104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89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line="242" w:lineRule="auto"/>
              <w:ind w:left="113"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7" w:type="dxa"/>
            <w:shd w:val="clear" w:color="auto" w:fill="FF0000"/>
          </w:tcPr>
          <w:p w:rsidR="00686D9C" w:rsidRDefault="00686D9C">
            <w:pPr>
              <w:pStyle w:val="TableParagraph"/>
              <w:spacing w:before="208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before="1"/>
              <w:ind w:left="128" w:righ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61" w:type="dxa"/>
            <w:shd w:val="clear" w:color="auto" w:fill="FF0000"/>
          </w:tcPr>
          <w:p w:rsidR="00686D9C" w:rsidRDefault="00686D9C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275" w:type="dxa"/>
            <w:shd w:val="clear" w:color="auto" w:fill="FF0000"/>
          </w:tcPr>
          <w:p w:rsidR="00686D9C" w:rsidRDefault="00686D9C">
            <w:pPr>
              <w:pStyle w:val="TableParagraph"/>
              <w:spacing w:before="167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tabs>
                <w:tab w:val="left" w:pos="518"/>
                <w:tab w:val="left" w:pos="1018"/>
              </w:tabs>
              <w:spacing w:line="230" w:lineRule="atLeast"/>
              <w:ind w:left="132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mes</w:t>
            </w:r>
          </w:p>
        </w:tc>
      </w:tr>
      <w:tr w:rsidR="00686D9C">
        <w:trPr>
          <w:trHeight w:val="1045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25/11/2024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5275152024</w:t>
            </w:r>
          </w:p>
        </w:tc>
        <w:tc>
          <w:tcPr>
            <w:tcW w:w="144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" w:right="4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Reclamo por ejecución 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104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4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5312102024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" w:right="33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" w:right="403"/>
              <w:jc w:val="both"/>
              <w:rPr>
                <w:sz w:val="16"/>
              </w:rPr>
            </w:pPr>
            <w:r>
              <w:rPr>
                <w:sz w:val="16"/>
              </w:rPr>
              <w:t>Reclamo por respuesta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una </w:t>
            </w:r>
            <w:r>
              <w:rPr>
                <w:spacing w:val="-2"/>
                <w:sz w:val="16"/>
              </w:rPr>
              <w:t>solicitud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104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25/11/2024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5258982024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tabs>
                <w:tab w:val="left" w:pos="914"/>
              </w:tabs>
              <w:spacing w:before="97"/>
              <w:ind w:left="3" w:right="403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que </w:t>
            </w:r>
            <w:r>
              <w:rPr>
                <w:spacing w:val="-2"/>
                <w:sz w:val="16"/>
              </w:rPr>
              <w:t>solicita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reptación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por</w:t>
            </w:r>
          </w:p>
          <w:p w:rsidR="00686D9C" w:rsidRDefault="00961E6D">
            <w:pPr>
              <w:pStyle w:val="TableParagraph"/>
              <w:tabs>
                <w:tab w:val="left" w:pos="842"/>
              </w:tabs>
              <w:ind w:left="3" w:right="403"/>
              <w:rPr>
                <w:sz w:val="16"/>
              </w:rPr>
            </w:pPr>
            <w:r>
              <w:rPr>
                <w:spacing w:val="-2"/>
                <w:sz w:val="16"/>
              </w:rPr>
              <w:t>daños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686D9C">
        <w:trPr>
          <w:trHeight w:val="1386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8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5308462024</w:t>
            </w:r>
          </w:p>
        </w:tc>
        <w:tc>
          <w:tcPr>
            <w:tcW w:w="144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686D9C" w:rsidRDefault="00961E6D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0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53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tabs>
                <w:tab w:val="left" w:pos="912"/>
                <w:tab w:val="left" w:pos="965"/>
              </w:tabs>
              <w:spacing w:before="97"/>
              <w:ind w:left="3" w:right="402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z w:val="16"/>
              </w:rPr>
              <w:t>devolución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rendimientos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del contrato no. </w:t>
            </w:r>
            <w:r>
              <w:rPr>
                <w:spacing w:val="-2"/>
                <w:sz w:val="16"/>
              </w:rPr>
              <w:t>14352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3" w:right="632"/>
              <w:rPr>
                <w:sz w:val="16"/>
              </w:rPr>
            </w:pPr>
            <w:r>
              <w:rPr>
                <w:spacing w:val="-2"/>
                <w:sz w:val="16"/>
              </w:rPr>
              <w:t>fiducia mercantil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97"/>
              <w:ind w:left="32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686D9C" w:rsidRDefault="00686D9C">
      <w:pPr>
        <w:pStyle w:val="Textoindependiente"/>
        <w:spacing w:before="262"/>
        <w:rPr>
          <w:b/>
          <w:sz w:val="24"/>
        </w:rPr>
      </w:pPr>
    </w:p>
    <w:p w:rsidR="00686D9C" w:rsidRDefault="00961E6D">
      <w:pPr>
        <w:pStyle w:val="Prrafodelista"/>
        <w:numPr>
          <w:ilvl w:val="1"/>
          <w:numId w:val="2"/>
        </w:numPr>
        <w:tabs>
          <w:tab w:val="left" w:pos="2049"/>
        </w:tabs>
        <w:spacing w:after="3"/>
        <w:ind w:left="2049" w:hanging="719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servicio</w:t>
      </w: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686D9C">
        <w:trPr>
          <w:trHeight w:val="330"/>
        </w:trPr>
        <w:tc>
          <w:tcPr>
            <w:tcW w:w="6639" w:type="dxa"/>
            <w:shd w:val="clear" w:color="auto" w:fill="FF0000"/>
          </w:tcPr>
          <w:p w:rsidR="00686D9C" w:rsidRDefault="00961E6D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686D9C" w:rsidRDefault="00961E6D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686D9C">
        <w:trPr>
          <w:trHeight w:val="302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reubicación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4" w:lineRule="exact"/>
              <w:ind w:right="55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105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titulación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75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Estado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vivienda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(en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blanco)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terrazas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  <w:tr w:rsidR="00686D9C">
        <w:trPr>
          <w:trHeight w:val="301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predio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alto </w:t>
            </w:r>
            <w:r>
              <w:rPr>
                <w:rFonts w:ascii="Calibri"/>
                <w:spacing w:val="-2"/>
              </w:rPr>
              <w:t>riesgo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5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SERVICIO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ESCRITURACION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(BIENES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INMUEBLES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PREDIOS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ETC.)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5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Solicitudes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Ciudadanas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levantamiento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hipoteca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MISIONAL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</w:tbl>
    <w:p w:rsidR="00686D9C" w:rsidRDefault="00686D9C">
      <w:pPr>
        <w:pStyle w:val="TableParagraph"/>
        <w:spacing w:line="247" w:lineRule="exact"/>
        <w:jc w:val="right"/>
        <w:rPr>
          <w:rFonts w:ascii="Calibri"/>
        </w:rPr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spacing w:before="10"/>
        <w:rPr>
          <w:b/>
          <w:sz w:val="2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686D9C">
        <w:trPr>
          <w:trHeight w:val="330"/>
        </w:trPr>
        <w:tc>
          <w:tcPr>
            <w:tcW w:w="6639" w:type="dxa"/>
            <w:shd w:val="clear" w:color="auto" w:fill="FF0000"/>
          </w:tcPr>
          <w:p w:rsidR="00686D9C" w:rsidRDefault="00961E6D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686D9C" w:rsidRDefault="00961E6D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686D9C">
        <w:trPr>
          <w:trHeight w:val="302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Contractual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ESTRATEGICO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intervenidas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escala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barrial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vías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Expedición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paz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salvo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Relocalización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transitoria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arriendo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Director(a)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General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686D9C">
        <w:trPr>
          <w:trHeight w:val="302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Acto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reconocimiento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sitio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propio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titulo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salones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comunales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568"/>
        </w:trPr>
        <w:tc>
          <w:tcPr>
            <w:tcW w:w="6639" w:type="dxa"/>
          </w:tcPr>
          <w:p w:rsidR="00686D9C" w:rsidRDefault="00961E6D">
            <w:pPr>
              <w:pStyle w:val="TableParagraph"/>
              <w:spacing w:line="280" w:lineRule="atLeast"/>
              <w:ind w:left="4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Reclamo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Queja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Sugerencia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Sistema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Distrital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 Quejas y Soluciones</w:t>
            </w:r>
          </w:p>
        </w:tc>
        <w:tc>
          <w:tcPr>
            <w:tcW w:w="1512" w:type="dxa"/>
          </w:tcPr>
          <w:p w:rsidR="00686D9C" w:rsidRDefault="00686D9C">
            <w:pPr>
              <w:pStyle w:val="TableParagraph"/>
              <w:spacing w:before="35"/>
              <w:rPr>
                <w:rFonts w:ascii="Calibri"/>
                <w:b/>
              </w:rPr>
            </w:pPr>
          </w:p>
          <w:p w:rsidR="00686D9C" w:rsidRDefault="00961E6D">
            <w:pPr>
              <w:pStyle w:val="TableParagraph"/>
              <w:spacing w:before="1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exfuncionarios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avaluó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2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excedente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financiero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copia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administrativo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Desembolsos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Único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Reconocimiento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Requerimiento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ingresos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retenciones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Estructuración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proyectos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SEGUIMIENTO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CONTROL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686D9C">
        <w:trPr>
          <w:trHeight w:val="297"/>
        </w:trPr>
        <w:tc>
          <w:tcPr>
            <w:tcW w:w="6639" w:type="dxa"/>
          </w:tcPr>
          <w:p w:rsidR="00686D9C" w:rsidRDefault="00961E6D">
            <w:pPr>
              <w:pStyle w:val="TableParagraph"/>
              <w:spacing w:before="30" w:line="247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general</w:t>
            </w:r>
          </w:p>
        </w:tc>
        <w:tc>
          <w:tcPr>
            <w:tcW w:w="1512" w:type="dxa"/>
          </w:tcPr>
          <w:p w:rsidR="00686D9C" w:rsidRDefault="00961E6D">
            <w:pPr>
              <w:pStyle w:val="TableParagraph"/>
              <w:spacing w:before="30" w:line="247" w:lineRule="exact"/>
              <w:ind w:right="61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398</w:t>
            </w:r>
          </w:p>
        </w:tc>
      </w:tr>
    </w:tbl>
    <w:p w:rsidR="00686D9C" w:rsidRDefault="00961E6D">
      <w:pPr>
        <w:pStyle w:val="Textoindependiente"/>
        <w:spacing w:before="7"/>
        <w:ind w:left="622" w:right="1879"/>
        <w:jc w:val="both"/>
      </w:pPr>
      <w:r>
        <w:t xml:space="preserve">Del total de las peticiones recibidas por tipo de solicitud se evidencia que la más reiterada corresponde a la Dirección de Reasentamientos con requerimiento sobre el estado del proceso con un 26,38%, seguido de la Dirección de Urbanizaciones y Titulación </w:t>
      </w:r>
      <w:r>
        <w:t>con información relacionada con el estado del proceso de titulación del 18,84% y en tercer lugar la Dirección de Mejoramiento de Vivienda sobre el estado del proceso con un 9,05%.</w:t>
      </w:r>
    </w:p>
    <w:p w:rsidR="00686D9C" w:rsidRDefault="00961E6D">
      <w:pPr>
        <w:pStyle w:val="Ttulo3"/>
        <w:numPr>
          <w:ilvl w:val="2"/>
          <w:numId w:val="2"/>
        </w:numPr>
        <w:tabs>
          <w:tab w:val="left" w:pos="1122"/>
        </w:tabs>
        <w:spacing w:before="268"/>
        <w:ind w:left="1122" w:hanging="500"/>
      </w:pPr>
      <w:r>
        <w:t>Denuncias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presuntos</w:t>
      </w:r>
      <w:r>
        <w:rPr>
          <w:spacing w:val="-5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riesgos</w:t>
      </w:r>
    </w:p>
    <w:p w:rsidR="00686D9C" w:rsidRDefault="00686D9C">
      <w:pPr>
        <w:pStyle w:val="Textoindependiente"/>
        <w:spacing w:before="214"/>
        <w:rPr>
          <w:b/>
        </w:rPr>
      </w:pPr>
    </w:p>
    <w:p w:rsidR="00686D9C" w:rsidRDefault="00961E6D">
      <w:pPr>
        <w:pStyle w:val="Textoindependiente"/>
        <w:spacing w:line="271" w:lineRule="auto"/>
        <w:ind w:left="622" w:right="1880"/>
        <w:jc w:val="both"/>
      </w:pPr>
      <w:r>
        <w:t>Para</w:t>
      </w:r>
      <w:r>
        <w:rPr>
          <w:spacing w:val="-13"/>
        </w:rPr>
        <w:t xml:space="preserve"> </w:t>
      </w:r>
      <w:r>
        <w:t>noviembre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Denuncias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presuntos Actos de Corrupción.</w:t>
      </w:r>
    </w:p>
    <w:p w:rsidR="00686D9C" w:rsidRDefault="00686D9C">
      <w:pPr>
        <w:pStyle w:val="Textoindependiente"/>
      </w:pPr>
    </w:p>
    <w:p w:rsidR="00686D9C" w:rsidRDefault="00686D9C">
      <w:pPr>
        <w:pStyle w:val="Textoindependiente"/>
        <w:spacing w:before="18"/>
      </w:pPr>
    </w:p>
    <w:p w:rsidR="00686D9C" w:rsidRDefault="00961E6D">
      <w:pPr>
        <w:pStyle w:val="Ttulo2"/>
        <w:numPr>
          <w:ilvl w:val="1"/>
          <w:numId w:val="2"/>
        </w:numPr>
        <w:tabs>
          <w:tab w:val="left" w:pos="1326"/>
        </w:tabs>
        <w:ind w:left="1326" w:hanging="438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Competencia</w:t>
      </w:r>
    </w:p>
    <w:p w:rsidR="00686D9C" w:rsidRDefault="00686D9C">
      <w:pPr>
        <w:pStyle w:val="Textoindependiente"/>
        <w:spacing w:before="192"/>
        <w:rPr>
          <w:b/>
          <w:sz w:val="24"/>
        </w:rPr>
      </w:pPr>
    </w:p>
    <w:p w:rsidR="00686D9C" w:rsidRDefault="00961E6D">
      <w:pPr>
        <w:pStyle w:val="Textoindependiente"/>
        <w:ind w:left="622"/>
        <w:jc w:val="both"/>
      </w:pPr>
      <w:r>
        <w:t>Del</w:t>
      </w:r>
      <w:r>
        <w:rPr>
          <w:spacing w:val="2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PQRSD</w:t>
      </w:r>
      <w:r>
        <w:rPr>
          <w:spacing w:val="5"/>
        </w:rPr>
        <w:t xml:space="preserve"> </w:t>
      </w:r>
      <w:r>
        <w:t>registradas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recibidas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Vivienda</w:t>
      </w:r>
      <w:r>
        <w:rPr>
          <w:spacing w:val="3"/>
        </w:rPr>
        <w:t xml:space="preserve"> </w:t>
      </w:r>
      <w:r>
        <w:t>Popular</w:t>
      </w:r>
      <w:r>
        <w:rPr>
          <w:spacing w:val="6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rPr>
          <w:spacing w:val="-2"/>
        </w:rPr>
        <w:t>noviembre,</w:t>
      </w:r>
    </w:p>
    <w:p w:rsidR="00686D9C" w:rsidRDefault="00686D9C">
      <w:pPr>
        <w:pStyle w:val="Textoindependiente"/>
        <w:jc w:val="both"/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961E6D">
      <w:pPr>
        <w:pStyle w:val="Textoindependiente"/>
        <w:spacing w:before="34"/>
        <w:ind w:left="622"/>
      </w:pPr>
      <w:r>
        <w:lastRenderedPageBreak/>
        <w:t>diez</w:t>
      </w:r>
      <w:r>
        <w:rPr>
          <w:spacing w:val="-8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fueron</w:t>
      </w:r>
      <w:r>
        <w:rPr>
          <w:spacing w:val="-8"/>
        </w:rPr>
        <w:t xml:space="preserve"> </w:t>
      </w:r>
      <w:r>
        <w:t>trasladadas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rPr>
          <w:spacing w:val="-2"/>
        </w:rPr>
        <w:t>Entidades.</w:t>
      </w:r>
    </w:p>
    <w:p w:rsidR="00686D9C" w:rsidRDefault="00686D9C">
      <w:pPr>
        <w:pStyle w:val="Textoindependiente"/>
        <w:spacing w:before="95"/>
        <w:rPr>
          <w:sz w:val="20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686D9C">
        <w:trPr>
          <w:trHeight w:val="354"/>
        </w:trPr>
        <w:tc>
          <w:tcPr>
            <w:tcW w:w="6639" w:type="dxa"/>
            <w:shd w:val="clear" w:color="auto" w:fill="FF0000"/>
          </w:tcPr>
          <w:p w:rsidR="00686D9C" w:rsidRDefault="00961E6D">
            <w:pPr>
              <w:pStyle w:val="TableParagraph"/>
              <w:spacing w:before="61" w:line="273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TABLA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TRASLADOS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COMPETENCIA</w:t>
            </w:r>
          </w:p>
        </w:tc>
        <w:tc>
          <w:tcPr>
            <w:tcW w:w="1279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D9C">
        <w:trPr>
          <w:trHeight w:val="366"/>
        </w:trPr>
        <w:tc>
          <w:tcPr>
            <w:tcW w:w="6639" w:type="dxa"/>
            <w:shd w:val="clear" w:color="auto" w:fill="FF0000"/>
          </w:tcPr>
          <w:p w:rsidR="00686D9C" w:rsidRDefault="00961E6D">
            <w:pPr>
              <w:pStyle w:val="TableParagraph"/>
              <w:spacing w:before="35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FF0000"/>
          </w:tcPr>
          <w:p w:rsidR="00686D9C" w:rsidRDefault="00961E6D">
            <w:pPr>
              <w:pStyle w:val="TableParagraph"/>
              <w:spacing w:before="35"/>
              <w:ind w:right="48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686D9C">
        <w:trPr>
          <w:trHeight w:val="304"/>
        </w:trPr>
        <w:tc>
          <w:tcPr>
            <w:tcW w:w="663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</w:tr>
      <w:tr w:rsidR="00686D9C">
        <w:trPr>
          <w:trHeight w:val="304"/>
        </w:trPr>
        <w:tc>
          <w:tcPr>
            <w:tcW w:w="663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Catastro</w:t>
            </w:r>
          </w:p>
        </w:tc>
        <w:tc>
          <w:tcPr>
            <w:tcW w:w="127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686D9C">
        <w:trPr>
          <w:trHeight w:val="304"/>
        </w:trPr>
        <w:tc>
          <w:tcPr>
            <w:tcW w:w="663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 </w:t>
            </w:r>
            <w:r>
              <w:rPr>
                <w:rFonts w:ascii="Calibri" w:hAnsi="Calibri"/>
                <w:spacing w:val="-2"/>
                <w:sz w:val="24"/>
              </w:rPr>
              <w:t>Hacienda</w:t>
            </w:r>
          </w:p>
        </w:tc>
        <w:tc>
          <w:tcPr>
            <w:tcW w:w="1279" w:type="dxa"/>
            <w:shd w:val="clear" w:color="auto" w:fill="F1DBDB"/>
          </w:tcPr>
          <w:p w:rsidR="00686D9C" w:rsidRDefault="00961E6D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686D9C">
        <w:trPr>
          <w:trHeight w:val="568"/>
        </w:trPr>
        <w:tc>
          <w:tcPr>
            <w:tcW w:w="6639" w:type="dxa"/>
            <w:shd w:val="clear" w:color="auto" w:fill="F1DBDB"/>
          </w:tcPr>
          <w:p w:rsidR="00686D9C" w:rsidRDefault="00961E6D">
            <w:pPr>
              <w:pStyle w:val="TableParagraph"/>
              <w:spacing w:line="292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Total</w:t>
            </w:r>
          </w:p>
        </w:tc>
        <w:tc>
          <w:tcPr>
            <w:tcW w:w="1279" w:type="dxa"/>
            <w:shd w:val="clear" w:color="auto" w:fill="F1DBDB"/>
          </w:tcPr>
          <w:p w:rsidR="00686D9C" w:rsidRDefault="00961E6D">
            <w:pPr>
              <w:pStyle w:val="TableParagraph"/>
              <w:spacing w:before="282" w:line="266" w:lineRule="exact"/>
              <w:ind w:right="5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</w:tr>
    </w:tbl>
    <w:p w:rsidR="00686D9C" w:rsidRDefault="00961E6D">
      <w:pPr>
        <w:spacing w:before="13"/>
        <w:ind w:left="114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spacing w:before="3"/>
        <w:rPr>
          <w:sz w:val="16"/>
        </w:rPr>
      </w:pPr>
    </w:p>
    <w:p w:rsidR="00686D9C" w:rsidRDefault="00961E6D">
      <w:pPr>
        <w:pStyle w:val="Ttulo2"/>
        <w:numPr>
          <w:ilvl w:val="1"/>
          <w:numId w:val="2"/>
        </w:numPr>
        <w:tabs>
          <w:tab w:val="left" w:pos="1310"/>
        </w:tabs>
        <w:spacing w:before="1"/>
        <w:ind w:left="1310" w:hanging="566"/>
        <w:jc w:val="left"/>
      </w:pPr>
      <w:bookmarkStart w:id="8" w:name="_TOC_250000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8"/>
      <w:r>
        <w:rPr>
          <w:spacing w:val="-2"/>
        </w:rPr>
        <w:t>Requirente</w:t>
      </w:r>
    </w:p>
    <w:p w:rsidR="00686D9C" w:rsidRDefault="00961E6D">
      <w:pPr>
        <w:pStyle w:val="Textoindependiente"/>
        <w:spacing w:before="177"/>
        <w:ind w:left="622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398</w:t>
      </w:r>
      <w:r>
        <w:rPr>
          <w:spacing w:val="-5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noviembre,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96,48%</w:t>
      </w:r>
      <w:r>
        <w:rPr>
          <w:spacing w:val="-4"/>
        </w:rPr>
        <w:t xml:space="preserve"> </w:t>
      </w:r>
      <w:r>
        <w:t>(384)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rPr>
          <w:spacing w:val="-2"/>
        </w:rPr>
        <w:t>naturales.</w:t>
      </w:r>
    </w:p>
    <w:p w:rsidR="00686D9C" w:rsidRDefault="00686D9C">
      <w:pPr>
        <w:pStyle w:val="Textoindependiente"/>
        <w:rPr>
          <w:sz w:val="20"/>
        </w:rPr>
      </w:pPr>
    </w:p>
    <w:p w:rsidR="00686D9C" w:rsidRDefault="00961E6D">
      <w:pPr>
        <w:pStyle w:val="Textoindependiente"/>
        <w:spacing w:before="10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1818322</wp:posOffset>
                </wp:positionH>
                <wp:positionV relativeFrom="paragraph">
                  <wp:posOffset>235012</wp:posOffset>
                </wp:positionV>
                <wp:extent cx="5191125" cy="242887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1125" cy="2428875"/>
                          <a:chOff x="0" y="0"/>
                          <a:chExt cx="5191125" cy="242887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360" y="494539"/>
                            <a:ext cx="3867871" cy="1622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733099" y="134876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5181600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419350">
                                <a:moveTo>
                                  <a:pt x="0" y="2419350"/>
                                </a:moveTo>
                                <a:lnTo>
                                  <a:pt x="5181599" y="2419350"/>
                                </a:lnTo>
                                <a:lnTo>
                                  <a:pt x="518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9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74534" y="136207"/>
                            <a:ext cx="32575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Requirente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13523" y="57194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823904" y="1327213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207831" y="1705800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376739" y="183838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08164" y="2205291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958784" y="2205291"/>
                            <a:ext cx="364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26473" y="2205291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6D9C" w:rsidRDefault="00961E6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47" style="position:absolute;margin-left:143.15pt;margin-top:18.5pt;width:408.75pt;height:191.25pt;z-index:-15726080;mso-wrap-distance-left:0;mso-wrap-distance-right:0;mso-position-horizontal-relative:page" coordsize="51911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yq9awUAACgZAAAOAAAAZHJzL2Uyb0RvYy54bWzsWV1v2zYUfR+w/yDo&#10;vbG+vxCn2JolKFB0wZphz7Qs20IlUaPo2Pn3O5cUJcVu0MRogiJYg8aUeUVennPPvVfK+ft9XVl3&#10;hehK3sxt98yxraLJ+bJs1nP779urd4ltdZI1S1bxppjb90Vnv7/49ZfzXZsVHt/walkIC4s0XbZr&#10;5/ZGyjabzbp8U9SsO+Nt0WByxUXNJC7FerYUbIfV62rmOU4023GxbAXPi67Dt5d60r5Q669WRS7/&#10;XK26QlrV3IZvUv0W6veCfs8uzlm2FqzdlHnvBjvBi5qVDTYdlrpkkllbUR4tVZe54B1fybOc1zO+&#10;WpV5oc6A07jOwWmuBd+26izrbLduB5gA7QFOJy+bf767EVa5nNuBZ1sNq8GR2tbCNcDZtesMNtei&#10;/dLeCH1CDD/x/GuH6dnhPF2vR+P9StR0Ew5q7RXq9wPqxV5aOb4M3dR1vdC2csx5gZckcah5yTcg&#10;7+i+fPPHd+6csUxvrNwb3GnLPMP/HkaMjmD8frjhLrkVhd0vUj9pjZqJr9v2HRhvmSwXZVXKexW9&#10;4Jacau5uypzQpYsJI75h5GPN1oUV+ASLsaE7iIGjBRZV2V6VVUW407h3FUF/EDTfOK0OyEueb+ui&#10;kVphoqjgNW+6Tdl2tiWyol4UCBjxcemCNKhbImhaUTZS09ZJUch8Q/uv4MdfECE5yrJhQjk9+klH&#10;6PrwOogYP/X9CMJFaARpEPqp3sLEjp9EcRKTGzBwI89zYgXSEAEsa0UnrwteWzSA1/AGsLOM3X3q&#10;er+MSY+mdkX5CM9IA8hNncERV0dIPkt+XzasLeACLTshOzBkX/fZKAjorL0Vqa+/egSpIPZ9J00V&#10;VK4fJHHkPsQq8pKoV5kealIM4PlW4zTFBvlsqVECXhszyveNGRKalForlVologMI2xZS60JvjoCn&#10;+2hRGlq7ud37sTEjmqv5XXHLlZUkwUdeHOujqBQNOkeLqpla6tgwVmbOfLZqNW2j19SHNvPmU9uN&#10;uz7H9nDvvOJdobehI6vIH2DASaZAd7wql0asnVgvPlTCumNA9OrKwT8CkYQzmiGldb1YaLTgy3sk&#10;8B1iZm53/24Z5abqY4MYpXJnBsIMFmYgZPWBq6KoUIc2bvf/MNH2MpFQ2GduQvVILdqW7mz4b1vJ&#10;V6WS0ugR3KYLyOa19IPQNuVLV/NAVRHyAip7in4iVEDKMzEGwJ1lJsuEbuJGIKOvUG7qh4aZV1fP&#10;4Av04wXaFfJ11Mc05o2FDqPR5mHc05phnzoe3mHszKdee2pvgDAW5nPqxVNsvr3vc7RUNZRd0hCt&#10;BAEy0QwuptK6TOnnWFq6VlyybqMlqFbozaqmj2idfcdA/196dhAZ6d1CMQu+t/ANIm4iPUvuf+fI&#10;66ok0fePFLE0Ro1HJaRq7keo5g+F6HthHEJ7utzHSeArjZ9c7UdPaCT3i71qhd2+9f1h6fWnSZLx&#10;EVMK4ROYch3XDz10qKAqjN1UdytjznSTKEoNU27gD7XMZEzTdD2tL3uMKdXt0eQPKoQ/DVN4btbl&#10;bNBUcqKmgsTzU8eIyos9V4E2UuXBIuk7Q/flqBra2bdGFRrVA6pUcTlBVPT8kvh4nKH8FztholUz&#10;UuV6Seq8PFVD5/TGqKLS8ZAq3cidQJXvx1GMx1FFVeLjR+lzpCrGS42Xz39DoX1rTEEEB0wNvUPf&#10;zj+1p0gcdO86/UFfoZcePBfj/UKUvDxTQ6F9a0wN7w1NpQqH9umZTLlpmKCpU5p6hKogeIWmYqi0&#10;b42q4YXiQNXQPz2TKt/xIrxxepwqtPFR/PKqGirt61GlXirjdbx6M9P/6YDe90+v1cPi+AeOi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Zt/K4gAAAAsBAAAPAAAAZHJzL2Rv&#10;d25yZXYueG1sTI9BT8JAEIXvJv6HzZh4k+1SQajdEkLUEzERTAy3oR3ahu5u013a8u8dTnqczMt7&#10;35euRtOInjpfO6tBTSIQZHNX1LbU8L1/f1qA8AFtgY2zpOFKHlbZ/V2KSeEG+0X9LpSCS6xPUEMV&#10;QptI6fOKDPqJa8ny7+Q6g4HPrpRFhwOXm0ZOo2guDdaWFypsaVNRft5djIaPAYd1rN767fm0uR72&#10;s8+frSKtHx/G9SuIQGP4C8MNn9EhY6aju9jCi0bDdDGPOaohfmGnW0BFMcscNTyr5Qxklsr/Dtkv&#10;AAAA//8DAFBLAwQKAAAAAAAAACEALIYlOOsMAADrDAAAFAAAAGRycy9tZWRpYS9pbWFnZTEucG5n&#10;iVBORw0KGgoAAAANSUhEUgAAAZcAAACsCAYAAAC3rOHXAAAABmJLR0QA/wD/AP+gvaeTAAAACXBI&#10;WXMAAA7EAAAOxAGVKw4bAAAMi0lEQVR4nO3dT4tb1xnH8d+RNarihO7LlPZOQ6BovJh3UBm8yLaL&#10;bApOpF1fQPaW93kPmln7DXjhInnlTRei6B5CwR0FktAYnBIaB9nW3NPFXLnyjDTSle6fc6++HzAO&#10;lgc/RKBH53eec49xzqkMRqNRUHQNAID1Tk5OJqYMzSUMw86tW7f6RdcBAFgviqLTetFFrGOt7Rtj&#10;2tPp9Ojk5GRSdD0AgPW8bS6j0ShoNBp9SZNWq3VUdD0AgM3Vii5gmfF43G42m+fOubNWq9Utuh4A&#10;QDLerVystb1arfbFbDa7e+fOnWHR9QAAkvOmuSzEYCIGA4By8yIWm8dgkp62Wq27RdcDANhN4SsX&#10;YjAAqJ7CmgsxGABUVyGxGDEYAFRb7isXYjAAqL7cmgsxGADsj1yaS9xYBpLOWq1WL49/M6nHxgRF&#10;17CrT52bFF0DAEg5NJcwDDuNRuNBFEVdX2OwJ8a0b0uDouvY1kzSS2kiiRUhAC9k2lystQNjjNcx&#10;2NCYXkN6UHQd23ot6QdJ/j/bGsA+yaS5lCUG+0Dq16R20bVs66f4FwD4JvXmEoZhp9ls9n2eBqtC&#10;DPajpGnRhQDACqk2lzLcvVL2GGwm6UX8OwD4KpXmUoa7V4jBACA/O5/QL8PdK3EMdm5K3FheiMYC&#10;oDx2ai7xafv+bDa7e3x8fJpSTamKY7BS7698L/ZXAJTLVrFYGU7bVyEGeyXpZdFFAMAWEq9cyvDQ&#10;ybixDMocg70UjQVAeSVauZThoZNDY3q3Sz4NxpgxgLLbqLmUIQaTpKfGDMocg81P2wNA2a1tLnEM&#10;Noii6KGvp+0l6VtjzgMpKLqObf1LNBYA1XFjcylDDCZJMib4bYkbi3Q5EQYAVbG0ufgYg1lre6te&#10;az569Ps/fPZZjtX46ab/RwCQlyiKhtemxRYeOunFNNhoNAqstQNJf1r1d2o///xNjiV5qXl4GBRd&#10;AwDMGef+/7D2MAw7xhhv7l4Zj8fter2+fr/n8qKv85zKysQzSc93+HknTe4758UqEwDexWLx3SuB&#10;TzFYKfZ7AADX1Bf2V7yJwXzb7wEAJFOTJF/GjMtw+h8AsF49vndlUnAdxGAAUCGZXHOcBDEYAFTP&#10;zve57MK3sWcAQDoKay5hGHYajcYgiqKuD/s9AID0FBKLxWPPxGAAUFG5rlzi0/ZMgwFAxeW2cgnD&#10;sNNsNvtMgwFA9eXSXKy1fWNMezqdHsWjzwCACsu0uSyMGU/YXwGA/ZHZnsv8tL1z7qzVanWz+ncA&#10;AP7JZOXCaXsA2G+pNhdO2wMApBRjMR46CQCYS2XlQgwGAFi0U3MhBgMALLN1LEYMBgBYZauVCzEY&#10;AOAmiZoLMRgAYBMbx2LcvQIA2NRGzYW7VwAASayNxeK7VwJiMADAplY2l4UY7IwYDACQxNLm4tvd&#10;K+PxuF2v1werXj948kQf37uXZ0neaR4eBl9//bUrug4AiKLo9Fpz8e3ulfnY88XFRfft27fDZX/n&#10;j5eN5TzXwjw0nU6JLgEU7uTkZPKuufh290rCsecg+4r8Nv3uu4kPXwYAQIqnxXy7e4WxZwAot/p8&#10;heDL/oq1ttdoNL6IoqjrQz0AgOTqcZRSeAwmXY49S5z+B4Cyy+ya4yRGo1FgreUhmABQEZlcc5yE&#10;b2PPAIDdFdpcfBt7BgCko5Dm4tvYMwAgXbnvufg29gwASF+uKxcuGQOA/ZBLc+GSMQDYL5nHYvMY&#10;TIwZA8DeyHTlQgwGAPspk+ZCDAYA+y31WIwYDACQ6sqFGAwAIKXUXIjBAACLdo7FuHsFAHDVTs0l&#10;DMNOo9EYRFHUbbVavZRqAgCU3NaxmLV2YIwhBgMAXJN45cLdKwCAdRKtXLh7BQCwiY2bC3evAAA2&#10;tba5cPcKACCpG/dcuHsFALCNlSsX307bj8fjtjEmWPbah/1+EHTpfWEYdoquAQDevn07vNZcfDxt&#10;b60d1Gq1QNJw2evRRx/lWo+PmoeHgTHmT0XXAQAHBwcyzrl3fzAej9v1en0QRdFDHw5FLpz+P7ux&#10;nssVzXk+VWXjmaTnO/y8kyb3nfPiywAAvFu5+BaDxaf/H0RR1PWhHgDA5uqexmB9Y0z7zZs3dxl7&#10;BoDyma9cnnoUgzH2DAAlV49XBr2C65iPPQ8uLi66x8fHp0XXAwDYXibXHCfl234PAGA3hTYXH/d7&#10;AAC72/mysG3NT/+LpysDQOUUsnIhBgOAasu1uRCDAcB+yC0WIwYDgP2Ry8qFGAwA9kumzYUYDAD2&#10;U2ax2MJDJ4nBAGDPZNJc4odODqIo6vrwWBkAQL5Sj8WstQNjDDEYAOyx1FYuo9EosNYyDQYASGfl&#10;EoZhp9ls9pkGAwBIKTSX+d0r0+n0iLtXAADSDs2Fu1cAAKtstecyP23vnDtrtVrdtIsCAJRb4pUL&#10;p+0BAOts3Fw4bQ8A2NRGsRgPnQQAJLF25UIMBgBIamVzIQYDAGxraXOJY7BBFEUPfXg2WNzoHkhq&#10;L3v9V0+eBB/fu5dvUR6Kn5AAAIVyzj281lx8i8EWG10URUvHnj989EiSBvlW5pfm4WEQRRH7YQAK&#10;d+fOnaFxzkm6FoN58SFlre1J+iKKou6Njc6YQFKpv7U/k/R8h5930uS+c8SXALxQl967e+XMoxiM&#10;/R4AKKnaeDxu+3T3CmPPAFB+9dlsNjk5OfFideDbfg8AYDt1H55kTAwGANWSyTXHSRCDAUD1pH7N&#10;cRLEYABQTYU0F2IwAKi23GOxhbFnYjAAqKhcVy7W2l6j0Vh/KBIAUGq5NRdr7UAiBgOAfZB5LDYa&#10;jYL4gYrEYACwJzJduYRh2Gk2m32mwQBgv2TWXKy1fWNMezqdHvlwUBMAkJ/Um8vCmPGE/RUA2E+p&#10;7rnMT9s7585ardbSu1cAANWX2sqF0/YAgLmdmwun7QEAV+0Ui/HQSQDAMluvXIjBAACrJG4uxGAA&#10;gHUSxWLEYACATWy8ciEGAwBsam1zIQYDACR1YyzG3SsAgG2sXLmEYdhpNBoPfLl7ZTQaBfV6PVj2&#10;2q+/+ir43Zdf5lyRf8bjcbvoGgBgNptNljYXa+3AGONNDDa/ZEzSZNnrbz/5JN+CPNQ8PAxqtdqD&#10;ousAgIODgzPjnHv3Bwsx2Fmr1eoVVtn79cz3e1bHcsYEks7zqSobzyQ93+HnnTS575wXXwYA4N2e&#10;S3z3ynkURV0fGgtjzwBQXnXJv7tXGHsGgHKrj8fjdq1W+8aH/RXGngGgGurxymBYcB3e7fcAALaX&#10;2TXHScynwXwZewYA7Kbw5mKtHUjEYMjWY2OC2yWfKHwp6c/OmaLrADZRWHMhBkNehsb0bkulPQM0&#10;k/SjpGnRhZTE48ujCaX1qXOTomtIQyHNxbfT/1XgVhww3XdPjRnUpHbRdWzrtaQfii6iJB4bE3wg&#10;9W+X+P3+SdKpMd2Oc6dF17Kr3JvLfOz5zZs3d30Ye64CJ01+kbpF1+GT+INmYKSg6Fq29VP8S7p8&#10;jy94j1f6mzGd21K/6Dq2NV+d/izd7Tg3LLicVOTWXBbGjCfsr6Qnkk4/d44PnQVV+aCZx2CRNPzc&#10;OQ4Sr/DUmP6B1Cm6jm3NJP1bmryRulVpLFJOzSU+bT+4uLjoHh8fn+bxb+6DWYW+5aSl7B80V2Ow&#10;SHr4uXO9gsrx2jwGMyWPwf5T0S+ImTcXTtunz0mTV9Ldv1Zk4y8NVfmguRqD8eVhuSfGtG9Lg6Lr&#10;2MULSb9U+MtDZs2F0/bZIAa7ruwfNMRgyQyN6TVKPv1XxRjsqhsvC9sWD53Mxkzq0ljeF3/QlLax&#10;vJb0vd5rLA9pLMs9NiaIp/9K21heSfpWGv7FuaMqNxYpg5ULMVj6iEium8dgZR4zJgbbXNlXp9Ll&#10;Idj/VjgGuyq15kIMlg0ikuvK/kFDDJZMFWKwl5f7pHv15SGVWIwYLBtEJNeVPQabiRhsU1WIwV7r&#10;Mgb7bA9isKt2XrkQg6WPiGS5c2MGvyl5DPbP+L95j29W9tWp9G7MeG9isKu2bi7EYNkgIlntqMSN&#10;RZL+Ef/Oe3wzYrBq2Kq58NDJbHBgrvp4j2/2wphBmb9EvJL0d748SJKMcy7RD1hre5L8unvl8imo&#10;7WKL2NlQHIq8mTGdokvYEe/xOiV/j59L+rgCD51MQ6LmsnD3yt53ZQDAahtNi41Go8BayzQYAGAj&#10;a1cuYRh2bt261WcaDACwqRs39Od3r0yn0yPuXgEAbGppc+HuFQDALq7tucxP2zvnzlqtFg9JBAAk&#10;9t7KhdP2AIA01CVO2wMA0lXjoZMAgLTVZ7PZZDabMQ0GAEjN/wA+7q/QevzNewAAAABJRU5ErkJg&#10;glBLAQItABQABgAIAAAAIQCxgme2CgEAABMCAAATAAAAAAAAAAAAAAAAAAAAAABbQ29udGVudF9U&#10;eXBlc10ueG1sUEsBAi0AFAAGAAgAAAAhADj9If/WAAAAlAEAAAsAAAAAAAAAAAAAAAAAOwEAAF9y&#10;ZWxzLy5yZWxzUEsBAi0AFAAGAAgAAAAhAC0TKr1rBQAAKBkAAA4AAAAAAAAAAAAAAAAAOgIAAGRy&#10;cy9lMm9Eb2MueG1sUEsBAi0AFAAGAAgAAAAhAKomDr68AAAAIQEAABkAAAAAAAAAAAAAAAAA0QcA&#10;AGRycy9fcmVscy9lMm9Eb2MueG1sLnJlbHNQSwECLQAUAAYACAAAACEAsGbfyuIAAAALAQAADwAA&#10;AAAAAAAAAAAAAADECAAAZHJzL2Rvd25yZXYueG1sUEsBAi0ACgAAAAAAAAAhACyGJTjrDAAA6wwA&#10;ABQAAAAAAAAAAAAAAAAA0wkAAGRycy9tZWRpYS9pbWFnZTEucG5nUEsFBgAAAAAGAAYAfAEAAPAW&#10;AAAAAA==&#10;">
                <v:shape id="Image 43" o:spid="_x0000_s1048" type="#_x0000_t75" style="position:absolute;left:3933;top:4945;width:38679;height:16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2WxQAAANsAAAAPAAAAZHJzL2Rvd25yZXYueG1sRI9Pa8JA&#10;FMTvQr/D8gq9SN3YlrREN0GE0lpEMHrp7ZF9+YPZtyG7mvjt3ULB4zAzv2GW2WhacaHeNZYVzGcR&#10;COLC6oYrBcfD5/MHCOeRNbaWScGVHGTpw2SJibYD7+mS+0oECLsEFdTed4mUrqjJoJvZjjh4pe0N&#10;+iD7SuoehwA3rXyJolgabDgs1NjRuqbilJ+NgnK6O+eb8r2i4Wf7G8s1X6fDl1JPj+NqAcLT6O/h&#10;//a3VvD2Cn9fwg+Q6Q0AAP//AwBQSwECLQAUAAYACAAAACEA2+H2y+4AAACFAQAAEwAAAAAAAAAA&#10;AAAAAAAAAAAAW0NvbnRlbnRfVHlwZXNdLnhtbFBLAQItABQABgAIAAAAIQBa9CxbvwAAABUBAAAL&#10;AAAAAAAAAAAAAAAAAB8BAABfcmVscy8ucmVsc1BLAQItABQABgAIAAAAIQAyn+2WxQAAANsAAAAP&#10;AAAAAAAAAAAAAAAAAAcCAABkcnMvZG93bnJldi54bWxQSwUGAAAAAAMAAwC3AAAA+QIAAAAA&#10;">
                  <v:imagedata r:id="rId25" o:title=""/>
                </v:shape>
                <v:shape id="Graphic 44" o:spid="_x0000_s1049" style="position:absolute;left:47330;top:13487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2wwQAAANsAAAAPAAAAZHJzL2Rvd25yZXYueG1sRI/disIw&#10;FITvBd8hHME7TVZEpBrFFfxh71Z9gENztu3anJQk2urTb4QFL4eZ+YZZrjtbizv5UDnW8DFWIIhz&#10;ZyouNFzOu9EcRIjIBmvHpOFBAdarfm+JmXEtf9P9FAuRIBwy1FDG2GRShrwki2HsGuLk/ThvMSbp&#10;C2k8tgluazlRaiYtVpwWSmxoW1J+Pd2shk0TLe5/Tau6z4Ni/1SX65fSejjoNgsQkbr4Dv+3j0bD&#10;dAqvL+kHyNUfAAAA//8DAFBLAQItABQABgAIAAAAIQDb4fbL7gAAAIUBAAATAAAAAAAAAAAAAAAA&#10;AAAAAABbQ29udGVudF9UeXBlc10ueG1sUEsBAi0AFAAGAAgAAAAhAFr0LFu/AAAAFQEAAAsAAAAA&#10;AAAAAAAAAAAAHwEAAF9yZWxzLy5yZWxzUEsBAi0AFAAGAAgAAAAhAOH5/bDBAAAA2wAAAA8AAAAA&#10;AAAAAAAAAAAABwIAAGRycy9kb3ducmV2LnhtbFBLBQYAAAAAAwADALcAAAD1AgAAAAA=&#10;" path="m62779,l,,,62779r62779,l62779,xe" fillcolor="red" stroked="f">
                  <v:path arrowok="t"/>
                </v:shape>
                <v:shape id="Graphic 45" o:spid="_x0000_s1050" style="position:absolute;left:47;top:47;width:51816;height:24194;visibility:visible;mso-wrap-style:square;v-text-anchor:top" coordsize="5181600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ugwwAAANsAAAAPAAAAZHJzL2Rvd25yZXYueG1sRI9BawIx&#10;FITvhf6H8Aq91ayiZdkaRUTBW9EKXh+b52bt5mU3ibr665uC4HGYmW+Y6by3jbiQD7VjBcNBBoK4&#10;dLrmSsH+Z/2RgwgRWWPjmBTcKMB89voyxUK7K2/psouVSBAOBSowMbaFlKE0ZDEMXEucvKPzFmOS&#10;vpLa4zXBbSNHWfYpLdacFgy2tDRU/u7OVsFpIm/54d6djMn95r7t9t/dcaXU+1u/+AIRqY/P8KO9&#10;0QrGE/j/kn6AnP0BAAD//wMAUEsBAi0AFAAGAAgAAAAhANvh9svuAAAAhQEAABMAAAAAAAAAAAAA&#10;AAAAAAAAAFtDb250ZW50X1R5cGVzXS54bWxQSwECLQAUAAYACAAAACEAWvQsW78AAAAVAQAACwAA&#10;AAAAAAAAAAAAAAAfAQAAX3JlbHMvLnJlbHNQSwECLQAUAAYACAAAACEAVer7oMMAAADbAAAADwAA&#10;AAAAAAAAAAAAAAAHAgAAZHJzL2Rvd25yZXYueG1sUEsFBgAAAAADAAMAtwAAAPcCAAAAAA==&#10;" path="m,2419350r5181599,l5181599,,,,,2419350xe" filled="f" strokecolor="#d9d9d9">
                  <v:path arrowok="t"/>
                </v:shape>
                <v:shape id="Textbox 46" o:spid="_x0000_s1051" type="#_x0000_t202" style="position:absolute;left:9745;top:1362;width:3257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Requirente</w:t>
                        </w:r>
                      </w:p>
                    </w:txbxContent>
                  </v:textbox>
                </v:shape>
                <v:shape id="Textbox 47" o:spid="_x0000_s1052" type="#_x0000_t202" style="position:absolute;left:10135;top:571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384</w:t>
                        </w:r>
                      </w:p>
                    </w:txbxContent>
                  </v:textbox>
                </v:shape>
                <v:shape id="Textbox 48" o:spid="_x0000_s1053" type="#_x0000_t202" style="position:absolute;left:48239;top:13272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49" o:spid="_x0000_s1054" type="#_x0000_t202" style="position:absolute;left:22078;top:17058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box 50" o:spid="_x0000_s1055" type="#_x0000_t202" style="position:absolute;left:33767;top:1838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51" o:spid="_x0000_s1056" type="#_x0000_t202" style="position:absolute;left:8081;top:22052;width:36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</w:p>
                    </w:txbxContent>
                  </v:textbox>
                </v:shape>
                <v:shape id="Textbox 52" o:spid="_x0000_s1057" type="#_x0000_t202" style="position:absolute;left:19587;top:22052;width:36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</w:p>
                    </w:txbxContent>
                  </v:textbox>
                </v:shape>
                <v:shape id="Textbox 53" o:spid="_x0000_s1058" type="#_x0000_t202" style="position:absolute;left:30264;top:22052;width:534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86D9C" w:rsidRDefault="00961E6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(en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6D9C" w:rsidRDefault="00961E6D">
      <w:pPr>
        <w:spacing w:before="70"/>
        <w:ind w:left="62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686D9C" w:rsidRDefault="00686D9C">
      <w:pPr>
        <w:pStyle w:val="Textoindependiente"/>
        <w:spacing w:before="131"/>
        <w:rPr>
          <w:sz w:val="16"/>
        </w:rPr>
      </w:pPr>
    </w:p>
    <w:p w:rsidR="00686D9C" w:rsidRDefault="00961E6D">
      <w:pPr>
        <w:pStyle w:val="Ttulo2"/>
        <w:numPr>
          <w:ilvl w:val="1"/>
          <w:numId w:val="2"/>
        </w:numPr>
        <w:tabs>
          <w:tab w:val="left" w:pos="2049"/>
        </w:tabs>
        <w:ind w:left="2049" w:hanging="719"/>
        <w:jc w:val="left"/>
      </w:pPr>
      <w:bookmarkStart w:id="9" w:name="_bookmark8"/>
      <w:bookmarkEnd w:id="9"/>
      <w:r>
        <w:t>Calidad</w:t>
      </w:r>
      <w:r>
        <w:rPr>
          <w:spacing w:val="-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rPr>
          <w:spacing w:val="-2"/>
        </w:rPr>
        <w:t>Requirente</w:t>
      </w:r>
    </w:p>
    <w:p w:rsidR="00686D9C" w:rsidRDefault="00961E6D">
      <w:pPr>
        <w:pStyle w:val="Textoindependiente"/>
        <w:spacing w:before="185" w:line="276" w:lineRule="auto"/>
        <w:ind w:left="622" w:right="1316"/>
        <w:jc w:val="both"/>
      </w:pPr>
      <w:r>
        <w:t>Las normas colombianas permiten que cualquier persona, natural o jurídica, presente peticiones respetuosas a las autoridades, de acuerdo con lo contemplado en el artículo 23 de la Constitución Política de Colombia. En la ent</w:t>
      </w:r>
      <w:r>
        <w:t>idad durante septiembre se presentaron peticiones según tipo de requirente de la siguiente manera:</w:t>
      </w:r>
    </w:p>
    <w:p w:rsidR="00686D9C" w:rsidRDefault="00686D9C">
      <w:pPr>
        <w:pStyle w:val="Textoindependiente"/>
        <w:spacing w:line="276" w:lineRule="auto"/>
        <w:jc w:val="both"/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spacing w:before="10"/>
        <w:rPr>
          <w:sz w:val="2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686D9C">
        <w:trPr>
          <w:trHeight w:val="393"/>
        </w:trPr>
        <w:tc>
          <w:tcPr>
            <w:tcW w:w="9465" w:type="dxa"/>
            <w:gridSpan w:val="3"/>
            <w:shd w:val="clear" w:color="auto" w:fill="FF0000"/>
          </w:tcPr>
          <w:p w:rsidR="00686D9C" w:rsidRDefault="00961E6D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REQUIRIENTE</w:t>
            </w:r>
          </w:p>
        </w:tc>
      </w:tr>
      <w:tr w:rsidR="00686D9C">
        <w:trPr>
          <w:trHeight w:val="397"/>
        </w:trPr>
        <w:tc>
          <w:tcPr>
            <w:tcW w:w="6414" w:type="dxa"/>
            <w:shd w:val="clear" w:color="auto" w:fill="FF0000"/>
          </w:tcPr>
          <w:p w:rsidR="00686D9C" w:rsidRDefault="00961E6D">
            <w:pPr>
              <w:pStyle w:val="TableParagraph"/>
              <w:spacing w:before="64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686D9C" w:rsidRDefault="00961E6D">
            <w:pPr>
              <w:pStyle w:val="TableParagraph"/>
              <w:spacing w:before="64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686D9C" w:rsidRDefault="00961E6D">
            <w:pPr>
              <w:pStyle w:val="TableParagraph"/>
              <w:spacing w:before="64"/>
              <w:ind w:left="3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686D9C">
        <w:trPr>
          <w:trHeight w:val="335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2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2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99,25%</w:t>
            </w:r>
          </w:p>
        </w:tc>
      </w:tr>
      <w:tr w:rsidR="00686D9C">
        <w:trPr>
          <w:trHeight w:val="337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5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45"/>
              <w:ind w:left="3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0,75%</w:t>
            </w:r>
          </w:p>
        </w:tc>
      </w:tr>
      <w:tr w:rsidR="00686D9C">
        <w:trPr>
          <w:trHeight w:val="294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59" w:line="215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59" w:line="215" w:lineRule="exact"/>
              <w:ind w:left="3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398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before="59" w:line="215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</w:tbl>
    <w:p w:rsidR="00686D9C" w:rsidRDefault="00961E6D">
      <w:pPr>
        <w:spacing w:before="72"/>
        <w:ind w:left="52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686D9C" w:rsidRDefault="00686D9C">
      <w:pPr>
        <w:pStyle w:val="Textoindependiente"/>
        <w:spacing w:before="35"/>
        <w:rPr>
          <w:sz w:val="16"/>
        </w:rPr>
      </w:pPr>
    </w:p>
    <w:p w:rsidR="00686D9C" w:rsidRDefault="00961E6D">
      <w:pPr>
        <w:pStyle w:val="Ttulo1"/>
        <w:numPr>
          <w:ilvl w:val="0"/>
          <w:numId w:val="4"/>
        </w:numPr>
        <w:tabs>
          <w:tab w:val="left" w:pos="462"/>
        </w:tabs>
        <w:ind w:left="462" w:hanging="284"/>
        <w:jc w:val="left"/>
      </w:pPr>
      <w:bookmarkStart w:id="10" w:name="_bookmark9"/>
      <w:bookmarkEnd w:id="10"/>
      <w:r>
        <w:t>OPORTUNIDAD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PQRSD</w:t>
      </w:r>
    </w:p>
    <w:p w:rsidR="00686D9C" w:rsidRDefault="00686D9C">
      <w:pPr>
        <w:pStyle w:val="Textoindependiente"/>
        <w:spacing w:before="88"/>
        <w:rPr>
          <w:b/>
          <w:sz w:val="24"/>
        </w:rPr>
      </w:pPr>
    </w:p>
    <w:p w:rsidR="00686D9C" w:rsidRDefault="00961E6D">
      <w:pPr>
        <w:pStyle w:val="Ttulo2"/>
        <w:numPr>
          <w:ilvl w:val="1"/>
          <w:numId w:val="4"/>
        </w:numPr>
        <w:tabs>
          <w:tab w:val="left" w:pos="2049"/>
        </w:tabs>
        <w:ind w:left="2049" w:hanging="719"/>
        <w:jc w:val="left"/>
      </w:pPr>
      <w:bookmarkStart w:id="11" w:name="_bookmark10"/>
      <w:bookmarkEnd w:id="11"/>
      <w:r>
        <w:t>PQRSD</w:t>
      </w:r>
      <w:r>
        <w:rPr>
          <w:spacing w:val="-2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elperíodo</w:t>
      </w:r>
    </w:p>
    <w:p w:rsidR="00686D9C" w:rsidRDefault="00686D9C">
      <w:pPr>
        <w:pStyle w:val="Textoindependiente"/>
        <w:spacing w:before="60"/>
        <w:rPr>
          <w:b/>
          <w:sz w:val="24"/>
        </w:rPr>
      </w:pPr>
    </w:p>
    <w:p w:rsidR="00686D9C" w:rsidRDefault="00961E6D">
      <w:pPr>
        <w:pStyle w:val="Textoindependiente"/>
        <w:spacing w:line="276" w:lineRule="auto"/>
        <w:ind w:left="622" w:right="1169"/>
        <w:jc w:val="both"/>
      </w:pP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398 PQSD</w:t>
      </w:r>
      <w:r>
        <w:rPr>
          <w:spacing w:val="-1"/>
        </w:rPr>
        <w:t xml:space="preserve"> </w:t>
      </w:r>
      <w:r>
        <w:t>registradas y recibidas</w:t>
      </w:r>
      <w:r>
        <w:rPr>
          <w:spacing w:val="-5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noviembre del</w:t>
      </w:r>
      <w:r>
        <w:rPr>
          <w:spacing w:val="-7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evidencia en Bogotá te escucha que, con corte al 20 de diciembre del 2024, se encuentran cerradas un total de 392 peticiones y 6 se encuentran en trámite.</w:t>
      </w:r>
    </w:p>
    <w:p w:rsidR="00686D9C" w:rsidRDefault="00961E6D">
      <w:pPr>
        <w:pStyle w:val="Ttulo2"/>
        <w:numPr>
          <w:ilvl w:val="1"/>
          <w:numId w:val="4"/>
        </w:numPr>
        <w:tabs>
          <w:tab w:val="left" w:pos="2049"/>
        </w:tabs>
        <w:spacing w:before="178"/>
        <w:ind w:left="2049" w:hanging="647"/>
        <w:jc w:val="left"/>
      </w:pPr>
      <w:bookmarkStart w:id="12" w:name="_bookmark11"/>
      <w:bookmarkEnd w:id="12"/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Tipología</w:t>
      </w:r>
      <w:r>
        <w:rPr>
          <w:spacing w:val="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686D9C" w:rsidRDefault="00686D9C">
      <w:pPr>
        <w:pStyle w:val="Textoindependiente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277"/>
        <w:gridCol w:w="849"/>
        <w:gridCol w:w="1277"/>
        <w:gridCol w:w="1133"/>
        <w:gridCol w:w="708"/>
        <w:gridCol w:w="711"/>
        <w:gridCol w:w="850"/>
        <w:gridCol w:w="708"/>
        <w:gridCol w:w="427"/>
        <w:gridCol w:w="708"/>
      </w:tblGrid>
      <w:tr w:rsidR="00686D9C">
        <w:trPr>
          <w:trHeight w:val="460"/>
        </w:trPr>
        <w:tc>
          <w:tcPr>
            <w:tcW w:w="10654" w:type="dxa"/>
            <w:gridSpan w:val="11"/>
            <w:tcBorders>
              <w:top w:val="nil"/>
              <w:left w:val="nil"/>
              <w:right w:val="nil"/>
            </w:tcBorders>
            <w:shd w:val="clear" w:color="auto" w:fill="FF0000"/>
          </w:tcPr>
          <w:p w:rsidR="00686D9C" w:rsidRDefault="00961E6D">
            <w:pPr>
              <w:pStyle w:val="TableParagraph"/>
              <w:spacing w:before="196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HÁBILES</w:t>
            </w:r>
          </w:p>
        </w:tc>
      </w:tr>
      <w:tr w:rsidR="00686D9C">
        <w:trPr>
          <w:trHeight w:val="281"/>
        </w:trPr>
        <w:tc>
          <w:tcPr>
            <w:tcW w:w="2006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28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8648" w:type="dxa"/>
            <w:gridSpan w:val="10"/>
            <w:tcBorders>
              <w:left w:val="nil"/>
              <w:bottom w:val="single" w:sz="6" w:space="0" w:color="FFFFFF"/>
              <w:right w:val="nil"/>
            </w:tcBorders>
            <w:shd w:val="clear" w:color="auto" w:fill="FF0000"/>
          </w:tcPr>
          <w:p w:rsidR="00686D9C" w:rsidRDefault="00961E6D">
            <w:pPr>
              <w:pStyle w:val="TableParagraph"/>
              <w:spacing w:before="8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TIPOLOG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Í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</w:t>
            </w:r>
          </w:p>
        </w:tc>
      </w:tr>
      <w:tr w:rsidR="00686D9C">
        <w:trPr>
          <w:trHeight w:val="1705"/>
        </w:trPr>
        <w:tc>
          <w:tcPr>
            <w:tcW w:w="2006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686D9C" w:rsidRDefault="00686D9C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10"/>
            <w:tcBorders>
              <w:top w:val="single" w:sz="6" w:space="0" w:color="FFFFFF"/>
              <w:left w:val="nil"/>
              <w:bottom w:val="single" w:sz="4" w:space="0" w:color="92B3D2"/>
              <w:right w:val="nil"/>
            </w:tcBorders>
            <w:shd w:val="clear" w:color="auto" w:fill="FF0000"/>
            <w:textDirection w:val="btLr"/>
          </w:tcPr>
          <w:p w:rsidR="00686D9C" w:rsidRDefault="00961E6D">
            <w:pPr>
              <w:pStyle w:val="TableParagraph"/>
              <w:tabs>
                <w:tab w:val="left" w:pos="1428"/>
              </w:tabs>
              <w:spacing w:before="139" w:line="261" w:lineRule="auto"/>
              <w:ind w:left="-1" w:right="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DENUNCIA POR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CORRUPCIÓN</w:t>
            </w:r>
          </w:p>
          <w:p w:rsidR="00686D9C" w:rsidRDefault="00961E6D">
            <w:pPr>
              <w:pStyle w:val="TableParagraph"/>
              <w:spacing w:before="236" w:line="680" w:lineRule="atLeast"/>
              <w:ind w:left="-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CONSULTA </w:t>
            </w: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pacing w:val="56"/>
                <w:w w:val="150"/>
                <w:sz w:val="20"/>
              </w:rPr>
              <w:t xml:space="preserve">  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686D9C" w:rsidRDefault="00961E6D">
            <w:pPr>
              <w:pStyle w:val="TableParagraph"/>
              <w:tabs>
                <w:tab w:val="left" w:pos="1428"/>
              </w:tabs>
              <w:spacing w:before="26" w:line="249" w:lineRule="auto"/>
              <w:ind w:left="-1" w:righ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GENERAL</w:t>
            </w:r>
          </w:p>
          <w:p w:rsidR="00686D9C" w:rsidRDefault="00686D9C">
            <w:pPr>
              <w:pStyle w:val="TableParagraph"/>
              <w:spacing w:before="68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tabs>
                <w:tab w:val="left" w:pos="1428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DE</w:t>
            </w:r>
          </w:p>
          <w:p w:rsidR="00686D9C" w:rsidRDefault="00961E6D">
            <w:pPr>
              <w:pStyle w:val="TableParagraph"/>
              <w:tabs>
                <w:tab w:val="left" w:pos="1428"/>
              </w:tabs>
              <w:spacing w:before="27" w:line="252" w:lineRule="auto"/>
              <w:ind w:left="-1" w:righ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PARTICULAR</w:t>
            </w:r>
          </w:p>
          <w:p w:rsidR="00686D9C" w:rsidRDefault="00686D9C">
            <w:pPr>
              <w:pStyle w:val="TableParagraph"/>
              <w:spacing w:before="61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spacing w:line="573" w:lineRule="auto"/>
              <w:ind w:left="-1" w:right="6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RECLAMO QUEJA</w:t>
            </w:r>
          </w:p>
          <w:p w:rsidR="00686D9C" w:rsidRDefault="00961E6D">
            <w:pPr>
              <w:pStyle w:val="TableParagraph"/>
              <w:spacing w:before="164" w:line="264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SOLICITUD DE ACCESO A LA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INFORMACIÓN</w:t>
            </w:r>
          </w:p>
          <w:p w:rsidR="00686D9C" w:rsidRDefault="00961E6D">
            <w:pPr>
              <w:pStyle w:val="TableParagraph"/>
              <w:tabs>
                <w:tab w:val="left" w:pos="1428"/>
              </w:tabs>
              <w:spacing w:before="182" w:line="249" w:lineRule="auto"/>
              <w:ind w:left="-1" w:righ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COPIA</w:t>
            </w:r>
          </w:p>
          <w:p w:rsidR="00686D9C" w:rsidRDefault="00961E6D">
            <w:pPr>
              <w:pStyle w:val="TableParagraph"/>
              <w:spacing w:before="133" w:line="441" w:lineRule="auto"/>
              <w:ind w:left="112" w:righ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SUGERENCIA FELICITACIÓN</w:t>
            </w:r>
          </w:p>
        </w:tc>
      </w:tr>
      <w:tr w:rsidR="00686D9C">
        <w:trPr>
          <w:trHeight w:val="592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686D9C" w:rsidRDefault="00961E6D">
            <w:pPr>
              <w:pStyle w:val="TableParagraph"/>
              <w:spacing w:line="196" w:lineRule="exact"/>
              <w:ind w:left="126" w:right="375"/>
              <w:rPr>
                <w:sz w:val="18"/>
              </w:rPr>
            </w:pPr>
            <w:r>
              <w:rPr>
                <w:spacing w:val="-2"/>
                <w:sz w:val="18"/>
              </w:rPr>
              <w:t>Gestión Corporativa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1" w:lineRule="exact"/>
              <w:ind w:left="35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9C">
        <w:trPr>
          <w:trHeight w:val="590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686D9C" w:rsidRDefault="00961E6D">
            <w:pPr>
              <w:pStyle w:val="TableParagraph"/>
              <w:tabs>
                <w:tab w:val="left" w:pos="1746"/>
              </w:tabs>
              <w:spacing w:line="203" w:lineRule="exact"/>
              <w:ind w:left="126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686D9C" w:rsidRDefault="00961E6D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Barrios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6" w:lineRule="exact"/>
              <w:ind w:right="3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1" w:lineRule="exact"/>
              <w:ind w:left="27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1" w:lineRule="exact"/>
              <w:ind w:left="3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11,14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9C">
        <w:trPr>
          <w:trHeight w:val="690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tabs>
                <w:tab w:val="left" w:pos="1744"/>
              </w:tabs>
              <w:spacing w:line="201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686D9C" w:rsidRDefault="00961E6D">
            <w:pPr>
              <w:pStyle w:val="TableParagraph"/>
              <w:tabs>
                <w:tab w:val="left" w:pos="1746"/>
              </w:tabs>
              <w:spacing w:before="16" w:line="208" w:lineRule="auto"/>
              <w:ind w:left="126" w:right="59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Mejoramiento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Vivienda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6" w:lineRule="exact"/>
              <w:ind w:right="3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1" w:lineRule="exact"/>
              <w:ind w:left="205"/>
              <w:rPr>
                <w:sz w:val="18"/>
              </w:rPr>
            </w:pPr>
            <w:r>
              <w:rPr>
                <w:spacing w:val="-4"/>
                <w:sz w:val="18"/>
              </w:rPr>
              <w:t>15,2</w:t>
            </w: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1" w:lineRule="exact"/>
              <w:ind w:left="3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18,87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206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15,08</w:t>
            </w: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9C">
        <w:trPr>
          <w:trHeight w:val="520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203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13,5</w:t>
            </w: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35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12,13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13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9C">
        <w:trPr>
          <w:trHeight w:val="590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tabs>
                <w:tab w:val="left" w:pos="1588"/>
              </w:tabs>
              <w:spacing w:before="10" w:line="216" w:lineRule="auto"/>
              <w:ind w:left="126" w:right="203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Urbanizaciones y</w:t>
            </w:r>
          </w:p>
          <w:p w:rsidR="00686D9C" w:rsidRDefault="00961E6D">
            <w:pPr>
              <w:pStyle w:val="TableParagraph"/>
              <w:spacing w:line="17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Titulación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10,4</w:t>
            </w: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35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9,41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45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1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D9C">
        <w:trPr>
          <w:trHeight w:val="287"/>
        </w:trPr>
        <w:tc>
          <w:tcPr>
            <w:tcW w:w="200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30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961E6D">
            <w:pPr>
              <w:pStyle w:val="TableParagraph"/>
              <w:spacing w:line="199" w:lineRule="exact"/>
              <w:ind w:left="35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13,33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6D9C" w:rsidRDefault="00686D9C">
      <w:pPr>
        <w:pStyle w:val="TableParagraph"/>
        <w:rPr>
          <w:rFonts w:ascii="Times New Roman"/>
          <w:sz w:val="18"/>
        </w:rPr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spacing w:before="10"/>
        <w:rPr>
          <w:b/>
          <w:sz w:val="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92B3D2"/>
          <w:left w:val="single" w:sz="4" w:space="0" w:color="92B3D2"/>
          <w:bottom w:val="single" w:sz="4" w:space="0" w:color="92B3D2"/>
          <w:right w:val="single" w:sz="4" w:space="0" w:color="92B3D2"/>
          <w:insideH w:val="single" w:sz="4" w:space="0" w:color="92B3D2"/>
          <w:insideV w:val="single" w:sz="4" w:space="0" w:color="92B3D2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277"/>
        <w:gridCol w:w="849"/>
        <w:gridCol w:w="1277"/>
        <w:gridCol w:w="1133"/>
        <w:gridCol w:w="708"/>
        <w:gridCol w:w="711"/>
        <w:gridCol w:w="850"/>
        <w:gridCol w:w="708"/>
        <w:gridCol w:w="427"/>
        <w:gridCol w:w="708"/>
      </w:tblGrid>
      <w:tr w:rsidR="00686D9C">
        <w:trPr>
          <w:trHeight w:val="700"/>
        </w:trPr>
        <w:tc>
          <w:tcPr>
            <w:tcW w:w="2006" w:type="dxa"/>
          </w:tcPr>
          <w:p w:rsidR="00686D9C" w:rsidRDefault="00961E6D">
            <w:pPr>
              <w:pStyle w:val="TableParagraph"/>
              <w:spacing w:before="18"/>
              <w:ind w:left="126" w:right="282"/>
              <w:rPr>
                <w:sz w:val="18"/>
              </w:rPr>
            </w:pPr>
            <w:r>
              <w:rPr>
                <w:sz w:val="18"/>
              </w:rPr>
              <w:t>Oficina de Control Disciplinario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27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86D9C" w:rsidRDefault="00961E6D">
            <w:pPr>
              <w:pStyle w:val="TableParagraph"/>
              <w:spacing w:line="199" w:lineRule="exact"/>
              <w:ind w:left="53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D9C">
        <w:trPr>
          <w:trHeight w:val="460"/>
        </w:trPr>
        <w:tc>
          <w:tcPr>
            <w:tcW w:w="2006" w:type="dxa"/>
          </w:tcPr>
          <w:p w:rsidR="00686D9C" w:rsidRDefault="00961E6D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Subdirección Administrativa</w:t>
            </w:r>
          </w:p>
        </w:tc>
        <w:tc>
          <w:tcPr>
            <w:tcW w:w="127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86D9C" w:rsidRDefault="00961E6D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:rsidR="00686D9C" w:rsidRDefault="00961E6D">
            <w:pPr>
              <w:pStyle w:val="TableParagraph"/>
              <w:spacing w:line="199" w:lineRule="exact"/>
              <w:ind w:left="5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7,86</w:t>
            </w: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686D9C" w:rsidRDefault="00961E6D">
            <w:pPr>
              <w:pStyle w:val="TableParagraph"/>
              <w:spacing w:line="206" w:lineRule="exact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0" w:type="dxa"/>
            <w:tcBorders>
              <w:right w:val="single" w:sz="6" w:space="0" w:color="92B3D2"/>
            </w:tcBorders>
          </w:tcPr>
          <w:p w:rsidR="00686D9C" w:rsidRDefault="00961E6D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D9C">
        <w:trPr>
          <w:trHeight w:val="434"/>
        </w:trPr>
        <w:tc>
          <w:tcPr>
            <w:tcW w:w="2006" w:type="dxa"/>
          </w:tcPr>
          <w:p w:rsidR="00686D9C" w:rsidRDefault="00961E6D">
            <w:pPr>
              <w:pStyle w:val="TableParagraph"/>
              <w:spacing w:before="2" w:line="206" w:lineRule="exact"/>
              <w:ind w:left="126" w:right="375"/>
              <w:rPr>
                <w:sz w:val="18"/>
              </w:rPr>
            </w:pPr>
            <w:r>
              <w:rPr>
                <w:spacing w:val="-2"/>
                <w:sz w:val="18"/>
              </w:rPr>
              <w:t>Subdirección Financiera</w:t>
            </w:r>
          </w:p>
        </w:tc>
        <w:tc>
          <w:tcPr>
            <w:tcW w:w="127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86D9C" w:rsidRDefault="00961E6D">
            <w:pPr>
              <w:pStyle w:val="TableParagraph"/>
              <w:spacing w:line="201" w:lineRule="exact"/>
              <w:ind w:left="5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9,38</w:t>
            </w: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686D9C" w:rsidRDefault="00686D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6D9C" w:rsidRDefault="00961E6D">
      <w:pPr>
        <w:spacing w:before="69"/>
        <w:ind w:left="24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rPr>
          <w:sz w:val="16"/>
        </w:rPr>
      </w:pPr>
    </w:p>
    <w:p w:rsidR="00686D9C" w:rsidRDefault="00686D9C">
      <w:pPr>
        <w:pStyle w:val="Textoindependiente"/>
        <w:spacing w:before="55"/>
        <w:rPr>
          <w:sz w:val="16"/>
        </w:rPr>
      </w:pPr>
    </w:p>
    <w:p w:rsidR="00686D9C" w:rsidRDefault="00961E6D">
      <w:pPr>
        <w:pStyle w:val="Ttulo2"/>
        <w:numPr>
          <w:ilvl w:val="0"/>
          <w:numId w:val="4"/>
        </w:numPr>
        <w:tabs>
          <w:tab w:val="left" w:pos="1615"/>
        </w:tabs>
        <w:ind w:left="1615" w:hanging="571"/>
        <w:jc w:val="left"/>
      </w:pPr>
      <w:r>
        <w:t>Respuestas</w:t>
      </w:r>
      <w:r>
        <w:rPr>
          <w:spacing w:val="-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cierre</w:t>
      </w:r>
      <w:r>
        <w:rPr>
          <w:spacing w:val="-11"/>
        </w:rPr>
        <w:t xml:space="preserve"> </w:t>
      </w:r>
      <w:r>
        <w:t>inoportuno</w:t>
      </w:r>
      <w:r>
        <w:rPr>
          <w:spacing w:val="-1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686D9C" w:rsidRDefault="00686D9C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720"/>
        </w:trPr>
        <w:tc>
          <w:tcPr>
            <w:tcW w:w="9952" w:type="dxa"/>
            <w:gridSpan w:val="8"/>
            <w:shd w:val="clear" w:color="auto" w:fill="FF0000"/>
          </w:tcPr>
          <w:p w:rsidR="00686D9C" w:rsidRDefault="00961E6D">
            <w:pPr>
              <w:pStyle w:val="TableParagraph"/>
              <w:spacing w:before="194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PQRSD</w:t>
            </w:r>
          </w:p>
        </w:tc>
      </w:tr>
      <w:tr w:rsidR="00686D9C">
        <w:trPr>
          <w:trHeight w:val="1614"/>
        </w:trPr>
        <w:tc>
          <w:tcPr>
            <w:tcW w:w="483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5" w:type="dxa"/>
            <w:shd w:val="clear" w:color="auto" w:fill="FF0000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2" w:righ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575" w:type="dxa"/>
            <w:shd w:val="clear" w:color="auto" w:fill="FF0000"/>
          </w:tcPr>
          <w:p w:rsidR="00686D9C" w:rsidRDefault="00686D9C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1" w:right="7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706" w:type="dxa"/>
            <w:shd w:val="clear" w:color="auto" w:fill="FF0000"/>
            <w:textDirection w:val="btLr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39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8" w:type="dxa"/>
            <w:shd w:val="clear" w:color="auto" w:fill="FF0000"/>
            <w:textDirection w:val="btLr"/>
          </w:tcPr>
          <w:p w:rsidR="00686D9C" w:rsidRDefault="00686D9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86D9C" w:rsidRDefault="00686D9C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686D9C" w:rsidRDefault="00961E6D">
            <w:pPr>
              <w:pStyle w:val="TableParagraph"/>
              <w:spacing w:before="2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130" w:type="dxa"/>
            <w:shd w:val="clear" w:color="auto" w:fill="FF0000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29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Tiempo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respuesta</w:t>
            </w:r>
          </w:p>
        </w:tc>
        <w:tc>
          <w:tcPr>
            <w:tcW w:w="1275" w:type="dxa"/>
            <w:shd w:val="clear" w:color="auto" w:fill="FF0000"/>
          </w:tcPr>
          <w:p w:rsidR="00686D9C" w:rsidRDefault="00686D9C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ind w:left="132" w:righ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respuest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140" w:type="dxa"/>
            <w:shd w:val="clear" w:color="auto" w:fill="FF0000"/>
          </w:tcPr>
          <w:p w:rsidR="00686D9C" w:rsidRDefault="00686D9C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686D9C" w:rsidRDefault="00961E6D">
            <w:pPr>
              <w:pStyle w:val="TableParagraph"/>
              <w:tabs>
                <w:tab w:val="left" w:pos="650"/>
              </w:tabs>
              <w:ind w:left="134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Gestión 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686D9C">
        <w:trPr>
          <w:trHeight w:val="839"/>
        </w:trPr>
        <w:tc>
          <w:tcPr>
            <w:tcW w:w="48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8" w:lineRule="exact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2/01/2024</w:t>
            </w:r>
          </w:p>
        </w:tc>
        <w:tc>
          <w:tcPr>
            <w:tcW w:w="15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10152024</w:t>
            </w:r>
          </w:p>
        </w:tc>
        <w:tc>
          <w:tcPr>
            <w:tcW w:w="170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1523"/>
              </w:tabs>
              <w:spacing w:before="1"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4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340642024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1522"/>
              </w:tabs>
              <w:spacing w:before="1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tabs>
                <w:tab w:val="left" w:pos="1522"/>
              </w:tabs>
              <w:spacing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364882024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5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Reasentamiento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686D9C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366372024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1523"/>
              </w:tabs>
              <w:spacing w:line="18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686D9C">
        <w:trPr>
          <w:trHeight w:val="829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383512024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pgSz w:w="12240" w:h="15840"/>
          <w:pgMar w:top="1660" w:right="0" w:bottom="2343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440432024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447432024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450242024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485132024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485602024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spacing w:before="13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487972024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492052024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29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95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513822024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519072024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Corporativa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520742024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531282024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576392024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587012024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604202024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169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4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606222024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6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25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29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620942024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622032024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645632024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688402024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706962024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736862024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751332024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752272024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760002024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761022024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761142024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9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773232024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819062024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826722024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838152024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858142024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858532024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866202024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868342024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880912024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897312024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923832024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926182024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984152024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1013902024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1014312024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1019262024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1023522024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1027542024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1028582024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1033892024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72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1035052024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1039362024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1042222024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1043482024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1046182024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1049372024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1052472024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1055442024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85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1067522024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1080802024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1090762024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1102622024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1103412024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1107942024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1119062024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1137752024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1153942024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98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1163452024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1167312024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1187932024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1189122024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1208632024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1209812024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1243282024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1244402024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1258492024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1259592024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1259852024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1260242024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1261312024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9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1261752024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1293402024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1298072024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1298152024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1298202024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109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146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1350972024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1349062024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1343322024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1335542024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1376132024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1419842024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690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1417032024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109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1414842024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146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1408102024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1407902024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1456362024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1450882024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1555902024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1554302024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1602382024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1593352024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1940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146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1642342024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1634962024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1630212024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1627092024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1625432024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1622732024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1680372024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1678822024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109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1678012024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686D9C">
        <w:trPr>
          <w:trHeight w:val="1466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1664052024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1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4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jc w:val="center"/>
        <w:rPr>
          <w:sz w:val="16"/>
        </w:rPr>
        <w:sectPr w:rsidR="00686D9C">
          <w:type w:val="continuous"/>
          <w:pgSz w:w="12240" w:h="15840"/>
          <w:pgMar w:top="1700" w:right="0" w:bottom="2910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1723682024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1715082024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1712162024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1707902024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1702782024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1763962024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1761122024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1760552024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109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1790362024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1379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1789502024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1841172024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1837562024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76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171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1829342024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1824992024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1822172024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1859032024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1858612024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1912462024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109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138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1944392024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1941642024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1939362024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1962432024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76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183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1988802024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1991562024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2005082024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Solicitud de Acceso a la </w:t>
            </w:r>
            <w:r>
              <w:rPr>
                <w:spacing w:val="-2"/>
                <w:sz w:val="16"/>
              </w:rPr>
              <w:t>Información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2014232024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146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2017342024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2019042024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2020992024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2030952024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2035352024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2035582024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94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195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2041862024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2044202024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109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2044682024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138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2045762024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spacing w:before="1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2046762024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2046872024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2047562024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2048772024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2050752024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2061952024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2067192024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1940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166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207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2075492024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4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146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2108892024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2114122024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2128652024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2142402024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2143712024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2147912024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2318912024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2326502024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96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2356742024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2418102024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2594142024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2602462024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2586352024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2593132024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2594912024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2596732024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2604412024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122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2637892024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1379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2645162024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20/06/2024</w:t>
            </w:r>
          </w:p>
        </w:tc>
        <w:tc>
          <w:tcPr>
            <w:tcW w:w="1140" w:type="dxa"/>
          </w:tcPr>
          <w:p w:rsidR="00686D9C" w:rsidRDefault="00961E6D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2670812024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64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2732432024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2807662024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2928382024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2931642024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2964132024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3019792024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19/06/2024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3084972024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3349422024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3368842024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3246632024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3268232024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3326362024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3387122024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3403092024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3402282024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3400002024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3399672024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3395862024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3394042024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3391822024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3390452024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3427062024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3423662024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50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3419282024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3416622024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3413892024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3412132024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3445322024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3444792024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3444212024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3442912024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3442622024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3433522024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3432952024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3432852024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3432512024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269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3429962024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3477832024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3474232024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3473972024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3505632024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Oficina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Asesora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Planeación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3504002024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3502032024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3498612024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3495112024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3491422024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3490172024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3489012024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9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282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3520552024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3519292024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3516832024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3508472024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3536752024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3535802024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3554892024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3553102024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3552502024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295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3579202024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3576922024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3574052024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3571252024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3567802024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84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3565952024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3594222024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3591582024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3588862024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3587472024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308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3612932024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3609562024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3603982024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3603702024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3603012024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3602842024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961E6D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3762922024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28" w:right="184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14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3756632024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3622492024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70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3755632024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3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266" w:lineRule="auto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before="2" w:line="171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22" w:line="268" w:lineRule="auto"/>
              <w:ind w:left="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6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5" w:right="5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5" w:right="342" w:firstLine="4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3754942024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3656362024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3659792024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3675082024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3690982024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3753622024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3693562024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3753252024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3752852024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3752772024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3752602024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3752452024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3770392024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3857212024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3856652024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3972182024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3760832024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7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3619772024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3622822024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3623102024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3642852024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3691762024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3691982024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3697392024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3718832024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70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3716452024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3707272024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3705492024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3736422024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3732982024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3763502024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3777842024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3777002024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3799882024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3788672024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360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3810532024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3808152024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3805322024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3842492024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3839582024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3838612024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3836332024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3832062024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3831692024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3863462024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3862172024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3860212024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3879552024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373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3876062024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3866772024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3871762024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3896502024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3867412024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3897062024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3890332024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3886672024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3919342024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3918162024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3914422024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3914232024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386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3908262024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3906992024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3953962024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3953522024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3951142024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3945122024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3966922024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3965262024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3963902024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3986572024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3984442024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3983392024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686D9C" w:rsidRDefault="00686D9C">
      <w:pPr>
        <w:pStyle w:val="TableParagraph"/>
        <w:spacing w:line="200" w:lineRule="atLeas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399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3982552024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3978672024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3998342024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3998902024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3999602024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4003682024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4004402024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4005142024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4005742024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4007152024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4018282024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4019712024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4"/>
              </w:tabs>
              <w:spacing w:before="100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4021052024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4033842024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4034622024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4041662024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4053312024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4063612024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4063832024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4070762024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4073562024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4074142024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4074402024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4084362024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4086332024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4086832024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4088652024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4091072024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4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4096962024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4108662024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4114702024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4114862024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4124652024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4124762024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4137962024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4152402024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3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4153012024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4158652024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4160612024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4160742024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4175322024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4184372024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4191002024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spacing w:before="97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4203312024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4216742024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4220822024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686D9C">
        <w:trPr>
          <w:trHeight w:val="120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4231972024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4232112024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</w:tbl>
    <w:p w:rsidR="00686D9C" w:rsidRDefault="00686D9C">
      <w:pPr>
        <w:pStyle w:val="TableParagraph"/>
        <w:spacing w:line="171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36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4235712024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4240972024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4241602024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4269482024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686D9C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4270982024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4282662024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4290612024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4291102024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4293512024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4306252024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4309202024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4316302024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4320772024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464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4322062024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4334782024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4335402024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4337322024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4337612024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4338352024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4343372024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4358102024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4362352024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4383452024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4383642024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4384692024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4385042024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4"/>
              </w:tabs>
              <w:spacing w:before="100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477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4385412024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4386862024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4387272024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4387562024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4390562024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4390902024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4391172024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4391292024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4391592024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4391662024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4391842024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4392022024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4392492024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686D9C" w:rsidRDefault="00686D9C">
      <w:pPr>
        <w:pStyle w:val="TableParagraph"/>
        <w:spacing w:line="173" w:lineRule="exact"/>
        <w:jc w:val="center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490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4392692024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4392902024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4393612024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4393782024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4394232024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4396062024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4398182024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4398432024</w:t>
            </w:r>
          </w:p>
        </w:tc>
        <w:tc>
          <w:tcPr>
            <w:tcW w:w="1706" w:type="dxa"/>
          </w:tcPr>
          <w:p w:rsidR="00686D9C" w:rsidRDefault="00961E6D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61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4405102024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11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23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4406162024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4408952024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18/11/2024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4409322024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4414922024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686D9C" w:rsidRDefault="00686D9C">
      <w:pPr>
        <w:pStyle w:val="TableParagraph"/>
        <w:spacing w:line="168" w:lineRule="exact"/>
        <w:rPr>
          <w:sz w:val="16"/>
        </w:rPr>
        <w:sectPr w:rsidR="00686D9C">
          <w:type w:val="continuous"/>
          <w:pgSz w:w="12240" w:h="15840"/>
          <w:pgMar w:top="1700" w:right="0" w:bottom="270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503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4430932024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4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4432682024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4437072024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4438622024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4440652024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4446512024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4451082024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4456992024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4457742024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4460182024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Jurídica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4464602024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68" w:lineRule="exac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516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4467692024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4474902024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4479272024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4482472024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4486832024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4503752024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4505532024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4506012024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4508242024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4508592024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4511782024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4515252024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4515662024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686D9C" w:rsidRDefault="00686D9C">
      <w:pPr>
        <w:pStyle w:val="TableParagraph"/>
        <w:spacing w:line="168" w:lineRule="exact"/>
        <w:rPr>
          <w:sz w:val="16"/>
        </w:rPr>
        <w:sectPr w:rsidR="00686D9C">
          <w:type w:val="continuous"/>
          <w:pgSz w:w="12240" w:h="15840"/>
          <w:pgMar w:top="1700" w:right="0" w:bottom="2734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529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4516262024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4516632024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4517712024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4526122024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4526892024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4529272024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4529342024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4531572024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4532972024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4534772024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4565412024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686D9C" w:rsidRDefault="00686D9C">
      <w:pPr>
        <w:pStyle w:val="TableParagraph"/>
        <w:spacing w:line="168" w:lineRule="exact"/>
        <w:rPr>
          <w:sz w:val="16"/>
        </w:rPr>
        <w:sectPr w:rsidR="00686D9C">
          <w:type w:val="continuous"/>
          <w:pgSz w:w="12240" w:h="15840"/>
          <w:pgMar w:top="1700" w:right="0" w:bottom="2738" w:left="1080" w:header="705" w:footer="174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542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4566612024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4590192024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4594112024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545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4598002024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546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4599452024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547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4600322024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548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4601462024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686D9C" w:rsidRDefault="00961E6D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4603382024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5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550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4623302024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551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4635542024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0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552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4651362024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686D9C">
        <w:trPr>
          <w:trHeight w:val="834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553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4651642024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86D9C">
        <w:trPr>
          <w:trHeight w:val="837"/>
        </w:trPr>
        <w:tc>
          <w:tcPr>
            <w:tcW w:w="483" w:type="dxa"/>
          </w:tcPr>
          <w:p w:rsidR="00686D9C" w:rsidRDefault="00961E6D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554</w:t>
            </w:r>
          </w:p>
        </w:tc>
        <w:tc>
          <w:tcPr>
            <w:tcW w:w="108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4657292024</w:t>
            </w:r>
          </w:p>
        </w:tc>
        <w:tc>
          <w:tcPr>
            <w:tcW w:w="1706" w:type="dxa"/>
          </w:tcPr>
          <w:p w:rsidR="00686D9C" w:rsidRDefault="00686D9C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686D9C" w:rsidRDefault="00961E6D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686D9C" w:rsidRDefault="00961E6D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686D9C" w:rsidRDefault="00686D9C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686D9C" w:rsidRDefault="00961E6D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686D9C" w:rsidRDefault="00686D9C">
      <w:pPr>
        <w:pStyle w:val="TableParagraph"/>
        <w:spacing w:line="168" w:lineRule="exact"/>
        <w:rPr>
          <w:sz w:val="16"/>
        </w:rPr>
        <w:sectPr w:rsidR="00686D9C">
          <w:type w:val="continuous"/>
          <w:pgSz w:w="12240" w:h="15840"/>
          <w:pgMar w:top="170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</w:pPr>
    </w:p>
    <w:p w:rsidR="00686D9C" w:rsidRDefault="00686D9C">
      <w:pPr>
        <w:pStyle w:val="Textoindependiente"/>
        <w:spacing w:before="57"/>
        <w:rPr>
          <w:b/>
          <w:sz w:val="20"/>
        </w:rPr>
      </w:pPr>
    </w:p>
    <w:p w:rsidR="00686D9C" w:rsidRDefault="00686D9C">
      <w:pPr>
        <w:pStyle w:val="Textoindependiente"/>
        <w:rPr>
          <w:b/>
          <w:sz w:val="20"/>
        </w:rPr>
        <w:sectPr w:rsidR="00686D9C">
          <w:pgSz w:w="12240" w:h="15840"/>
          <w:pgMar w:top="1660" w:right="0" w:bottom="1940" w:left="1080" w:header="705" w:footer="1740" w:gutter="0"/>
          <w:cols w:space="720"/>
        </w:sect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rPr>
          <w:b/>
        </w:rPr>
      </w:pPr>
    </w:p>
    <w:p w:rsidR="00686D9C" w:rsidRDefault="00686D9C">
      <w:pPr>
        <w:pStyle w:val="Textoindependiente"/>
        <w:spacing w:before="125"/>
        <w:rPr>
          <w:b/>
        </w:rPr>
      </w:pPr>
    </w:p>
    <w:p w:rsidR="00686D9C" w:rsidRDefault="00961E6D">
      <w:pPr>
        <w:pStyle w:val="Ttulo3"/>
        <w:numPr>
          <w:ilvl w:val="0"/>
          <w:numId w:val="4"/>
        </w:numPr>
        <w:tabs>
          <w:tab w:val="left" w:pos="1339"/>
        </w:tabs>
        <w:ind w:left="1339" w:hanging="705"/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-4914756</wp:posOffset>
                </wp:positionV>
                <wp:extent cx="6402070" cy="48291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92B3D4"/>
                                <w:left w:val="single" w:sz="4" w:space="0" w:color="92B3D4"/>
                                <w:bottom w:val="single" w:sz="4" w:space="0" w:color="92B3D4"/>
                                <w:right w:val="single" w:sz="4" w:space="0" w:color="92B3D4"/>
                                <w:insideH w:val="single" w:sz="4" w:space="0" w:color="92B3D4"/>
                                <w:insideV w:val="single" w:sz="4" w:space="0" w:color="92B3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1085"/>
                              <w:gridCol w:w="1575"/>
                              <w:gridCol w:w="1706"/>
                              <w:gridCol w:w="1558"/>
                              <w:gridCol w:w="1130"/>
                              <w:gridCol w:w="1275"/>
                              <w:gridCol w:w="1140"/>
                            </w:tblGrid>
                            <w:tr w:rsidR="00686D9C">
                              <w:trPr>
                                <w:trHeight w:val="834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4667652024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spacing w:line="180" w:lineRule="atLeast"/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 </w:t>
                                  </w:r>
                                  <w:r>
                                    <w:rPr>
                                      <w:sz w:val="16"/>
                                    </w:rPr>
                                    <w:t>de 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4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4670532024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0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4671122024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Reclamo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5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4715372024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5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4721902024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4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28/10/2024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4839182024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4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84" w:lineRule="exact"/>
                                    <w:ind w:left="14" w:right="4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4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561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4896382024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4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4896702024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61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before="1"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6D9C">
                              <w:trPr>
                                <w:trHeight w:val="835"/>
                              </w:trPr>
                              <w:tc>
                                <w:tcPr>
                                  <w:tcW w:w="483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563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30/10/2024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4896842024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tabs>
                                      <w:tab w:val="left" w:pos="893"/>
                                    </w:tabs>
                                    <w:spacing w:before="1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82" w:lineRule="exact"/>
                                    <w:ind w:left="13" w:right="6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Mejoramiento </w:t>
                                  </w:r>
                                  <w:r>
                                    <w:rPr>
                                      <w:sz w:val="16"/>
                                    </w:rPr>
                                    <w:t>de Vivienda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686D9C" w:rsidRDefault="00961E6D">
                                  <w:pPr>
                                    <w:pStyle w:val="TableParagraph"/>
                                    <w:spacing w:before="97"/>
                                    <w:ind w:left="14" w:right="4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82" w:lineRule="exact"/>
                                    <w:ind w:left="14" w:right="4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71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27/11/2024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686D9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686D9C" w:rsidRDefault="00961E6D">
                                  <w:pPr>
                                    <w:pStyle w:val="TableParagraph"/>
                                    <w:spacing w:line="166" w:lineRule="exact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686D9C" w:rsidRDefault="00686D9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9" type="#_x0000_t202" style="position:absolute;left:0;text-align:left;margin-left:54pt;margin-top:-387pt;width:504.1pt;height:380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KwrQEAAEoDAAAOAAAAZHJzL2Uyb0RvYy54bWysU9tu2zAMfR/QfxD0vtgx0psRp9habBhQ&#10;bAXafYAsS7EwS9REJXb+fpRyK7q3oi80RR5R55D08m6yA9uqgAZcw+ezkjPlJHTGrRv+++Xb5xvO&#10;MArXiQGcavhOIb9bXXxajr5WFfQwdCowKuKwHn3D+xh9XRQoe2UFzsArR0kNwYpIx7AuuiBGqm6H&#10;oirLq2KE0PkAUiFS9GGf5KtcX2sl4y+tUUU2NJy4xWxDtm2yxWop6nUQvjfyQEO8g4UVxtGjp1IP&#10;Igq2Cea/UtbIAAg6ziTYArQ2UmUNpGZevlHz3AuvshZqDvpTm/Djysqf26fATNfwywVnTlia0Yua&#10;YgsTowi1Z/RYE+rZEy5OX2GiMWep6B9B/kGCFK8w+wtI6NSOSQebviSU0UWawO7UdXqFSQpeLcqq&#10;vKaUpNziprqdX1+mh4vzdR8wfldgWXIaHmismYLYPmLcQ4+QA5s9gcQrTu2UBVZ52inUQrcjNSON&#10;veH4dyOC4mz44aivaUeOTjg67dEJcbiHvElJlIMvmwjaZAbnugcGNLCs4bBcaSNenzPq/Aus/gEA&#10;AP//AwBQSwMEFAAGAAgAAAAhAPGonRHiAAAADQEAAA8AAABkcnMvZG93bnJldi54bWxMj8FOwzAQ&#10;RO9I/IO1SNxaJ4E2VYhToaKKA+LQAhJHN17iiNiObDd1/57tqdx2dkezb+p1MgOb0IfeWQH5PAOG&#10;tnWqt52Az4/tbAUsRGmVHJxFAWcMsG5ub2pZKXeyO5z2sWMUYkMlBegYx4rz0Go0MszdiJZuP84b&#10;GUn6jisvTxRuBl5k2ZIb2Vv6oOWIG43t7/5oBHxtxu1b+tbyfVqo15ei3J19m4S4v0vPT8Aipng1&#10;wwWf0KEhpoM7WhXYQDpbUZcoYFaWjzRdLHm+LIAdaJc/LIA3Nf/fovkDAAD//wMAUEsBAi0AFAAG&#10;AAgAAAAhALaDOJL+AAAA4QEAABMAAAAAAAAAAAAAAAAAAAAAAFtDb250ZW50X1R5cGVzXS54bWxQ&#10;SwECLQAUAAYACAAAACEAOP0h/9YAAACUAQAACwAAAAAAAAAAAAAAAAAvAQAAX3JlbHMvLnJlbHNQ&#10;SwECLQAUAAYACAAAACEASxSSsK0BAABKAwAADgAAAAAAAAAAAAAAAAAuAgAAZHJzL2Uyb0RvYy54&#10;bWxQSwECLQAUAAYACAAAACEA8aidEeIAAAAN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92B3D4"/>
                          <w:left w:val="single" w:sz="4" w:space="0" w:color="92B3D4"/>
                          <w:bottom w:val="single" w:sz="4" w:space="0" w:color="92B3D4"/>
                          <w:right w:val="single" w:sz="4" w:space="0" w:color="92B3D4"/>
                          <w:insideH w:val="single" w:sz="4" w:space="0" w:color="92B3D4"/>
                          <w:insideV w:val="single" w:sz="4" w:space="0" w:color="92B3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1085"/>
                        <w:gridCol w:w="1575"/>
                        <w:gridCol w:w="1706"/>
                        <w:gridCol w:w="1558"/>
                        <w:gridCol w:w="1130"/>
                        <w:gridCol w:w="1275"/>
                        <w:gridCol w:w="1140"/>
                      </w:tblGrid>
                      <w:tr w:rsidR="00686D9C">
                        <w:trPr>
                          <w:trHeight w:val="834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4667652024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67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spacing w:line="180" w:lineRule="atLeast"/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 </w:t>
                            </w:r>
                            <w:r>
                              <w:rPr>
                                <w:sz w:val="16"/>
                              </w:rPr>
                              <w:t>de 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686D9C">
                        <w:trPr>
                          <w:trHeight w:val="834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4670532024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686D9C">
                        <w:trPr>
                          <w:trHeight w:val="830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4671122024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1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Reclamo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686D9C">
                        <w:trPr>
                          <w:trHeight w:val="835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4715372024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686D9C">
                        <w:trPr>
                          <w:trHeight w:val="835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4721902024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686D9C">
                        <w:trPr>
                          <w:trHeight w:val="834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28/10/2024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4839182024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4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84" w:lineRule="exact"/>
                              <w:ind w:left="14" w:right="4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686D9C">
                        <w:trPr>
                          <w:trHeight w:val="834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561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4896382024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686D9C">
                        <w:trPr>
                          <w:trHeight w:val="834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4896702024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61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before="1"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686D9C">
                        <w:trPr>
                          <w:trHeight w:val="835"/>
                        </w:trPr>
                        <w:tc>
                          <w:tcPr>
                            <w:tcW w:w="483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563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30/10/2024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4896842024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:rsidR="00686D9C" w:rsidRDefault="00686D9C">
                            <w:pPr>
                              <w:pStyle w:val="TableParagraph"/>
                              <w:spacing w:before="8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tabs>
                                <w:tab w:val="left" w:pos="893"/>
                              </w:tabs>
                              <w:spacing w:before="1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82" w:lineRule="exact"/>
                              <w:ind w:left="13" w:right="6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Mejoramiento </w:t>
                            </w:r>
                            <w:r>
                              <w:rPr>
                                <w:sz w:val="16"/>
                              </w:rPr>
                              <w:t>de Vivienda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686D9C" w:rsidRDefault="00961E6D">
                            <w:pPr>
                              <w:pStyle w:val="TableParagraph"/>
                              <w:spacing w:before="97"/>
                              <w:ind w:left="14" w:right="4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686D9C" w:rsidRDefault="00961E6D">
                            <w:pPr>
                              <w:pStyle w:val="TableParagraph"/>
                              <w:spacing w:line="182" w:lineRule="exact"/>
                              <w:ind w:left="14" w:right="4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58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71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27/11/2024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686D9C">
                            <w:pPr>
                              <w:pStyle w:val="TableParagraph"/>
                              <w:spacing w:before="63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86D9C" w:rsidRDefault="00961E6D">
                            <w:pPr>
                              <w:pStyle w:val="TableParagraph"/>
                              <w:spacing w:line="166" w:lineRule="exact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686D9C" w:rsidRDefault="00686D9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3" w:name="_bookmark12"/>
      <w:bookmarkEnd w:id="13"/>
      <w:r>
        <w:rPr>
          <w:spacing w:val="-2"/>
        </w:rPr>
        <w:t>CONCLUSIONES</w:t>
      </w:r>
    </w:p>
    <w:p w:rsidR="00686D9C" w:rsidRDefault="00686D9C">
      <w:pPr>
        <w:pStyle w:val="Textoindependiente"/>
        <w:spacing w:before="164"/>
        <w:rPr>
          <w:b/>
        </w:rPr>
      </w:pPr>
    </w:p>
    <w:p w:rsidR="00686D9C" w:rsidRDefault="00961E6D">
      <w:pPr>
        <w:pStyle w:val="Textoindependiente"/>
        <w:ind w:left="1063"/>
      </w:pPr>
      <w:r>
        <w:t>De acuerdo con las PQRSD interpuestas por la ciudadanía en noviembre de 2024 ante la Caja de la Vivienda Popular - CVP, se puede concluir que:</w:t>
      </w:r>
    </w:p>
    <w:p w:rsidR="00686D9C" w:rsidRDefault="00686D9C">
      <w:pPr>
        <w:pStyle w:val="Textoindependiente"/>
        <w:spacing w:before="157"/>
      </w:pPr>
    </w:p>
    <w:p w:rsidR="00686D9C" w:rsidRDefault="00961E6D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spacing w:line="276" w:lineRule="auto"/>
        <w:jc w:val="both"/>
      </w:pPr>
      <w:r>
        <w:t>De los</w:t>
      </w:r>
      <w:r>
        <w:rPr>
          <w:spacing w:val="-6"/>
        </w:rPr>
        <w:t xml:space="preserve"> </w:t>
      </w:r>
      <w:r>
        <w:t>canales</w:t>
      </w:r>
      <w:r>
        <w:rPr>
          <w:spacing w:val="-1"/>
        </w:rPr>
        <w:t xml:space="preserve"> </w:t>
      </w:r>
      <w:r>
        <w:t>dispuestos para la recepción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se identificó que</w:t>
      </w:r>
      <w:r>
        <w:rPr>
          <w:spacing w:val="-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 utilizados por</w:t>
      </w:r>
      <w:r>
        <w:rPr>
          <w:spacing w:val="-2"/>
        </w:rPr>
        <w:t xml:space="preserve"> </w:t>
      </w:r>
      <w:r>
        <w:t>la ciudadanía fueron: el canal escrito con una participación del 57,79% (230), el canal e-mail con 37,44%</w:t>
      </w:r>
      <w:r>
        <w:rPr>
          <w:spacing w:val="-13"/>
        </w:rPr>
        <w:t xml:space="preserve"> </w:t>
      </w:r>
      <w:r>
        <w:t>(149),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3,77%</w:t>
      </w:r>
      <w:r>
        <w:rPr>
          <w:spacing w:val="-12"/>
        </w:rPr>
        <w:t xml:space="preserve"> </w:t>
      </w:r>
      <w:r>
        <w:t>(15),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buzón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0,75%</w:t>
      </w:r>
      <w:r>
        <w:rPr>
          <w:spacing w:val="-11"/>
        </w:rPr>
        <w:t xml:space="preserve"> </w:t>
      </w:r>
      <w:r>
        <w:t>(3)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telefónico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0,25%</w:t>
      </w:r>
    </w:p>
    <w:p w:rsidR="00686D9C" w:rsidRDefault="00961E6D">
      <w:pPr>
        <w:pStyle w:val="Textoindependiente"/>
        <w:ind w:left="1447"/>
      </w:pPr>
      <w:r>
        <w:rPr>
          <w:spacing w:val="-4"/>
        </w:rPr>
        <w:t>(1).</w:t>
      </w:r>
    </w:p>
    <w:p w:rsidR="00686D9C" w:rsidRDefault="00686D9C">
      <w:pPr>
        <w:pStyle w:val="Textoindependiente"/>
        <w:spacing w:before="80"/>
      </w:pPr>
    </w:p>
    <w:p w:rsidR="00686D9C" w:rsidRDefault="00961E6D">
      <w:pPr>
        <w:pStyle w:val="Prrafodelista"/>
        <w:numPr>
          <w:ilvl w:val="1"/>
          <w:numId w:val="1"/>
        </w:numPr>
        <w:tabs>
          <w:tab w:val="left" w:pos="2220"/>
        </w:tabs>
      </w:pP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398</w:t>
      </w:r>
      <w:r>
        <w:rPr>
          <w:spacing w:val="30"/>
        </w:rPr>
        <w:t xml:space="preserve"> </w:t>
      </w:r>
      <w:r>
        <w:t>PQRSD</w:t>
      </w:r>
      <w:r>
        <w:rPr>
          <w:spacing w:val="29"/>
        </w:rPr>
        <w:t xml:space="preserve"> </w:t>
      </w:r>
      <w:r>
        <w:t>registradas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recibidas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noviembre</w:t>
      </w:r>
      <w:r>
        <w:t>,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Derecho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Petición</w:t>
      </w:r>
      <w:r>
        <w:rPr>
          <w:spacing w:val="29"/>
        </w:rPr>
        <w:t xml:space="preserve"> </w:t>
      </w:r>
      <w:r>
        <w:rPr>
          <w:spacing w:val="-5"/>
        </w:rPr>
        <w:t>de</w:t>
      </w:r>
    </w:p>
    <w:p w:rsidR="00686D9C" w:rsidRDefault="00961E6D">
      <w:pPr>
        <w:spacing w:before="68"/>
        <w:ind w:left="132" w:right="367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spacing w:val="-2"/>
          <w:sz w:val="16"/>
        </w:rPr>
        <w:t>Fuente: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Bogotá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te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686D9C" w:rsidRDefault="00686D9C">
      <w:pPr>
        <w:rPr>
          <w:rFonts w:ascii="Calibri" w:hAnsi="Calibri"/>
          <w:sz w:val="16"/>
        </w:rPr>
        <w:sectPr w:rsidR="00686D9C">
          <w:type w:val="continuous"/>
          <w:pgSz w:w="12240" w:h="15840"/>
          <w:pgMar w:top="1680" w:right="0" w:bottom="1940" w:left="1080" w:header="705" w:footer="1740" w:gutter="0"/>
          <w:cols w:num="2" w:space="720" w:equalWidth="0">
            <w:col w:w="9990" w:space="40"/>
            <w:col w:w="1130"/>
          </w:cols>
        </w:sectPr>
      </w:pPr>
    </w:p>
    <w:p w:rsidR="00686D9C" w:rsidRDefault="00961E6D">
      <w:pPr>
        <w:pStyle w:val="Textoindependiente"/>
        <w:spacing w:before="34"/>
        <w:ind w:left="1447" w:right="1170"/>
        <w:jc w:val="both"/>
      </w:pPr>
      <w:r>
        <w:lastRenderedPageBreak/>
        <w:t>Interés Particular fue la tipología más utilizada por la ciudadanía, con una participación del 89.45% (356), seguido del Derecho de Petición de Interés General con un 6.03% (24), reclamo 2.26% (9), la Solicitud de Copia con un 1.26% (5), Solicitud de Infor</w:t>
      </w:r>
      <w:r>
        <w:t>mación y la Queja cada una con 0,50% (2).</w:t>
      </w:r>
    </w:p>
    <w:p w:rsidR="00686D9C" w:rsidRDefault="00961E6D">
      <w:pPr>
        <w:pStyle w:val="Textoindependiente"/>
        <w:spacing w:before="267"/>
        <w:ind w:left="912" w:right="1169"/>
        <w:jc w:val="both"/>
      </w:pPr>
      <w:bookmarkStart w:id="14" w:name="_GoBack"/>
      <w:bookmarkEnd w:id="14"/>
      <w:r>
        <w:t>Por último y no obstante la responsabilidad de cada una de las dependencias de la CVP, de dar respuesta oportuna a las PQRSD interpuestas por la ciudadanía, es importante tener en cuenta el seguimiento que realiza</w:t>
      </w:r>
      <w:r>
        <w:t xml:space="preserve"> la Dirección de Gestión Corporativa - Proceso de Servicio al Ciudadano, a las PQRSD por medio de la herramienta denominada alarmas PQRSD, donde se reportan todos los requerimientos</w:t>
      </w:r>
      <w:r>
        <w:rPr>
          <w:spacing w:val="-1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CVP,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</w:t>
      </w:r>
      <w:r>
        <w:rPr>
          <w:spacing w:val="-1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</w:t>
      </w:r>
      <w:r>
        <w:t>ierre</w:t>
      </w:r>
      <w:r>
        <w:rPr>
          <w:spacing w:val="-12"/>
        </w:rPr>
        <w:t xml:space="preserve"> </w:t>
      </w:r>
      <w:r>
        <w:t>de requerimientos dentro del tiempo establecido por la Ley. Este reporte se envía a cada una de las dependencias de la Entidad, con el fin de que se efectué su revisión y así garantizar el derecho fundamental de petición a la ciudadanía.</w:t>
      </w:r>
    </w:p>
    <w:p w:rsidR="00686D9C" w:rsidRDefault="00686D9C">
      <w:pPr>
        <w:pStyle w:val="Textoindependiente"/>
      </w:pPr>
    </w:p>
    <w:p w:rsidR="00686D9C" w:rsidRDefault="00686D9C">
      <w:pPr>
        <w:pStyle w:val="Textoindependiente"/>
      </w:pPr>
    </w:p>
    <w:p w:rsidR="00686D9C" w:rsidRDefault="00686D9C">
      <w:pPr>
        <w:pStyle w:val="Textoindependiente"/>
        <w:spacing w:before="59"/>
      </w:pPr>
    </w:p>
    <w:p w:rsidR="00686D9C" w:rsidRDefault="00961E6D">
      <w:pPr>
        <w:pStyle w:val="Ttulo3"/>
      </w:pPr>
      <w:r>
        <w:t>MARTHA</w:t>
      </w:r>
      <w:r>
        <w:rPr>
          <w:spacing w:val="-6"/>
        </w:rPr>
        <w:t xml:space="preserve"> </w:t>
      </w:r>
      <w:r>
        <w:t>JA</w:t>
      </w:r>
      <w:r>
        <w:t>NETH</w:t>
      </w:r>
      <w:r>
        <w:rPr>
          <w:spacing w:val="-7"/>
        </w:rPr>
        <w:t xml:space="preserve"> </w:t>
      </w:r>
      <w:r>
        <w:t>CARREÑO</w:t>
      </w:r>
      <w:r>
        <w:rPr>
          <w:spacing w:val="-6"/>
        </w:rPr>
        <w:t xml:space="preserve"> </w:t>
      </w:r>
      <w:r>
        <w:rPr>
          <w:spacing w:val="-2"/>
        </w:rPr>
        <w:t>LIZARAZO</w:t>
      </w:r>
    </w:p>
    <w:p w:rsidR="00686D9C" w:rsidRDefault="00961E6D">
      <w:pPr>
        <w:ind w:left="1063"/>
        <w:rPr>
          <w:rFonts w:ascii="Calibri" w:hAnsi="Calibri"/>
          <w:b/>
        </w:rPr>
      </w:pPr>
      <w:r>
        <w:rPr>
          <w:rFonts w:ascii="Calibri" w:hAnsi="Calibri"/>
          <w:b/>
        </w:rPr>
        <w:t>Directora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Gestión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Corporativa</w:t>
      </w:r>
    </w:p>
    <w:p w:rsidR="00686D9C" w:rsidRDefault="00961E6D">
      <w:pPr>
        <w:spacing w:before="3" w:line="243" w:lineRule="exact"/>
        <w:ind w:left="1063"/>
        <w:rPr>
          <w:rFonts w:ascii="Calibri"/>
          <w:sz w:val="20"/>
        </w:rPr>
      </w:pPr>
      <w:hyperlink r:id="rId26">
        <w:r>
          <w:rPr>
            <w:rFonts w:ascii="Calibri"/>
            <w:spacing w:val="-2"/>
            <w:sz w:val="20"/>
          </w:rPr>
          <w:t>mcarrenol@cajaviviendapopular.gov.co</w:t>
        </w:r>
      </w:hyperlink>
    </w:p>
    <w:p w:rsidR="00686D9C" w:rsidRDefault="00961E6D">
      <w:pPr>
        <w:spacing w:line="170" w:lineRule="exact"/>
        <w:ind w:left="106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Elaboró: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Roberto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Carlos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Narváez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Cortés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Contratista</w:t>
      </w:r>
    </w:p>
    <w:sectPr w:rsidR="00686D9C">
      <w:pgSz w:w="12240" w:h="15840"/>
      <w:pgMar w:top="1660" w:right="0" w:bottom="1940" w:left="1080" w:header="705" w:footer="1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6D" w:rsidRDefault="00961E6D">
      <w:r>
        <w:separator/>
      </w:r>
    </w:p>
  </w:endnote>
  <w:endnote w:type="continuationSeparator" w:id="0">
    <w:p w:rsidR="00961E6D" w:rsidRDefault="0096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521280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521331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3824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8812098</wp:posOffset>
              </wp:positionV>
              <wp:extent cx="1575435" cy="746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686D9C" w:rsidRDefault="00961E6D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686D9C" w:rsidRDefault="00961E6D">
                          <w:pPr>
                            <w:spacing w:before="1"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686D9C" w:rsidRDefault="00961E6D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2"/>
                                <w:sz w:val="16"/>
                                <w:u w:val="single" w:color="1152CC"/>
                              </w:rPr>
                              <w:t>sogov.co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60" type="#_x0000_t202" style="position:absolute;margin-left:84.1pt;margin-top:693.85pt;width:124.05pt;height:58.8pt;z-index:-281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GLqAEAAD8DAAAOAAAAZHJzL2Uyb0RvYy54bWysUs1u2zAMvg/oOwi6N0rb/AxGnGJrsWFA&#10;sQ1o9wCyLMXCLFETldh5+1GKkxbbbdhFpizy+yG5uR9dzw46ogVf85vZnDPtFbTW72r+4+XT9XvO&#10;MEnfyh68rvlRI7/fXr3bDKHSt9BB3+rICMRjNYSadymFSghUnXYSZxC0p0cD0clE17gTbZQDobte&#10;3M7nKzFAbEMEpRHp7+PpkW8LvjFapW/GoE6srzlpS+WM5WzyKbYbWe2iDJ1Vkwz5DyqctJ5IL1CP&#10;Mkm2j/YvKGdVBASTZgqcAGOs0sUDubmZ/+HmuZNBFy/UHAyXNuH/g1VfD98js23NF5x56WhEL3pM&#10;DYxskZszBKwo5zlQVho/wkhDLkYxPIH6iZQi3uScCpCyczNGE13+kk1GhdT/46XnRMJURluul4u7&#10;JWeK3taL1XpVhiJeq0PE9FmDYzmoeaSZFgXy8IQp88vqnDKJOfFnWWlsxslFA+2RTAw065rjr72M&#10;mrP+i6dm5sU4B/EcNOcgpv4ByvpkLx4+7BMYW5gzxQl3YqYpFUHTRuU1eHsvWa97v/0NAAD//wMA&#10;UEsDBBQABgAIAAAAIQBxF4YO4gAAAA0BAAAPAAAAZHJzL2Rvd25yZXYueG1sTI/NTsMwEITvSLyD&#10;tUjcqNOE/CjEqVBRxQFxaAGJoxsvcURsR7Gbum/PcoLbzu5o9ptmE83IFpz94KyA9SoBhrZzarC9&#10;gPe33V0FzAdplRydRQEX9LBpr68aWSt3tntcDqFnFGJ9LQXoEKaac99pNNKv3ISWbl9uNjKQnHuu&#10;ZnmmcDPyNEkKbuRg6YOWE241dt+HkxHwsZ12L/FTy9clV89Pabm/zF0U4vYmPj4ACxjDnxl+8Qkd&#10;WmI6upNVno2kiyolKw1ZVZbAyHK/LjJgR1rlSZ4Bbxv+v0X7AwAA//8DAFBLAQItABQABgAIAAAA&#10;IQC2gziS/gAAAOEBAAATAAAAAAAAAAAAAAAAAAAAAABbQ29udGVudF9UeXBlc10ueG1sUEsBAi0A&#10;FAAGAAgAAAAhADj9If/WAAAAlAEAAAsAAAAAAAAAAAAAAAAALwEAAF9yZWxzLy5yZWxzUEsBAi0A&#10;FAAGAAgAAAAhAK4fkYuoAQAAPwMAAA4AAAAAAAAAAAAAAAAALgIAAGRycy9lMm9Eb2MueG1sUEsB&#10;Ai0AFAAGAAgAAAAhAHEXhg7iAAAADQEAAA8AAAAAAAAAAAAAAAAAAgQAAGRycy9kb3ducmV2Lnht&#10;bFBLBQYAAAAABAAEAPMAAAARBQAAAAA=&#10;" filled="f" stroked="f">
              <v:path arrowok="t"/>
              <v:textbox inset="0,0,0,0">
                <w:txbxContent>
                  <w:p w:rsidR="00686D9C" w:rsidRDefault="00961E6D">
                    <w:pPr>
                      <w:spacing w:line="181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686D9C" w:rsidRDefault="00961E6D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686D9C" w:rsidRDefault="00961E6D">
                    <w:pPr>
                      <w:spacing w:before="1"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686D9C" w:rsidRDefault="00961E6D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2"/>
                          <w:sz w:val="16"/>
                          <w:u w:val="single" w:color="1152CC"/>
                        </w:rPr>
                        <w:t>sogov.co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43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8902395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A2E8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61" type="#_x0000_t202" style="position:absolute;margin-left:54pt;margin-top:701pt;width:12.6pt;height:13.05pt;z-index:-281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mS3R798AAAANAQAADwAAAGRycy9kb3ducmV2LnhtbExPy07DMBC8I/EP&#10;1iJxo3ZdHlGIU6GiigPi0AISRzc2SUS8jmw3df+ezQluMzuj2Zlqnd3AJhti71HBciGAWWy86bFV&#10;8PG+vSmAxaTR6MGjVXC2Edb15UWlS+NPuLPTPrWMQjCWWkGX0lhyHpvOOh0XfrRI2rcPTieioeUm&#10;6BOFu4FLIe650z3Sh06PdtPZ5md/dAo+N+P2NX91+m26My/P8mF3Dk1W6voqPz0CSzanPzPM9ak6&#10;1NTp4I9oIhuIi4K2JAK3QhKaLauVBHaYT7JYAq8r/n9F/QsAAP//AwBQSwECLQAUAAYACAAAACEA&#10;toM4kv4AAADhAQAAEwAAAAAAAAAAAAAAAAAAAAAAW0NvbnRlbnRfVHlwZXNdLnhtbFBLAQItABQA&#10;BgAIAAAAIQA4/SH/1gAAAJQBAAALAAAAAAAAAAAAAAAAAC8BAABfcmVscy8ucmVsc1BLAQItABQA&#10;BgAIAAAAIQBk9+f2qQEAAEUDAAAOAAAAAAAAAAAAAAAAAC4CAABkcnMvZTJvRG9jLnhtbFBLAQIt&#10;ABQABgAIAAAAIQCZLdHv3wAAAA0BAAAPAAAAAAAAAAAAAAAAAAMEAABkcnMvZG93bnJldi54bWxQ&#10;SwUGAAAAAAQABADzAAAADwUAAAAA&#10;" filled="f" stroked="f">
              <v:path arrowok="t"/>
              <v:textbox inset="0,0,0,0">
                <w:txbxContent>
                  <w:p w:rsidR="00686D9C" w:rsidRDefault="00961E6D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A2E8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484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62" type="#_x0000_t202" style="position:absolute;margin-left:83.75pt;margin-top:762pt;width:171.15pt;height:9.8pt;z-index:-281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P4rAEAAEYDAAAOAAAAZHJzL2Uyb0RvYy54bWysUsFu1DAQvSP1Hyzfu8mmJaBosxW0AiFV&#10;gNTyAY5jbyxij/F4N9m/Z+zdbCu4IS722H5+897MbO5mO7KDCmjAtXy9KjlTTkJv3K7lP54/Xb/n&#10;DKNwvRjBqZYfFfK77dWbzeQbVcEAY68CIxKHzeRbPsTom6JAOSgrcAVeOXrUEKyIdAy7og9iInY7&#10;FlVZ1sUEofcBpEKk24fTI99mfq2VjN+0RhXZ2HLSFvMa8tqltdhuRLMLwg9GnmWIf1BhhXGU9EL1&#10;IKJg+2D+orJGBkDQcSXBFqC1kSp7IDfr8g83T4PwKnuh4qC/lAn/H638evgemOlbXnPmhKUWPas5&#10;djCzOhVn8tgQ5skTKs4fYaYmZ6PoH0H+RIIUrzCnD0joVIxZB5t2ssnoI9X/eKk5JWGSLqv1u5u6&#10;fMuZpLd1dXtb56YUL799wPhZgWUpaHmgnmYF4vCIMeUXzQI5iznlT7Li3M3ZXbWY6aA/kpeJWt5y&#10;/LUXQXE2fnFU0zQfSxCWoFuCEMd7yFOULDn4sI+gTRaQMp14zwKoWVnXebDSNLw+Z9TL+G9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Gci8/isAQAARg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686D9C" w:rsidRDefault="00961E6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587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63" type="#_x0000_t202" style="position:absolute;margin-left:83.75pt;margin-top:762pt;width:171.15pt;height:9.8pt;z-index:-281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vAqwEAAEYDAAAOAAAAZHJzL2Uyb0RvYy54bWysUl9v2yAQf5+074B4X3DSLqusONW2atOk&#10;apvU9gNgDDGa4RhHYufb7yBxWq1v017ggOPu9+c2t5Mb2EFHtOAbvlxUnGmvoLN+1/Cnxy/vbjjD&#10;JH0nB/C64UeN/Hb79s1mDLVeQQ9DpyOjIh7rMTS8TynUQqDqtZO4gKA9PRqITiY6xp3oohypuhvE&#10;qqrWYoTYhQhKI9Lt3emRb0t9Y7RKP4xBndjQcMKWyhrL2uZVbDey3kUZeqvOMOQ/oHDSemp6KXUn&#10;k2T7aF+VclZFQDBpocAJMMYqXTgQm2X1F5uHXgZduJA4GC4y4f8rq74ffkZmu4aTUV46suhRT6mF&#10;id1kccaANeU8BMpK0yeYyORCFMM9qF9IKeJFzukDUnYWYzLR5Z1oMvpI+h8vmlMTpuhytfxwta7e&#10;c6bobbm6vl4XU8Tz7xAxfdXgWA4aHsnTgkAe7jHl/rKeU85gTv0zrDS1U2F3NZNpoTsSl5Esbzj+&#10;3suoORu+edI0z8ccxDlo5yCm4TOUKcqUPHzcJzC2AMidTnXPAMisgus8WHkaXp5L1vP4b/8AAAD/&#10;/wMAUEsDBBQABgAIAAAAIQA69lnz4QAAAA0BAAAPAAAAZHJzL2Rvd25yZXYueG1sTI/BTsMwEETv&#10;SPyDtUjcqENo0hLiVKio4oA4tFCJoxsvcURsR7abun/P9gS3nd3R7Jt6lczAJvShd1bA/SwDhrZ1&#10;qredgM+Pzd0SWIjSKjk4iwLOGGDVXF/VslLuZLc47WLHKMSGSgrQMY4V56HVaGSYuREt3b6dNzKS&#10;9B1XXp4o3Aw8z7KSG9lb+qDliGuN7c/uaATs1+PmLX1p+T4V6vUlX2zPvk1C3N6k5ydgEVP8M8MF&#10;n9ChIaaDO1oV2EC6XBRkpaHI59SKLEX2SG0Ol9X8oQTe1Px/i+YXAAD//wMAUEsBAi0AFAAGAAgA&#10;AAAhALaDOJL+AAAA4QEAABMAAAAAAAAAAAAAAAAAAAAAAFtDb250ZW50X1R5cGVzXS54bWxQSwEC&#10;LQAUAAYACAAAACEAOP0h/9YAAACUAQAACwAAAAAAAAAAAAAAAAAvAQAAX3JlbHMvLnJlbHNQSwEC&#10;LQAUAAYACAAAACEAldQrwKsBAABGAwAADgAAAAAAAAAAAAAAAAAuAgAAZHJzL2Uyb0RvYy54bWxQ&#10;SwECLQAUAAYACAAAACEAOvZZ8+EAAAANAQAADwAAAAAAAAAAAAAAAAAFBAAAZHJzL2Rvd25yZXYu&#10;eG1sUEsFBgAAAAAEAAQA8wAAABMFAAAAAA==&#10;" filled="f" stroked="f">
              <v:path arrowok="t"/>
              <v:textbox inset="0,0,0,0">
                <w:txbxContent>
                  <w:p w:rsidR="00686D9C" w:rsidRDefault="00961E6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521689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7521740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792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686D9C" w:rsidRDefault="00961E6D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686D9C" w:rsidRDefault="00961E6D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686D9C" w:rsidRDefault="00961E6D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64" type="#_x0000_t202" style="position:absolute;margin-left:83.85pt;margin-top:694pt;width:126.5pt;height:58.65pt;z-index:-280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/DqgEAAEgDAAAOAAAAZHJzL2Uyb0RvYy54bWysU1Fv2yAQfp+0/4B4X3CrJKusOFW3atOk&#10;apvU9gdgDDGa4RhHYuff78BJWm1vU18wcB/ffd/deXM7uYEddEQLvuFXi4oz7RV01u8a/vz05cMN&#10;Z5ik7+QAXjf8qJHfbt+/24yh1tfQw9DpyIjEYz2GhvcphVoIVL12EhcQtKeggehkomPciS7Kkdjd&#10;IK6rai1GiF2IoDQi3d7PQb4t/MZolX4YgzqxoeGkLZU1lrXNq9huZL2LMvRWnWTI/1DhpPWU9EJ1&#10;L5Nk+2j/oXJWRUAwaaHACTDGKl08kJur6i83j70Munih4mC4lAnfjlZ9P/yMzHbUuyVnXjrq0ZOe&#10;UgsToxsqzxiwJtRjIFyaPsFE0GIVwwOoX0gQ8QozP0BC53JMJrr8JaOMHlIHjpeqUxamMtu6Wq9W&#10;FFIU+7hc3qxWOa94eR0ipq8aHMubhkfqalEgDw+YZugZchIz58+y0tROxd/FTAvdkbyM1PSG4++9&#10;jJqz4ZunquYJOW/iedOeNzENn6HMUbbk4W6fwNgiIGeaeU8CqF3Fwmm08jy8PhfUyw+w/QMAAP//&#10;AwBQSwMEFAAGAAgAAAAhABNrNI7gAAAADQEAAA8AAABkcnMvZG93bnJldi54bWxMT8tOwzAQvCPx&#10;D9YicaM2KWmiEKdCRRUHxKEFJI5uvMQRsR3Fbur+Pcup3HYemp2p18kObMYp9N5JuF8IYOhar3vX&#10;Sfh4396VwEJUTqvBO5RwxgDr5vqqVpX2J7fDeR87RiEuVEqCiXGsOA+tQavCwo/oSPv2k1WR4NRx&#10;PakThduBZ0KsuFW9ow9Gjbgx2P7sj1bC52bcvqYvo97mXL88Z8XuPLVJytub9PQILGKKFzP81afq&#10;0FCngz86HdhAeFUUZKVjWZa0iiwPmSDqQFQu8iXwpub/VzS/AAAA//8DAFBLAQItABQABgAIAAAA&#10;IQC2gziS/gAAAOEBAAATAAAAAAAAAAAAAAAAAAAAAABbQ29udGVudF9UeXBlc10ueG1sUEsBAi0A&#10;FAAGAAgAAAAhADj9If/WAAAAlAEAAAsAAAAAAAAAAAAAAAAALwEAAF9yZWxzLy5yZWxzUEsBAi0A&#10;FAAGAAgAAAAhAEcb78OqAQAASAMAAA4AAAAAAAAAAAAAAAAALgIAAGRycy9lMm9Eb2MueG1sUEsB&#10;Ai0AFAAGAAgAAAAhABNrNI7gAAAADQEAAA8AAAAAAAAAAAAAAAAABAQAAGRycy9kb3ducmV2Lnht&#10;bFBLBQYAAAAABAAEAPMAAAARBQAAAAA=&#10;" filled="f" stroked="f">
              <v:path arrowok="t"/>
              <v:textbox inset="0,0,0,0">
                <w:txbxContent>
                  <w:p w:rsidR="00686D9C" w:rsidRDefault="00961E6D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686D9C" w:rsidRDefault="00961E6D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686D9C" w:rsidRDefault="00961E6D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686D9C" w:rsidRDefault="00961E6D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843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8931350</wp:posOffset>
              </wp:positionV>
              <wp:extent cx="1943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A2E8B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65" type="#_x0000_t202" style="position:absolute;margin-left:54pt;margin-top:703.25pt;width:15.3pt;height:13.05pt;z-index:-280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FCqgEAAEcDAAAOAAAAZHJzL2Uyb0RvYy54bWysUttu2zAMfR/QfxD0vjhp124z4hTrihUF&#10;im1A2w+QZSkWZokaqcTO349SLi22t2IvMmUeHZ5Dcnk9+UFsDZKD0MjFbC6FCRo6F9aNfH769v6T&#10;FJRU6NQAwTRyZ0her87eLcdYm3PoYegMCiYJVI+xkX1Ksa4q0r3ximYQTeCkBfQq8RXXVYdqZHY/&#10;VOfz+VU1AnYRQRsi/nu7T8pV4bfW6PTDWjJJDI1kbamcWM42n9Vqqeo1qtg7fZCh3qDCKxe46Inq&#10;ViUlNuj+ofJOIxDYNNPgK7DWaVM8sJvF/C83j72Kpnjh5lA8tYn+H63+vv2JwnU8u0spgvI8oycz&#10;pRYmwX+4PWOkmlGPkXFpuoGJocUqxQfQv4gh1SvM/gExOrdjsujzl40KfsgT2J26zlWEzmyfP1ws&#10;OKM5tbi6/HhRylYvjyNSujPgRQ4aiTzUIkBtHyjl8qo+Qg5a9uWzqjS1U7F38tJCt2MrI8+8kfR7&#10;o9BIMdwHbmpekGOAx6A9BpiGr1DWKDsK8GWTwLoiIFfa8x4E8LSKrsNm5XV4fS+ol/1f/QEAAP//&#10;AwBQSwMEFAAGAAgAAAAhAPb09HHhAAAADQEAAA8AAABkcnMvZG93bnJldi54bWxMj8FOwzAQRO9I&#10;/IO1SNyoTUpDFOJUqKjigDi0gMTRjZc4Il5HsZu6f49zKred3dHsm2odbc8mHH3nSML9QgBDapzu&#10;qJXw+bG9K4D5oEir3hFKOKOHdX19ValSuxPtcNqHlqUQ8qWSYEIYSs59Y9Aqv3ADUrr9uNGqkOTY&#10;cj2qUwq3Pc+EyLlVHaUPRg24Mdj87o9Wwtdm2L7Fb6Pep5V+fcked+exiVLe3sTnJ2ABY7iYYcZP&#10;6FAnpoM7kvasT1oUqUtIw4PIV8Bmy7LIgR3m1TLLgdcV/9+i/gMAAP//AwBQSwECLQAUAAYACAAA&#10;ACEAtoM4kv4AAADhAQAAEwAAAAAAAAAAAAAAAAAAAAAAW0NvbnRlbnRfVHlwZXNdLnhtbFBLAQIt&#10;ABQABgAIAAAAIQA4/SH/1gAAAJQBAAALAAAAAAAAAAAAAAAAAC8BAABfcmVscy8ucmVsc1BLAQIt&#10;ABQABgAIAAAAIQAYUtFCqgEAAEcDAAAOAAAAAAAAAAAAAAAAAC4CAABkcnMvZTJvRG9jLnhtbFBL&#10;AQItABQABgAIAAAAIQD29PRx4QAAAA0BAAAPAAAAAAAAAAAAAAAAAAQEAABkcnMvZG93bnJldi54&#10;bWxQSwUGAAAAAAQABADzAAAAEgUAAAAA&#10;" filled="f" stroked="f">
              <v:path arrowok="t"/>
              <v:textbox inset="0,0,0,0">
                <w:txbxContent>
                  <w:p w:rsidR="00686D9C" w:rsidRDefault="00961E6D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A2E8B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7521894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6D9C" w:rsidRDefault="00961E6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66" type="#_x0000_t202" style="position:absolute;margin-left:83.75pt;margin-top:762pt;width:171.15pt;height:9.8pt;z-index:-280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oXrAEAAEgDAAAOAAAAZHJzL2Uyb0RvYy54bWysU9uO0zAQfUfiHyy/06RlKShqugJWIKQV&#10;IO3yAY5jNxaxx8y4Tfr3jN3LruAN8eKM7eOZc+ZMNrezH8XBIDkIrVwuailM0NC7sGvlj8dPr95J&#10;QUmFXo0QTCuPhuTt9uWLzRQbs4IBxt6g4CSBmim2ckgpNlVFejBe0QKiCXxpAb1KvMVd1aOaOLsf&#10;q1Vdr6sJsI8I2hDx6d3pUm5LfmuNTt+sJZPE2ErmlsqKZe3yWm03qtmhioPTZxrqH1h45QIXvaa6&#10;U0mJPbq/UnmnEQhsWmjwFVjrtCkaWM2y/kPNw6CiKVq4ORSvbaL/l1Z/PXxH4Xr2bi1FUJ49ejRz&#10;6mAWfMLtmSI1jHqIjEvzB5gZWqRSvAf9kxhSPcOcHhCjcztmiz5/Wajgh+zA8dp1riI0H66Wb1+v&#10;6zdSaL5brm5u1sWW6ul1REqfDXiRg1Yiu1oYqMM9pVxfNRfImcypfqaV5m4u+q5iOuiPrGVi01tJ&#10;v/YKjRTjl8BdzRNyCfASdJcA0/gRyhxlSQHe7xNYVwjkSqe8ZwJsV+F1Hq08D8/3BfX0A2x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IeU6hesAQAASA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686D9C" w:rsidRDefault="00961E6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6D" w:rsidRDefault="00961E6D">
      <w:r>
        <w:separator/>
      </w:r>
    </w:p>
  </w:footnote>
  <w:footnote w:type="continuationSeparator" w:id="0">
    <w:p w:rsidR="00961E6D" w:rsidRDefault="0096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5212288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5215360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9C" w:rsidRDefault="00961E6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75216384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DD1"/>
    <w:multiLevelType w:val="multilevel"/>
    <w:tmpl w:val="3D7C13AA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46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3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6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540"/>
      </w:pPr>
      <w:rPr>
        <w:rFonts w:hint="default"/>
        <w:lang w:val="es-ES" w:eastAsia="en-US" w:bidi="ar-SA"/>
      </w:rPr>
    </w:lvl>
  </w:abstractNum>
  <w:abstractNum w:abstractNumId="1" w15:restartNumberingAfterBreak="0">
    <w:nsid w:val="3A0A4C57"/>
    <w:multiLevelType w:val="hybridMultilevel"/>
    <w:tmpl w:val="ED16E5AE"/>
    <w:lvl w:ilvl="0" w:tplc="FD124BF4">
      <w:numFmt w:val="bullet"/>
      <w:lvlText w:val=""/>
      <w:lvlJc w:val="left"/>
      <w:pPr>
        <w:ind w:left="144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BE44D0">
      <w:numFmt w:val="bullet"/>
      <w:lvlText w:val=""/>
      <w:lvlJc w:val="left"/>
      <w:pPr>
        <w:ind w:left="2220" w:hanging="7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8D422E4">
      <w:numFmt w:val="bullet"/>
      <w:lvlText w:val="•"/>
      <w:lvlJc w:val="left"/>
      <w:pPr>
        <w:ind w:left="3083" w:hanging="773"/>
      </w:pPr>
      <w:rPr>
        <w:rFonts w:hint="default"/>
        <w:lang w:val="es-ES" w:eastAsia="en-US" w:bidi="ar-SA"/>
      </w:rPr>
    </w:lvl>
    <w:lvl w:ilvl="3" w:tplc="DA1AB334">
      <w:numFmt w:val="bullet"/>
      <w:lvlText w:val="•"/>
      <w:lvlJc w:val="left"/>
      <w:pPr>
        <w:ind w:left="3946" w:hanging="773"/>
      </w:pPr>
      <w:rPr>
        <w:rFonts w:hint="default"/>
        <w:lang w:val="es-ES" w:eastAsia="en-US" w:bidi="ar-SA"/>
      </w:rPr>
    </w:lvl>
    <w:lvl w:ilvl="4" w:tplc="8318A494">
      <w:numFmt w:val="bullet"/>
      <w:lvlText w:val="•"/>
      <w:lvlJc w:val="left"/>
      <w:pPr>
        <w:ind w:left="4809" w:hanging="773"/>
      </w:pPr>
      <w:rPr>
        <w:rFonts w:hint="default"/>
        <w:lang w:val="es-ES" w:eastAsia="en-US" w:bidi="ar-SA"/>
      </w:rPr>
    </w:lvl>
    <w:lvl w:ilvl="5" w:tplc="5360FA30">
      <w:numFmt w:val="bullet"/>
      <w:lvlText w:val="•"/>
      <w:lvlJc w:val="left"/>
      <w:pPr>
        <w:ind w:left="5672" w:hanging="773"/>
      </w:pPr>
      <w:rPr>
        <w:rFonts w:hint="default"/>
        <w:lang w:val="es-ES" w:eastAsia="en-US" w:bidi="ar-SA"/>
      </w:rPr>
    </w:lvl>
    <w:lvl w:ilvl="6" w:tplc="D0AC0EC4">
      <w:numFmt w:val="bullet"/>
      <w:lvlText w:val="•"/>
      <w:lvlJc w:val="left"/>
      <w:pPr>
        <w:ind w:left="6536" w:hanging="773"/>
      </w:pPr>
      <w:rPr>
        <w:rFonts w:hint="default"/>
        <w:lang w:val="es-ES" w:eastAsia="en-US" w:bidi="ar-SA"/>
      </w:rPr>
    </w:lvl>
    <w:lvl w:ilvl="7" w:tplc="C2B8A8AC">
      <w:numFmt w:val="bullet"/>
      <w:lvlText w:val="•"/>
      <w:lvlJc w:val="left"/>
      <w:pPr>
        <w:ind w:left="7399" w:hanging="773"/>
      </w:pPr>
      <w:rPr>
        <w:rFonts w:hint="default"/>
        <w:lang w:val="es-ES" w:eastAsia="en-US" w:bidi="ar-SA"/>
      </w:rPr>
    </w:lvl>
    <w:lvl w:ilvl="8" w:tplc="82822C2A">
      <w:numFmt w:val="bullet"/>
      <w:lvlText w:val="•"/>
      <w:lvlJc w:val="left"/>
      <w:pPr>
        <w:ind w:left="8262" w:hanging="773"/>
      </w:pPr>
      <w:rPr>
        <w:rFonts w:hint="default"/>
        <w:lang w:val="es-ES" w:eastAsia="en-US" w:bidi="ar-SA"/>
      </w:rPr>
    </w:lvl>
  </w:abstractNum>
  <w:abstractNum w:abstractNumId="2" w15:restartNumberingAfterBreak="0">
    <w:nsid w:val="469C0AEF"/>
    <w:multiLevelType w:val="hybridMultilevel"/>
    <w:tmpl w:val="614E5DD0"/>
    <w:lvl w:ilvl="0" w:tplc="78666BB4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9E9B8C">
      <w:numFmt w:val="bullet"/>
      <w:lvlText w:val="•"/>
      <w:lvlJc w:val="left"/>
      <w:pPr>
        <w:ind w:left="2250" w:hanging="365"/>
      </w:pPr>
      <w:rPr>
        <w:rFonts w:hint="default"/>
        <w:lang w:val="es-ES" w:eastAsia="en-US" w:bidi="ar-SA"/>
      </w:rPr>
    </w:lvl>
    <w:lvl w:ilvl="2" w:tplc="EDFA1300">
      <w:numFmt w:val="bullet"/>
      <w:lvlText w:val="•"/>
      <w:lvlJc w:val="left"/>
      <w:pPr>
        <w:ind w:left="3240" w:hanging="365"/>
      </w:pPr>
      <w:rPr>
        <w:rFonts w:hint="default"/>
        <w:lang w:val="es-ES" w:eastAsia="en-US" w:bidi="ar-SA"/>
      </w:rPr>
    </w:lvl>
    <w:lvl w:ilvl="3" w:tplc="63226B4A">
      <w:numFmt w:val="bullet"/>
      <w:lvlText w:val="•"/>
      <w:lvlJc w:val="left"/>
      <w:pPr>
        <w:ind w:left="4230" w:hanging="365"/>
      </w:pPr>
      <w:rPr>
        <w:rFonts w:hint="default"/>
        <w:lang w:val="es-ES" w:eastAsia="en-US" w:bidi="ar-SA"/>
      </w:rPr>
    </w:lvl>
    <w:lvl w:ilvl="4" w:tplc="74123C46">
      <w:numFmt w:val="bullet"/>
      <w:lvlText w:val="•"/>
      <w:lvlJc w:val="left"/>
      <w:pPr>
        <w:ind w:left="5220" w:hanging="365"/>
      </w:pPr>
      <w:rPr>
        <w:rFonts w:hint="default"/>
        <w:lang w:val="es-ES" w:eastAsia="en-US" w:bidi="ar-SA"/>
      </w:rPr>
    </w:lvl>
    <w:lvl w:ilvl="5" w:tplc="A8622184">
      <w:numFmt w:val="bullet"/>
      <w:lvlText w:val="•"/>
      <w:lvlJc w:val="left"/>
      <w:pPr>
        <w:ind w:left="6210" w:hanging="365"/>
      </w:pPr>
      <w:rPr>
        <w:rFonts w:hint="default"/>
        <w:lang w:val="es-ES" w:eastAsia="en-US" w:bidi="ar-SA"/>
      </w:rPr>
    </w:lvl>
    <w:lvl w:ilvl="6" w:tplc="321E1490">
      <w:numFmt w:val="bullet"/>
      <w:lvlText w:val="•"/>
      <w:lvlJc w:val="left"/>
      <w:pPr>
        <w:ind w:left="7200" w:hanging="365"/>
      </w:pPr>
      <w:rPr>
        <w:rFonts w:hint="default"/>
        <w:lang w:val="es-ES" w:eastAsia="en-US" w:bidi="ar-SA"/>
      </w:rPr>
    </w:lvl>
    <w:lvl w:ilvl="7" w:tplc="4F14171C">
      <w:numFmt w:val="bullet"/>
      <w:lvlText w:val="•"/>
      <w:lvlJc w:val="left"/>
      <w:pPr>
        <w:ind w:left="8190" w:hanging="365"/>
      </w:pPr>
      <w:rPr>
        <w:rFonts w:hint="default"/>
        <w:lang w:val="es-ES" w:eastAsia="en-US" w:bidi="ar-SA"/>
      </w:rPr>
    </w:lvl>
    <w:lvl w:ilvl="8" w:tplc="E97AA98C">
      <w:numFmt w:val="bullet"/>
      <w:lvlText w:val="•"/>
      <w:lvlJc w:val="left"/>
      <w:pPr>
        <w:ind w:left="9180" w:hanging="365"/>
      </w:pPr>
      <w:rPr>
        <w:rFonts w:hint="default"/>
        <w:lang w:val="es-ES" w:eastAsia="en-US" w:bidi="ar-SA"/>
      </w:rPr>
    </w:lvl>
  </w:abstractNum>
  <w:abstractNum w:abstractNumId="3" w15:restartNumberingAfterBreak="0">
    <w:nsid w:val="4F6F0FFA"/>
    <w:multiLevelType w:val="multilevel"/>
    <w:tmpl w:val="D2A6C82C"/>
    <w:lvl w:ilvl="0">
      <w:start w:val="3"/>
      <w:numFmt w:val="decimal"/>
      <w:lvlText w:val="%1"/>
      <w:lvlJc w:val="left"/>
      <w:pPr>
        <w:ind w:left="205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050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6" w:hanging="5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82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93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4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5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6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7A1A7817"/>
    <w:multiLevelType w:val="multilevel"/>
    <w:tmpl w:val="F1B2EF4A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spacing w:val="0"/>
        <w:w w:val="9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8" w:hanging="5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60" w:hanging="5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2" w:hanging="5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0" w:hanging="5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7" w:hanging="5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5" w:hanging="58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D9C"/>
    <w:rsid w:val="00686D9C"/>
    <w:rsid w:val="00961E6D"/>
    <w:rsid w:val="00E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A018-0AAD-465E-993C-DEC51E8D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00" w:hanging="36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49" w:hanging="71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63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left="401"/>
    </w:pPr>
    <w:rPr>
      <w:rFonts w:ascii="Calibri" w:eastAsia="Calibri" w:hAnsi="Calibri" w:cs="Calibri"/>
    </w:rPr>
  </w:style>
  <w:style w:type="paragraph" w:styleId="TDC2">
    <w:name w:val="toc 2"/>
    <w:basedOn w:val="Normal"/>
    <w:uiPriority w:val="1"/>
    <w:qFormat/>
    <w:pPr>
      <w:spacing w:before="202"/>
      <w:ind w:left="1061" w:hanging="442"/>
    </w:pPr>
    <w:rPr>
      <w:rFonts w:ascii="Calibri" w:eastAsia="Calibri" w:hAnsi="Calibri" w:cs="Calibri"/>
    </w:rPr>
  </w:style>
  <w:style w:type="paragraph" w:styleId="TDC3">
    <w:name w:val="toc 3"/>
    <w:basedOn w:val="Normal"/>
    <w:uiPriority w:val="1"/>
    <w:qFormat/>
    <w:pPr>
      <w:spacing w:before="214"/>
      <w:ind w:left="1502" w:hanging="590"/>
    </w:pPr>
    <w:rPr>
      <w:rFonts w:ascii="Calibri" w:eastAsia="Calibri" w:hAnsi="Calibri" w:cs="Calibri"/>
    </w:rPr>
  </w:style>
  <w:style w:type="paragraph" w:styleId="TDC4">
    <w:name w:val="toc 4"/>
    <w:basedOn w:val="Normal"/>
    <w:uiPriority w:val="1"/>
    <w:qFormat/>
    <w:pPr>
      <w:spacing w:before="269"/>
      <w:ind w:left="1501" w:hanging="539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02" w:hanging="59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header" Target="header3.xml"/><Relationship Id="rId26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14182</Words>
  <Characters>78001</Characters>
  <Application>Microsoft Office Word</Application>
  <DocSecurity>0</DocSecurity>
  <Lines>650</Lines>
  <Paragraphs>183</Paragraphs>
  <ScaleCrop>false</ScaleCrop>
  <Company/>
  <LinksUpToDate>false</LinksUpToDate>
  <CharactersWithSpaces>92000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2024-12-30T21:08:00Z</dcterms:created>
  <dcterms:modified xsi:type="dcterms:W3CDTF">2024-12-30T21:08:00Z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