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FE151" w14:textId="2B891000" w:rsidR="00EF0BC1" w:rsidRPr="00FC548F" w:rsidRDefault="009A7BDF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softHyphen/>
      </w:r>
      <w:r w:rsidR="00EF0BC1" w:rsidRPr="00FC548F">
        <w:rPr>
          <w:rFonts w:ascii="Arial" w:hAnsi="Arial" w:cs="Arial"/>
          <w:b/>
          <w:sz w:val="24"/>
          <w:szCs w:val="24"/>
          <w:lang w:val="es-ES_tradnl"/>
        </w:rPr>
        <w:t xml:space="preserve">INFORME DE ASISTENCIA POR CANALES DE ATENCIÓN </w:t>
      </w:r>
    </w:p>
    <w:p w14:paraId="72F38729" w14:textId="77777777" w:rsidR="00EF0BC1" w:rsidRPr="00FC548F" w:rsidRDefault="00EF0BC1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t>CAJA DE LA VIVIENDA POPULAR</w:t>
      </w:r>
    </w:p>
    <w:p w14:paraId="03952C94" w14:textId="77777777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t>SERVICIO AL CIUDADANO</w:t>
      </w:r>
    </w:p>
    <w:p w14:paraId="0CDBE6D6" w14:textId="7DAC42E3" w:rsidR="00EF0BC1" w:rsidRPr="00FC548F" w:rsidRDefault="002D7869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OCTUB</w:t>
      </w:r>
      <w:r w:rsidR="00B31E1C">
        <w:rPr>
          <w:rFonts w:ascii="Arial" w:hAnsi="Arial" w:cs="Arial"/>
          <w:b/>
          <w:sz w:val="24"/>
          <w:szCs w:val="24"/>
          <w:lang w:val="es-ES_tradnl"/>
        </w:rPr>
        <w:t>RE</w:t>
      </w:r>
      <w:r w:rsidR="00E32E6B" w:rsidRPr="00FC548F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EF0BC1" w:rsidRPr="00FC548F">
        <w:rPr>
          <w:rFonts w:ascii="Arial" w:hAnsi="Arial" w:cs="Arial"/>
          <w:b/>
          <w:sz w:val="24"/>
          <w:szCs w:val="24"/>
          <w:lang w:val="es-ES_tradnl"/>
        </w:rPr>
        <w:t>DE</w:t>
      </w:r>
      <w:r w:rsidR="001E5EF5">
        <w:rPr>
          <w:rFonts w:ascii="Arial" w:hAnsi="Arial" w:cs="Arial"/>
          <w:b/>
          <w:sz w:val="24"/>
          <w:szCs w:val="24"/>
          <w:lang w:val="es-ES_tradnl"/>
        </w:rPr>
        <w:t>L</w:t>
      </w:r>
      <w:r w:rsidR="00EF0BC1" w:rsidRPr="00FC548F">
        <w:rPr>
          <w:rFonts w:ascii="Arial" w:hAnsi="Arial" w:cs="Arial"/>
          <w:b/>
          <w:sz w:val="24"/>
          <w:szCs w:val="24"/>
          <w:lang w:val="es-ES_tradnl"/>
        </w:rPr>
        <w:t xml:space="preserve"> 2020</w:t>
      </w:r>
    </w:p>
    <w:p w14:paraId="6B3354A4" w14:textId="77777777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B42FA8F" w14:textId="77777777" w:rsidR="00DE7DF8" w:rsidRPr="00FC548F" w:rsidRDefault="00DE7DF8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439317D7" w14:textId="67991458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Fecha:</w:t>
      </w:r>
      <w:r w:rsidRPr="00FC548F">
        <w:rPr>
          <w:rFonts w:ascii="Arial" w:hAnsi="Arial" w:cs="Arial"/>
          <w:color w:val="808080"/>
          <w:sz w:val="24"/>
          <w:szCs w:val="24"/>
          <w:lang w:val="es-ES_tradnl"/>
        </w:rPr>
        <w:t xml:space="preserve"> </w:t>
      </w:r>
      <w:r w:rsidR="00D97E07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0</w:t>
      </w:r>
      <w:r w:rsidR="004659E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9</w:t>
      </w:r>
      <w:r w:rsidRPr="00FC548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 xml:space="preserve"> de </w:t>
      </w:r>
      <w:r w:rsidR="00251FC4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noviembre</w:t>
      </w:r>
      <w:r w:rsidR="00975273" w:rsidRPr="00FC548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del 2020</w:t>
      </w:r>
    </w:p>
    <w:p w14:paraId="7D066F6A" w14:textId="4372B5F9" w:rsidR="00EF0BC1" w:rsidRDefault="00EF0BC1" w:rsidP="00EF0BC1">
      <w:pPr>
        <w:spacing w:after="0" w:line="240" w:lineRule="auto"/>
        <w:jc w:val="center"/>
        <w:rPr>
          <w:rFonts w:ascii="Arial" w:hAnsi="Arial" w:cs="Arial"/>
          <w:color w:val="808080"/>
          <w:sz w:val="24"/>
          <w:szCs w:val="24"/>
          <w:lang w:val="es-ES_tradnl"/>
        </w:rPr>
      </w:pPr>
    </w:p>
    <w:p w14:paraId="22BBF052" w14:textId="77777777" w:rsidR="0082453C" w:rsidRPr="00FC548F" w:rsidRDefault="0082453C" w:rsidP="00EF0BC1">
      <w:pPr>
        <w:spacing w:after="0" w:line="240" w:lineRule="auto"/>
        <w:jc w:val="center"/>
        <w:rPr>
          <w:rFonts w:ascii="Arial" w:hAnsi="Arial" w:cs="Arial"/>
          <w:color w:val="808080"/>
          <w:sz w:val="24"/>
          <w:szCs w:val="24"/>
          <w:lang w:val="es-ES_tradnl"/>
        </w:rPr>
      </w:pPr>
    </w:p>
    <w:p w14:paraId="7AED2D51" w14:textId="77777777" w:rsidR="00DE7DF8" w:rsidRPr="00FC548F" w:rsidRDefault="00DE7DF8" w:rsidP="00EF0BC1">
      <w:pPr>
        <w:spacing w:after="0" w:line="240" w:lineRule="auto"/>
        <w:jc w:val="center"/>
        <w:rPr>
          <w:rFonts w:ascii="Arial" w:hAnsi="Arial" w:cs="Arial"/>
          <w:color w:val="808080"/>
          <w:sz w:val="24"/>
          <w:szCs w:val="24"/>
          <w:lang w:val="es-ES_tradnl"/>
        </w:rPr>
      </w:pPr>
    </w:p>
    <w:p w14:paraId="0C77011F" w14:textId="3966A6DE" w:rsidR="004C61BE" w:rsidRDefault="001C167B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bookmarkStart w:id="0" w:name="_Hlk513708617"/>
      <w:r w:rsidRPr="008E17EE">
        <w:rPr>
          <w:rFonts w:ascii="Arial" w:hAnsi="Arial" w:cs="Arial"/>
          <w:sz w:val="24"/>
          <w:szCs w:val="24"/>
          <w:lang w:val="es-ES_tradnl"/>
        </w:rPr>
        <w:t>El proceso de Servicio al Ciudadano de la Caja de la Vivienda Popular informa sobre la trazabilidad realizada a los ciudadanos que solicitaron a la entidad información sobre sus servicios o que asistieron para realizar algún trámite que brind</w:t>
      </w:r>
      <w:r w:rsidR="00224DF4">
        <w:rPr>
          <w:rFonts w:ascii="Arial" w:hAnsi="Arial" w:cs="Arial"/>
          <w:sz w:val="24"/>
          <w:szCs w:val="24"/>
          <w:lang w:val="es-ES_tradnl"/>
        </w:rPr>
        <w:t>ó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la entidad durante </w:t>
      </w:r>
      <w:r w:rsidR="00CA7479">
        <w:rPr>
          <w:rFonts w:ascii="Arial" w:hAnsi="Arial" w:cs="Arial"/>
          <w:sz w:val="24"/>
          <w:szCs w:val="24"/>
          <w:lang w:val="es-ES_tradnl"/>
        </w:rPr>
        <w:t>octu</w:t>
      </w:r>
      <w:r w:rsidR="0003238D">
        <w:rPr>
          <w:rFonts w:ascii="Arial" w:hAnsi="Arial" w:cs="Arial"/>
          <w:sz w:val="24"/>
          <w:szCs w:val="24"/>
          <w:lang w:val="es-ES_tradnl"/>
        </w:rPr>
        <w:t>bre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de</w:t>
      </w:r>
      <w:r w:rsidR="004B3BFD">
        <w:rPr>
          <w:rFonts w:ascii="Arial" w:hAnsi="Arial" w:cs="Arial"/>
          <w:sz w:val="24"/>
          <w:szCs w:val="24"/>
          <w:lang w:val="es-ES_tradnl"/>
        </w:rPr>
        <w:t>l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2020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03035979" w14:textId="272758A9" w:rsidR="0082453C" w:rsidRDefault="00B0709D" w:rsidP="003B3C99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>La</w:t>
      </w:r>
      <w:r w:rsidR="003B3C99" w:rsidRPr="00247D00">
        <w:rPr>
          <w:rFonts w:ascii="Arial" w:hAnsi="Arial" w:cs="Arial"/>
          <w:sz w:val="24"/>
          <w:szCs w:val="24"/>
        </w:rPr>
        <w:t xml:space="preserve"> información aquí plasmada para</w:t>
      </w:r>
      <w:r w:rsidR="00B75EE1">
        <w:rPr>
          <w:rFonts w:ascii="Arial" w:hAnsi="Arial" w:cs="Arial"/>
          <w:sz w:val="24"/>
          <w:szCs w:val="24"/>
        </w:rPr>
        <w:t xml:space="preserve"> el</w:t>
      </w:r>
      <w:r w:rsidR="003B3C99" w:rsidRPr="00247D00">
        <w:rPr>
          <w:rFonts w:ascii="Arial" w:hAnsi="Arial" w:cs="Arial"/>
          <w:sz w:val="24"/>
          <w:szCs w:val="24"/>
        </w:rPr>
        <w:t xml:space="preserve"> canal presencial fue obtenida </w:t>
      </w:r>
      <w:r w:rsidR="0004210D">
        <w:rPr>
          <w:rFonts w:ascii="Arial" w:hAnsi="Arial" w:cs="Arial"/>
          <w:sz w:val="24"/>
          <w:szCs w:val="24"/>
        </w:rPr>
        <w:t>del 1</w:t>
      </w:r>
      <w:r w:rsidR="00C5345F">
        <w:rPr>
          <w:rFonts w:ascii="Arial" w:hAnsi="Arial" w:cs="Arial"/>
          <w:sz w:val="24"/>
          <w:szCs w:val="24"/>
        </w:rPr>
        <w:t xml:space="preserve"> al </w:t>
      </w:r>
      <w:r w:rsidR="0004210D">
        <w:rPr>
          <w:rFonts w:ascii="Arial" w:hAnsi="Arial" w:cs="Arial"/>
          <w:sz w:val="24"/>
          <w:szCs w:val="24"/>
        </w:rPr>
        <w:t>3</w:t>
      </w:r>
      <w:r w:rsidR="00C5345F">
        <w:rPr>
          <w:rFonts w:ascii="Arial" w:hAnsi="Arial" w:cs="Arial"/>
          <w:sz w:val="24"/>
          <w:szCs w:val="24"/>
        </w:rPr>
        <w:t>1</w:t>
      </w:r>
      <w:r w:rsidR="0004210D">
        <w:rPr>
          <w:rFonts w:ascii="Arial" w:hAnsi="Arial" w:cs="Arial"/>
          <w:sz w:val="24"/>
          <w:szCs w:val="24"/>
        </w:rPr>
        <w:t xml:space="preserve"> de </w:t>
      </w:r>
      <w:r w:rsidR="00C5345F">
        <w:rPr>
          <w:rFonts w:ascii="Arial" w:hAnsi="Arial" w:cs="Arial"/>
          <w:sz w:val="24"/>
          <w:szCs w:val="24"/>
        </w:rPr>
        <w:t>octu</w:t>
      </w:r>
      <w:r w:rsidR="0004210D">
        <w:rPr>
          <w:rFonts w:ascii="Arial" w:hAnsi="Arial" w:cs="Arial"/>
          <w:sz w:val="24"/>
          <w:szCs w:val="24"/>
        </w:rPr>
        <w:t>bre del 2020</w:t>
      </w:r>
      <w:r w:rsidR="00DD5FB9">
        <w:rPr>
          <w:rFonts w:ascii="Arial" w:hAnsi="Arial" w:cs="Arial"/>
          <w:sz w:val="24"/>
          <w:szCs w:val="24"/>
        </w:rPr>
        <w:t>,</w:t>
      </w:r>
      <w:r w:rsidR="00914279">
        <w:rPr>
          <w:rFonts w:ascii="Arial" w:hAnsi="Arial" w:cs="Arial"/>
          <w:sz w:val="24"/>
          <w:szCs w:val="24"/>
        </w:rPr>
        <w:t xml:space="preserve"> </w:t>
      </w:r>
      <w:r w:rsidR="00B97257">
        <w:rPr>
          <w:rFonts w:ascii="Arial" w:hAnsi="Arial" w:cs="Arial"/>
          <w:sz w:val="24"/>
          <w:szCs w:val="24"/>
        </w:rPr>
        <w:t xml:space="preserve">por el </w:t>
      </w:r>
      <w:r w:rsidR="003B3C99" w:rsidRPr="00247D00">
        <w:rPr>
          <w:rFonts w:ascii="Arial" w:hAnsi="Arial" w:cs="Arial"/>
          <w:sz w:val="24"/>
          <w:szCs w:val="24"/>
        </w:rPr>
        <w:t xml:space="preserve">Sistema de Información Misional y Administrativo - SIMA, el cual permite registrar y caracterizar a cada uno de los ciudadanos que ingresan a </w:t>
      </w:r>
      <w:r w:rsidR="0082453C">
        <w:rPr>
          <w:rFonts w:ascii="Arial" w:hAnsi="Arial" w:cs="Arial"/>
          <w:sz w:val="24"/>
          <w:szCs w:val="24"/>
        </w:rPr>
        <w:t>la Caja de la Vivienda Popular.</w:t>
      </w:r>
    </w:p>
    <w:p w14:paraId="0B0EE6A4" w14:textId="304931AC" w:rsidR="003B3C99" w:rsidRPr="00247D00" w:rsidRDefault="003B3C99" w:rsidP="003B3C99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>En la herramienta se digitan los datos personales del solicitante como el(los) nombre(s) y apellido(s), tipo de identidad, número de identidad, dirección de residencia, teléfono de contacto, género, entre otros datos. Los anteriores datos facilitan a cada una de las áreas de la entidad individualizar a cada ciudadano y así poder registrar su solicitud, actualizar sus datos o buscar el estado de su proceso.</w:t>
      </w:r>
    </w:p>
    <w:p w14:paraId="55B2DCFF" w14:textId="77777777" w:rsidR="003B3C99" w:rsidRPr="00247D00" w:rsidRDefault="003B3C99" w:rsidP="003B3C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D4FE0D" w14:textId="11BFC4BF" w:rsidR="003B3C99" w:rsidRDefault="003B3C99" w:rsidP="003B3C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>E</w:t>
      </w:r>
      <w:r w:rsidR="00F617D2">
        <w:rPr>
          <w:rFonts w:ascii="Arial" w:hAnsi="Arial" w:cs="Arial"/>
          <w:sz w:val="24"/>
          <w:szCs w:val="24"/>
        </w:rPr>
        <w:t>n iguales condiciones se realizó</w:t>
      </w:r>
      <w:r w:rsidRPr="00247D00">
        <w:rPr>
          <w:rFonts w:ascii="Arial" w:hAnsi="Arial" w:cs="Arial"/>
          <w:sz w:val="24"/>
          <w:szCs w:val="24"/>
        </w:rPr>
        <w:t xml:space="preserve"> el registro para el canal telefónico a través de la herramienta SIMA al momento de recibir las llamadas por la línea del conmutador (0) o las extensiones 160, 161, 163, 164 y 165; las cuales son atendidas o trasladadas dependiendo de la solicitud indicada por el ciudadano</w:t>
      </w:r>
      <w:r w:rsidR="00B75EE1">
        <w:rPr>
          <w:rFonts w:ascii="Arial" w:hAnsi="Arial" w:cs="Arial"/>
          <w:sz w:val="24"/>
          <w:szCs w:val="24"/>
        </w:rPr>
        <w:t>(a)</w:t>
      </w:r>
      <w:r w:rsidRPr="00247D00">
        <w:rPr>
          <w:rFonts w:ascii="Arial" w:hAnsi="Arial" w:cs="Arial"/>
          <w:sz w:val="24"/>
          <w:szCs w:val="24"/>
        </w:rPr>
        <w:t>.</w:t>
      </w:r>
    </w:p>
    <w:p w14:paraId="0752DF81" w14:textId="115517EE" w:rsidR="00B0709D" w:rsidRDefault="00B0709D" w:rsidP="003B3C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83C48E" w14:textId="14E0BBAD" w:rsidR="00B0709D" w:rsidRPr="00247D00" w:rsidRDefault="00B0709D" w:rsidP="003B3C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709D">
        <w:rPr>
          <w:rFonts w:ascii="Arial" w:hAnsi="Arial" w:cs="Arial"/>
          <w:sz w:val="24"/>
          <w:szCs w:val="24"/>
        </w:rPr>
        <w:t xml:space="preserve">Se aclara que en atención a las medidas de aislamiento obligatorio decretadas en virtud del Estado de Emergencia Económica y Social, la CVP </w:t>
      </w:r>
      <w:r>
        <w:rPr>
          <w:rFonts w:ascii="Arial" w:hAnsi="Arial" w:cs="Arial"/>
          <w:sz w:val="24"/>
          <w:szCs w:val="24"/>
          <w:lang w:val="es-ES_tradnl"/>
        </w:rPr>
        <w:t>con el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propósito de evitar el desplazamiento de la ciudadanía hasta el punto de atención presencial</w:t>
      </w:r>
      <w:r>
        <w:rPr>
          <w:rFonts w:ascii="Arial" w:hAnsi="Arial" w:cs="Arial"/>
          <w:sz w:val="24"/>
          <w:szCs w:val="24"/>
          <w:lang w:val="es-ES_tradnl"/>
        </w:rPr>
        <w:t xml:space="preserve">, </w:t>
      </w:r>
      <w:r w:rsidRPr="00B0709D">
        <w:rPr>
          <w:rFonts w:ascii="Arial" w:hAnsi="Arial" w:cs="Arial"/>
          <w:sz w:val="24"/>
          <w:szCs w:val="24"/>
        </w:rPr>
        <w:t xml:space="preserve">promovió </w:t>
      </w:r>
      <w:r>
        <w:rPr>
          <w:rFonts w:ascii="Arial" w:hAnsi="Arial" w:cs="Arial"/>
          <w:sz w:val="24"/>
          <w:szCs w:val="24"/>
        </w:rPr>
        <w:t xml:space="preserve">e </w:t>
      </w:r>
      <w:r w:rsidRPr="00F47768">
        <w:rPr>
          <w:rFonts w:ascii="Arial" w:hAnsi="Arial" w:cs="Arial"/>
          <w:sz w:val="24"/>
          <w:szCs w:val="24"/>
          <w:lang w:val="es-ES_tradnl"/>
        </w:rPr>
        <w:t>implementó mecanismos alternativos de atención en virtud de la coyuntura</w:t>
      </w:r>
      <w:r w:rsidR="00A45149">
        <w:rPr>
          <w:rFonts w:ascii="Arial" w:hAnsi="Arial" w:cs="Arial"/>
          <w:sz w:val="24"/>
          <w:szCs w:val="24"/>
          <w:lang w:val="es-ES_tradnl"/>
        </w:rPr>
        <w:t>,</w:t>
      </w:r>
      <w:r w:rsidR="000B45A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357CD">
        <w:rPr>
          <w:rFonts w:ascii="Arial" w:hAnsi="Arial" w:cs="Arial"/>
          <w:sz w:val="24"/>
          <w:szCs w:val="24"/>
          <w:lang w:val="es-ES_tradnl"/>
        </w:rPr>
        <w:t xml:space="preserve">que facilitan </w:t>
      </w:r>
      <w:r w:rsidR="004357CD">
        <w:rPr>
          <w:rFonts w:ascii="Arial" w:hAnsi="Arial" w:cs="Arial"/>
          <w:sz w:val="24"/>
          <w:szCs w:val="24"/>
        </w:rPr>
        <w:t xml:space="preserve">el </w:t>
      </w:r>
      <w:r w:rsidRPr="00B0709D">
        <w:rPr>
          <w:rFonts w:ascii="Arial" w:hAnsi="Arial" w:cs="Arial"/>
          <w:sz w:val="24"/>
          <w:szCs w:val="24"/>
        </w:rPr>
        <w:t>acceso a la información de una manera más ágil; abordando las herramientas tecnológicas como la página web, las redes sociales, correo electrónico y teléfonos celulares directos por dependencias</w:t>
      </w:r>
      <w:r w:rsidR="005334D7">
        <w:rPr>
          <w:rFonts w:ascii="Arial" w:hAnsi="Arial" w:cs="Arial"/>
          <w:sz w:val="24"/>
          <w:szCs w:val="24"/>
        </w:rPr>
        <w:t>.</w:t>
      </w:r>
    </w:p>
    <w:p w14:paraId="686B9E36" w14:textId="03A16AB7" w:rsidR="003B3C99" w:rsidRPr="003B3C99" w:rsidRDefault="003B3C99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0D81DE44" w14:textId="7F4CF874" w:rsidR="00CB5694" w:rsidRDefault="00F47768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lastRenderedPageBreak/>
        <w:t>Por lo tanto</w:t>
      </w:r>
      <w:r w:rsidR="00D14877" w:rsidRPr="00F47768">
        <w:rPr>
          <w:rFonts w:ascii="Arial" w:hAnsi="Arial" w:cs="Arial"/>
          <w:sz w:val="24"/>
          <w:szCs w:val="24"/>
          <w:lang w:val="es-ES_tradnl"/>
        </w:rPr>
        <w:t>, para</w:t>
      </w:r>
      <w:r w:rsidR="00D14877" w:rsidRPr="00D14877">
        <w:rPr>
          <w:rFonts w:ascii="Arial" w:hAnsi="Arial" w:cs="Arial"/>
          <w:sz w:val="24"/>
          <w:szCs w:val="24"/>
          <w:lang w:val="es-ES_tradnl"/>
        </w:rPr>
        <w:t xml:space="preserve"> la recepción de peticiones, quejas, consultas, reclamos, sugerencias y denuncias, la entidad cuenta con el canal virtual, al cual se puede acceder</w:t>
      </w:r>
      <w:r w:rsidR="00D1487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B5694">
        <w:rPr>
          <w:rFonts w:ascii="Arial" w:hAnsi="Arial" w:cs="Arial"/>
          <w:sz w:val="24"/>
          <w:szCs w:val="24"/>
          <w:lang w:val="es-ES_tradnl"/>
        </w:rPr>
        <w:t xml:space="preserve">a través del correo electrónico </w:t>
      </w:r>
      <w:hyperlink r:id="rId8" w:history="1">
        <w:r w:rsidR="00CB5694"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 w:rsidR="00D1487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B5694" w:rsidRPr="00CB5694">
        <w:rPr>
          <w:rFonts w:ascii="Arial" w:hAnsi="Arial" w:cs="Arial"/>
          <w:sz w:val="24"/>
          <w:szCs w:val="24"/>
          <w:lang w:val="es-ES_tradnl"/>
        </w:rPr>
        <w:t xml:space="preserve">o a través de la página web de la entidad </w:t>
      </w:r>
      <w:hyperlink r:id="rId9" w:history="1">
        <w:r w:rsidR="00CB5694"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https://www.cajaviviendapopular.gov.co</w:t>
        </w:r>
      </w:hyperlink>
      <w:r w:rsidR="00CB569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B5694" w:rsidRPr="00CB5694">
        <w:rPr>
          <w:rFonts w:ascii="Arial" w:hAnsi="Arial" w:cs="Arial"/>
          <w:sz w:val="24"/>
          <w:szCs w:val="24"/>
          <w:lang w:val="es-ES_tradnl"/>
        </w:rPr>
        <w:t xml:space="preserve">y la página de la plataforma Bogotá Te escucha </w:t>
      </w:r>
      <w:hyperlink r:id="rId10" w:history="1">
        <w:r w:rsidR="00CB5694"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https://www.bogota.gov.co/sdqs</w:t>
        </w:r>
      </w:hyperlink>
      <w:r w:rsidR="00CB5694">
        <w:rPr>
          <w:rFonts w:ascii="Arial" w:hAnsi="Arial" w:cs="Arial"/>
          <w:sz w:val="24"/>
          <w:szCs w:val="24"/>
          <w:lang w:val="es-ES_tradnl"/>
        </w:rPr>
        <w:t>.</w:t>
      </w:r>
    </w:p>
    <w:p w14:paraId="1086240F" w14:textId="77777777" w:rsidR="00126EF5" w:rsidRDefault="00126EF5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28DBADD" w14:textId="3B94D899" w:rsidR="00CB5694" w:rsidRPr="00CB5694" w:rsidRDefault="00CB5694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B5694">
        <w:rPr>
          <w:rFonts w:ascii="Arial" w:hAnsi="Arial" w:cs="Arial"/>
          <w:sz w:val="24"/>
          <w:szCs w:val="24"/>
          <w:lang w:val="es-ES_tradnl"/>
        </w:rPr>
        <w:t xml:space="preserve">En </w:t>
      </w:r>
      <w:r w:rsidR="00406608">
        <w:rPr>
          <w:rFonts w:ascii="Arial" w:hAnsi="Arial" w:cs="Arial"/>
          <w:sz w:val="24"/>
          <w:szCs w:val="24"/>
          <w:lang w:val="es-ES_tradnl"/>
        </w:rPr>
        <w:t xml:space="preserve">el caso 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que </w:t>
      </w:r>
      <w:r w:rsidR="00406608">
        <w:rPr>
          <w:rFonts w:ascii="Arial" w:hAnsi="Arial" w:cs="Arial"/>
          <w:sz w:val="24"/>
          <w:szCs w:val="24"/>
          <w:lang w:val="es-ES_tradnl"/>
        </w:rPr>
        <w:t>el</w:t>
      </w:r>
      <w:r w:rsidR="00406608" w:rsidRPr="00CB5694">
        <w:rPr>
          <w:rFonts w:ascii="Arial" w:hAnsi="Arial" w:cs="Arial"/>
          <w:sz w:val="24"/>
          <w:szCs w:val="24"/>
          <w:lang w:val="es-ES_tradnl"/>
        </w:rPr>
        <w:t xml:space="preserve"> ciudadano</w:t>
      </w:r>
      <w:r w:rsidR="00D83C18">
        <w:rPr>
          <w:rFonts w:ascii="Arial" w:hAnsi="Arial" w:cs="Arial"/>
          <w:sz w:val="24"/>
          <w:szCs w:val="24"/>
          <w:lang w:val="es-ES_tradnl"/>
        </w:rPr>
        <w:t xml:space="preserve"> (a)</w:t>
      </w:r>
      <w:r w:rsidR="00406608" w:rsidRPr="00CB5694">
        <w:rPr>
          <w:rFonts w:ascii="Arial" w:hAnsi="Arial" w:cs="Arial"/>
          <w:sz w:val="24"/>
          <w:szCs w:val="24"/>
          <w:lang w:val="es-ES_tradnl"/>
        </w:rPr>
        <w:t xml:space="preserve"> no tenga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 acceso a internet, se</w:t>
      </w:r>
      <w:r w:rsidR="00D46E7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75EE1">
        <w:rPr>
          <w:rFonts w:ascii="Arial" w:hAnsi="Arial" w:cs="Arial"/>
          <w:sz w:val="24"/>
          <w:szCs w:val="24"/>
          <w:lang w:val="es-ES_tradnl"/>
        </w:rPr>
        <w:t>habilitaron las</w:t>
      </w:r>
      <w:r w:rsidR="0040660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46E7A">
        <w:rPr>
          <w:rFonts w:ascii="Arial" w:hAnsi="Arial" w:cs="Arial"/>
          <w:sz w:val="24"/>
          <w:szCs w:val="24"/>
          <w:lang w:val="es-ES_tradnl"/>
        </w:rPr>
        <w:t>líneas telefónicas con horario de atención (</w:t>
      </w:r>
      <w:r w:rsidRPr="00CB5694">
        <w:rPr>
          <w:rFonts w:ascii="Arial" w:hAnsi="Arial" w:cs="Arial"/>
          <w:sz w:val="24"/>
          <w:szCs w:val="24"/>
          <w:lang w:val="es-ES_tradnl"/>
        </w:rPr>
        <w:t>lunes a viernes de 7:00 am a 4:30 pm</w:t>
      </w:r>
      <w:r w:rsidR="00D46E7A">
        <w:rPr>
          <w:rFonts w:ascii="Arial" w:hAnsi="Arial" w:cs="Arial"/>
          <w:sz w:val="24"/>
          <w:szCs w:val="24"/>
          <w:lang w:val="es-ES_tradnl"/>
        </w:rPr>
        <w:t>)</w:t>
      </w:r>
      <w:r w:rsidRPr="00CB5694">
        <w:rPr>
          <w:rFonts w:ascii="Arial" w:hAnsi="Arial" w:cs="Arial"/>
          <w:sz w:val="24"/>
          <w:szCs w:val="24"/>
          <w:lang w:val="es-ES_tradnl"/>
        </w:rPr>
        <w:t>, l</w:t>
      </w:r>
      <w:r w:rsidR="00B75EE1">
        <w:rPr>
          <w:rFonts w:ascii="Arial" w:hAnsi="Arial" w:cs="Arial"/>
          <w:sz w:val="24"/>
          <w:szCs w:val="24"/>
          <w:lang w:val="es-ES_tradnl"/>
        </w:rPr>
        <w:t>a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s </w:t>
      </w:r>
      <w:r w:rsidR="00406608">
        <w:rPr>
          <w:rFonts w:ascii="Arial" w:hAnsi="Arial" w:cs="Arial"/>
          <w:sz w:val="24"/>
          <w:szCs w:val="24"/>
          <w:lang w:val="es-ES_tradnl"/>
        </w:rPr>
        <w:t xml:space="preserve">cuales los </w:t>
      </w:r>
      <w:r>
        <w:rPr>
          <w:rFonts w:ascii="Arial" w:hAnsi="Arial" w:cs="Arial"/>
          <w:sz w:val="24"/>
          <w:szCs w:val="24"/>
          <w:lang w:val="es-ES_tradnl"/>
        </w:rPr>
        <w:t>números telefónicos</w:t>
      </w:r>
      <w:r w:rsidR="00D46E7A" w:rsidRPr="00D46E7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06608">
        <w:rPr>
          <w:rFonts w:ascii="Arial" w:hAnsi="Arial" w:cs="Arial"/>
          <w:sz w:val="24"/>
          <w:szCs w:val="24"/>
          <w:lang w:val="es-ES_tradnl"/>
        </w:rPr>
        <w:t xml:space="preserve">son los </w:t>
      </w:r>
      <w:r w:rsidR="00D46E7A">
        <w:rPr>
          <w:rFonts w:ascii="Arial" w:hAnsi="Arial" w:cs="Arial"/>
          <w:sz w:val="24"/>
          <w:szCs w:val="24"/>
          <w:lang w:val="es-ES_tradnl"/>
        </w:rPr>
        <w:t>siguientes</w:t>
      </w:r>
      <w:r>
        <w:rPr>
          <w:rFonts w:ascii="Arial" w:hAnsi="Arial" w:cs="Arial"/>
          <w:sz w:val="24"/>
          <w:szCs w:val="24"/>
          <w:lang w:val="es-ES_tradnl"/>
        </w:rPr>
        <w:t>:</w:t>
      </w:r>
    </w:p>
    <w:p w14:paraId="02467F43" w14:textId="7416D952" w:rsidR="00CB5694" w:rsidRDefault="00CB5694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B5694">
        <w:rPr>
          <w:rFonts w:ascii="Arial" w:hAnsi="Arial" w:cs="Arial"/>
          <w:sz w:val="24"/>
          <w:szCs w:val="24"/>
          <w:lang w:val="es-ES_tradnl"/>
        </w:rPr>
        <w:tab/>
      </w:r>
    </w:p>
    <w:p w14:paraId="2B9C0CB6" w14:textId="77777777" w:rsidR="007574A4" w:rsidRDefault="007574A4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decuadrcula4-nfasis5"/>
        <w:tblW w:w="0" w:type="auto"/>
        <w:tblInd w:w="704" w:type="dxa"/>
        <w:tblLook w:val="04A0" w:firstRow="1" w:lastRow="0" w:firstColumn="1" w:lastColumn="0" w:noHBand="0" w:noVBand="1"/>
      </w:tblPr>
      <w:tblGrid>
        <w:gridCol w:w="4401"/>
        <w:gridCol w:w="3484"/>
      </w:tblGrid>
      <w:tr w:rsidR="00CB5694" w14:paraId="56A75614" w14:textId="77777777" w:rsidTr="001863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1" w:type="dxa"/>
            <w:vAlign w:val="center"/>
          </w:tcPr>
          <w:p w14:paraId="6D647306" w14:textId="6B850B0A" w:rsidR="00CB5694" w:rsidRPr="00CB5694" w:rsidRDefault="00CB5694" w:rsidP="00E17B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Dependencia</w:t>
            </w:r>
          </w:p>
        </w:tc>
        <w:tc>
          <w:tcPr>
            <w:tcW w:w="3484" w:type="dxa"/>
            <w:vAlign w:val="center"/>
          </w:tcPr>
          <w:p w14:paraId="419D9D46" w14:textId="32E25ABA" w:rsidR="00CB5694" w:rsidRPr="00CB5694" w:rsidRDefault="00CB5694" w:rsidP="00E17B7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Número telefónico</w:t>
            </w:r>
          </w:p>
        </w:tc>
      </w:tr>
      <w:tr w:rsidR="00CB5694" w14:paraId="1EFC6973" w14:textId="77777777" w:rsidTr="00186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1" w:type="dxa"/>
            <w:vAlign w:val="center"/>
          </w:tcPr>
          <w:p w14:paraId="6C9E1A53" w14:textId="6B7140D0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Reasentamientos Humanos</w:t>
            </w:r>
          </w:p>
        </w:tc>
        <w:tc>
          <w:tcPr>
            <w:tcW w:w="3484" w:type="dxa"/>
            <w:vAlign w:val="center"/>
          </w:tcPr>
          <w:p w14:paraId="0864D2EC" w14:textId="7DF5CF37" w:rsidR="00CB5694" w:rsidRDefault="00CB5694" w:rsidP="00E17B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6282</w:t>
            </w:r>
          </w:p>
        </w:tc>
      </w:tr>
      <w:tr w:rsidR="00CB5694" w14:paraId="4082BA2E" w14:textId="77777777" w:rsidTr="00186342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1" w:type="dxa"/>
            <w:vAlign w:val="center"/>
          </w:tcPr>
          <w:p w14:paraId="54661FB7" w14:textId="0B678E51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Urbanizaciones y Titulación</w:t>
            </w:r>
          </w:p>
        </w:tc>
        <w:tc>
          <w:tcPr>
            <w:tcW w:w="3484" w:type="dxa"/>
            <w:vAlign w:val="center"/>
          </w:tcPr>
          <w:p w14:paraId="6CDB9F7F" w14:textId="69DA8981" w:rsidR="00CB5694" w:rsidRDefault="00CB5694" w:rsidP="00E17B7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47768">
              <w:rPr>
                <w:rFonts w:ascii="Arial" w:hAnsi="Arial" w:cs="Arial"/>
                <w:sz w:val="24"/>
                <w:szCs w:val="24"/>
                <w:lang w:val="es-ES_tradnl"/>
              </w:rPr>
              <w:t>31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6294</w:t>
            </w:r>
          </w:p>
        </w:tc>
      </w:tr>
      <w:tr w:rsidR="00CB5694" w14:paraId="5D9541CC" w14:textId="77777777" w:rsidTr="00186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1" w:type="dxa"/>
            <w:vAlign w:val="center"/>
          </w:tcPr>
          <w:p w14:paraId="722D580A" w14:textId="748AC392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Mejoramiento de Vivienda</w:t>
            </w:r>
          </w:p>
        </w:tc>
        <w:tc>
          <w:tcPr>
            <w:tcW w:w="3484" w:type="dxa"/>
            <w:vAlign w:val="center"/>
          </w:tcPr>
          <w:p w14:paraId="509775F6" w14:textId="6D51EDE8" w:rsidR="00CB5694" w:rsidRDefault="00CB5694" w:rsidP="00E17B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515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7729</w:t>
            </w:r>
          </w:p>
        </w:tc>
      </w:tr>
      <w:tr w:rsidR="00CB5694" w14:paraId="0E175F8C" w14:textId="77777777" w:rsidTr="00186342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1" w:type="dxa"/>
            <w:vAlign w:val="center"/>
          </w:tcPr>
          <w:p w14:paraId="12EF5B65" w14:textId="05EB2FBE" w:rsidR="00CB5694" w:rsidRPr="00CB5694" w:rsidRDefault="00CB5694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Comunicaciones y otras dependencias</w:t>
            </w:r>
          </w:p>
        </w:tc>
        <w:tc>
          <w:tcPr>
            <w:tcW w:w="3484" w:type="dxa"/>
            <w:vAlign w:val="center"/>
          </w:tcPr>
          <w:p w14:paraId="0391DEA7" w14:textId="334B98EC" w:rsidR="00CB5694" w:rsidRPr="00CB5694" w:rsidRDefault="00CB5694" w:rsidP="00E17B7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6280</w:t>
            </w:r>
          </w:p>
        </w:tc>
      </w:tr>
    </w:tbl>
    <w:p w14:paraId="057669F4" w14:textId="1CA06794" w:rsidR="006300D7" w:rsidRDefault="006300D7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0B25ADA" w14:textId="77777777" w:rsidR="007574A4" w:rsidRDefault="007574A4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B326704" w14:textId="77777777" w:rsidR="00CD160D" w:rsidRDefault="00CD160D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4F3A3D7" w14:textId="77777777" w:rsidR="00EF0BC1" w:rsidRPr="00FC548F" w:rsidRDefault="00EF0BC1" w:rsidP="00EF0BC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CANAL PRESENCIAL</w:t>
      </w:r>
    </w:p>
    <w:p w14:paraId="0B4BDF0F" w14:textId="28F00BBE" w:rsidR="00EF0BC1" w:rsidRDefault="00AB7EDD" w:rsidP="00AB7EDD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Como se mencionó en la parte introductoria del presente informe, </w:t>
      </w:r>
      <w:r w:rsidR="00245C42">
        <w:rPr>
          <w:rFonts w:ascii="Arial" w:hAnsi="Arial" w:cs="Arial"/>
          <w:sz w:val="24"/>
          <w:szCs w:val="24"/>
          <w:lang w:val="es-ES_tradnl"/>
        </w:rPr>
        <w:t>la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atención por el canal </w:t>
      </w:r>
      <w:r w:rsidR="005807D2">
        <w:rPr>
          <w:rFonts w:ascii="Arial" w:hAnsi="Arial" w:cs="Arial"/>
          <w:sz w:val="24"/>
          <w:szCs w:val="24"/>
          <w:lang w:val="es-ES_tradnl"/>
        </w:rPr>
        <w:t>presencial</w:t>
      </w:r>
      <w:r w:rsidR="00E34B6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45C42">
        <w:rPr>
          <w:rFonts w:ascii="Arial" w:hAnsi="Arial" w:cs="Arial"/>
          <w:sz w:val="24"/>
          <w:szCs w:val="24"/>
          <w:lang w:val="es-ES_tradnl"/>
        </w:rPr>
        <w:t>se estableció durante octubre</w:t>
      </w:r>
      <w:r w:rsidR="00D46427">
        <w:rPr>
          <w:rFonts w:ascii="Arial" w:hAnsi="Arial" w:cs="Arial"/>
          <w:sz w:val="24"/>
          <w:szCs w:val="24"/>
          <w:lang w:val="es-ES_tradnl"/>
        </w:rPr>
        <w:t xml:space="preserve"> del 2020</w:t>
      </w:r>
      <w:r w:rsidR="00245C42">
        <w:rPr>
          <w:rFonts w:ascii="Arial" w:hAnsi="Arial" w:cs="Arial"/>
          <w:sz w:val="24"/>
          <w:szCs w:val="24"/>
          <w:lang w:val="es-ES_tradnl"/>
        </w:rPr>
        <w:t>, d</w:t>
      </w:r>
      <w:r w:rsidR="00A51042">
        <w:rPr>
          <w:rFonts w:ascii="Arial" w:hAnsi="Arial" w:cs="Arial"/>
          <w:sz w:val="24"/>
          <w:szCs w:val="24"/>
          <w:lang w:val="es-ES_tradnl"/>
        </w:rPr>
        <w:t xml:space="preserve">e tal forma que </w:t>
      </w:r>
      <w:r w:rsidR="00245C42">
        <w:rPr>
          <w:rFonts w:ascii="Arial" w:hAnsi="Arial" w:cs="Arial"/>
          <w:sz w:val="24"/>
          <w:szCs w:val="24"/>
          <w:lang w:val="es-ES_tradnl"/>
        </w:rPr>
        <w:t>los ciudadanos</w:t>
      </w:r>
      <w:r w:rsidR="00D83C18">
        <w:rPr>
          <w:rFonts w:ascii="Arial" w:hAnsi="Arial" w:cs="Arial"/>
          <w:sz w:val="24"/>
          <w:szCs w:val="24"/>
          <w:lang w:val="es-ES_tradnl"/>
        </w:rPr>
        <w:t xml:space="preserve"> (as)</w:t>
      </w:r>
      <w:r w:rsidR="00245C42">
        <w:rPr>
          <w:rFonts w:ascii="Arial" w:hAnsi="Arial" w:cs="Arial"/>
          <w:sz w:val="24"/>
          <w:szCs w:val="24"/>
          <w:lang w:val="es-ES_tradnl"/>
        </w:rPr>
        <w:t>, las entidades,</w:t>
      </w:r>
      <w:r w:rsidR="00A51042" w:rsidRPr="00FC548F">
        <w:rPr>
          <w:rFonts w:ascii="Arial" w:hAnsi="Arial" w:cs="Arial"/>
          <w:sz w:val="24"/>
          <w:szCs w:val="24"/>
          <w:lang w:val="es-ES_tradnl"/>
        </w:rPr>
        <w:t xml:space="preserve"> organismos distritales y otras entidades que no pudieron asistir a la </w:t>
      </w:r>
      <w:r w:rsidR="00CE5AB4">
        <w:rPr>
          <w:rFonts w:ascii="Arial" w:hAnsi="Arial" w:cs="Arial"/>
          <w:sz w:val="24"/>
          <w:szCs w:val="24"/>
          <w:lang w:val="es-ES_tradnl"/>
        </w:rPr>
        <w:t>C</w:t>
      </w:r>
      <w:r w:rsidR="00D46427">
        <w:rPr>
          <w:rFonts w:ascii="Arial" w:hAnsi="Arial" w:cs="Arial"/>
          <w:sz w:val="24"/>
          <w:szCs w:val="24"/>
          <w:lang w:val="es-ES_tradnl"/>
        </w:rPr>
        <w:t xml:space="preserve">aja de la </w:t>
      </w:r>
      <w:r w:rsidR="00CE5AB4">
        <w:rPr>
          <w:rFonts w:ascii="Arial" w:hAnsi="Arial" w:cs="Arial"/>
          <w:sz w:val="24"/>
          <w:szCs w:val="24"/>
          <w:lang w:val="es-ES_tradnl"/>
        </w:rPr>
        <w:t>V</w:t>
      </w:r>
      <w:r w:rsidR="00D46427">
        <w:rPr>
          <w:rFonts w:ascii="Arial" w:hAnsi="Arial" w:cs="Arial"/>
          <w:sz w:val="24"/>
          <w:szCs w:val="24"/>
          <w:lang w:val="es-ES_tradnl"/>
        </w:rPr>
        <w:t xml:space="preserve">ivienda </w:t>
      </w:r>
      <w:r w:rsidR="00CE5AB4">
        <w:rPr>
          <w:rFonts w:ascii="Arial" w:hAnsi="Arial" w:cs="Arial"/>
          <w:sz w:val="24"/>
          <w:szCs w:val="24"/>
          <w:lang w:val="es-ES_tradnl"/>
        </w:rPr>
        <w:t>P</w:t>
      </w:r>
      <w:r w:rsidR="00D46427">
        <w:rPr>
          <w:rFonts w:ascii="Arial" w:hAnsi="Arial" w:cs="Arial"/>
          <w:sz w:val="24"/>
          <w:szCs w:val="24"/>
          <w:lang w:val="es-ES_tradnl"/>
        </w:rPr>
        <w:t>opular</w:t>
      </w:r>
      <w:r w:rsidR="00A51042">
        <w:rPr>
          <w:rFonts w:ascii="Arial" w:hAnsi="Arial" w:cs="Arial"/>
          <w:sz w:val="24"/>
          <w:szCs w:val="24"/>
          <w:lang w:val="es-ES_tradnl"/>
        </w:rPr>
        <w:t>, se</w:t>
      </w:r>
      <w:r w:rsidR="00D46E7A">
        <w:rPr>
          <w:rFonts w:ascii="Arial" w:hAnsi="Arial" w:cs="Arial"/>
          <w:sz w:val="24"/>
          <w:szCs w:val="24"/>
          <w:lang w:val="es-ES_tradnl"/>
        </w:rPr>
        <w:t xml:space="preserve"> recibi</w:t>
      </w:r>
      <w:r w:rsidR="00245C42">
        <w:rPr>
          <w:rFonts w:ascii="Arial" w:hAnsi="Arial" w:cs="Arial"/>
          <w:sz w:val="24"/>
          <w:szCs w:val="24"/>
          <w:lang w:val="es-ES_tradnl"/>
        </w:rPr>
        <w:t xml:space="preserve">ó la documentación mediante </w:t>
      </w:r>
      <w:r w:rsidR="00D46E7A">
        <w:rPr>
          <w:rFonts w:ascii="Arial" w:hAnsi="Arial" w:cs="Arial"/>
          <w:sz w:val="24"/>
          <w:szCs w:val="24"/>
          <w:lang w:val="es-ES_tradnl"/>
        </w:rPr>
        <w:t xml:space="preserve">el </w:t>
      </w:r>
      <w:r w:rsidR="008243D8" w:rsidRPr="00FC548F">
        <w:rPr>
          <w:rFonts w:ascii="Arial" w:hAnsi="Arial" w:cs="Arial"/>
          <w:sz w:val="24"/>
          <w:szCs w:val="24"/>
          <w:lang w:val="es-ES_tradnl"/>
        </w:rPr>
        <w:t xml:space="preserve">buzón </w:t>
      </w:r>
      <w:r w:rsidR="00245C42">
        <w:rPr>
          <w:rFonts w:ascii="Arial" w:hAnsi="Arial" w:cs="Arial"/>
          <w:sz w:val="24"/>
          <w:szCs w:val="24"/>
          <w:lang w:val="es-ES_tradnl"/>
        </w:rPr>
        <w:t xml:space="preserve">de </w:t>
      </w:r>
      <w:hyperlink r:id="rId11" w:history="1">
        <w:r w:rsidR="008243D8" w:rsidRPr="00FC548F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 w:rsidR="005F5A5D" w:rsidRPr="005F5A5D"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_tradnl"/>
        </w:rPr>
        <w:t xml:space="preserve"> con</w:t>
      </w:r>
      <w:r w:rsidR="008243D8" w:rsidRPr="005F5A5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75EE1">
        <w:rPr>
          <w:rFonts w:ascii="Arial" w:hAnsi="Arial" w:cs="Arial"/>
          <w:sz w:val="24"/>
          <w:szCs w:val="24"/>
          <w:lang w:val="es-ES_tradnl"/>
        </w:rPr>
        <w:t>638</w:t>
      </w:r>
      <w:r w:rsidR="008243D8" w:rsidRPr="00FC548F">
        <w:rPr>
          <w:rFonts w:ascii="Arial" w:hAnsi="Arial" w:cs="Arial"/>
          <w:sz w:val="24"/>
          <w:szCs w:val="24"/>
          <w:lang w:val="es-ES_tradnl"/>
        </w:rPr>
        <w:t xml:space="preserve"> mensajes de correo electrónico, de los cuales </w:t>
      </w:r>
      <w:r w:rsidR="00D40604">
        <w:rPr>
          <w:rFonts w:ascii="Arial" w:hAnsi="Arial" w:cs="Arial"/>
          <w:sz w:val="24"/>
          <w:szCs w:val="24"/>
          <w:lang w:val="es-ES_tradnl"/>
        </w:rPr>
        <w:t>221</w:t>
      </w:r>
      <w:r w:rsidR="007A2980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243D8" w:rsidRPr="00FC548F">
        <w:rPr>
          <w:rFonts w:ascii="Arial" w:hAnsi="Arial" w:cs="Arial"/>
          <w:sz w:val="24"/>
          <w:szCs w:val="24"/>
          <w:lang w:val="es-ES_tradnl"/>
        </w:rPr>
        <w:t>constituyeron peticiones</w:t>
      </w:r>
      <w:r w:rsidR="00C20D1A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40604">
        <w:rPr>
          <w:rFonts w:ascii="Arial" w:hAnsi="Arial" w:cs="Arial"/>
          <w:sz w:val="24"/>
          <w:szCs w:val="24"/>
          <w:lang w:val="es-ES_tradnl"/>
        </w:rPr>
        <w:t>cuyo detalle se advierte en el i</w:t>
      </w:r>
      <w:r w:rsidR="00C20D1A" w:rsidRPr="00FC548F">
        <w:rPr>
          <w:rFonts w:ascii="Arial" w:hAnsi="Arial" w:cs="Arial"/>
          <w:sz w:val="24"/>
          <w:szCs w:val="24"/>
          <w:lang w:val="es-ES_tradnl"/>
        </w:rPr>
        <w:t xml:space="preserve">nforme mensual de </w:t>
      </w:r>
      <w:r w:rsidR="003436A5" w:rsidRPr="00FC548F">
        <w:rPr>
          <w:rFonts w:ascii="Arial" w:hAnsi="Arial" w:cs="Arial"/>
          <w:sz w:val="24"/>
          <w:szCs w:val="24"/>
          <w:lang w:val="es-ES_tradnl"/>
        </w:rPr>
        <w:t>gestión</w:t>
      </w:r>
      <w:r w:rsidR="00C20D1A" w:rsidRPr="00FC548F">
        <w:rPr>
          <w:rFonts w:ascii="Arial" w:hAnsi="Arial" w:cs="Arial"/>
          <w:sz w:val="24"/>
          <w:szCs w:val="24"/>
          <w:lang w:val="es-ES_tradnl"/>
        </w:rPr>
        <w:t xml:space="preserve"> y oportunidad de las respuestas a las PQRSD </w:t>
      </w:r>
      <w:r w:rsidR="00B82818" w:rsidRPr="00FC548F">
        <w:rPr>
          <w:rFonts w:ascii="Arial" w:hAnsi="Arial" w:cs="Arial"/>
          <w:sz w:val="24"/>
          <w:szCs w:val="24"/>
          <w:lang w:val="es-ES_tradnl"/>
        </w:rPr>
        <w:t>de</w:t>
      </w:r>
      <w:r w:rsidR="00C20D1A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C2A9D">
        <w:rPr>
          <w:rFonts w:ascii="Arial" w:hAnsi="Arial" w:cs="Arial"/>
          <w:sz w:val="24"/>
          <w:szCs w:val="24"/>
          <w:lang w:val="es-ES_tradnl"/>
        </w:rPr>
        <w:t>octu</w:t>
      </w:r>
      <w:r w:rsidR="0003238D">
        <w:rPr>
          <w:rFonts w:ascii="Arial" w:hAnsi="Arial" w:cs="Arial"/>
          <w:sz w:val="24"/>
          <w:szCs w:val="24"/>
          <w:lang w:val="es-ES_tradnl"/>
        </w:rPr>
        <w:t>bre</w:t>
      </w:r>
      <w:r w:rsidR="00C20D1A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82818" w:rsidRPr="00FC548F">
        <w:rPr>
          <w:rFonts w:ascii="Arial" w:hAnsi="Arial" w:cs="Arial"/>
          <w:sz w:val="24"/>
          <w:szCs w:val="24"/>
          <w:lang w:val="es-ES_tradnl"/>
        </w:rPr>
        <w:t>de</w:t>
      </w:r>
      <w:r w:rsidR="001E5EF5">
        <w:rPr>
          <w:rFonts w:ascii="Arial" w:hAnsi="Arial" w:cs="Arial"/>
          <w:sz w:val="24"/>
          <w:szCs w:val="24"/>
          <w:lang w:val="es-ES_tradnl"/>
        </w:rPr>
        <w:t>l</w:t>
      </w:r>
      <w:r w:rsidR="00B82818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20D1A" w:rsidRPr="00FC548F">
        <w:rPr>
          <w:rFonts w:ascii="Arial" w:hAnsi="Arial" w:cs="Arial"/>
          <w:sz w:val="24"/>
          <w:szCs w:val="24"/>
          <w:lang w:val="es-ES_tradnl"/>
        </w:rPr>
        <w:t>2020</w:t>
      </w:r>
      <w:r w:rsidR="00FC2A9D">
        <w:rPr>
          <w:rFonts w:ascii="Arial" w:hAnsi="Arial" w:cs="Arial"/>
          <w:sz w:val="24"/>
          <w:szCs w:val="24"/>
          <w:lang w:val="es-ES_tradnl"/>
        </w:rPr>
        <w:t>, p</w:t>
      </w:r>
      <w:r w:rsidR="00DA0EF3">
        <w:rPr>
          <w:rFonts w:ascii="Arial" w:hAnsi="Arial" w:cs="Arial"/>
          <w:sz w:val="24"/>
          <w:szCs w:val="24"/>
          <w:lang w:val="es-ES_tradnl"/>
        </w:rPr>
        <w:t>or</w:t>
      </w:r>
      <w:r w:rsidR="00B82818" w:rsidRPr="00FC548F">
        <w:rPr>
          <w:rFonts w:ascii="Arial" w:hAnsi="Arial" w:cs="Arial"/>
          <w:sz w:val="24"/>
          <w:szCs w:val="24"/>
          <w:lang w:val="es-ES_tradnl"/>
        </w:rPr>
        <w:t xml:space="preserve"> otro lado, </w:t>
      </w:r>
      <w:r w:rsidR="00D40604">
        <w:rPr>
          <w:rFonts w:ascii="Arial" w:hAnsi="Arial" w:cs="Arial"/>
          <w:sz w:val="24"/>
          <w:szCs w:val="24"/>
          <w:lang w:val="es-ES_tradnl"/>
        </w:rPr>
        <w:t>417</w:t>
      </w:r>
      <w:r w:rsidR="00B82818" w:rsidRPr="00FC548F">
        <w:rPr>
          <w:rFonts w:ascii="Arial" w:hAnsi="Arial" w:cs="Arial"/>
          <w:sz w:val="24"/>
          <w:szCs w:val="24"/>
          <w:lang w:val="es-ES_tradnl"/>
        </w:rPr>
        <w:t xml:space="preserve"> mensajes incumbieron a</w:t>
      </w:r>
      <w:r w:rsidR="00C20D1A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243D8" w:rsidRPr="00FC548F">
        <w:rPr>
          <w:rFonts w:ascii="Arial" w:hAnsi="Arial" w:cs="Arial"/>
          <w:sz w:val="24"/>
          <w:szCs w:val="24"/>
          <w:lang w:val="es-ES_tradnl"/>
        </w:rPr>
        <w:t xml:space="preserve">las áreas competentes </w:t>
      </w:r>
      <w:r w:rsidR="007F0431" w:rsidRPr="00FC548F">
        <w:rPr>
          <w:rFonts w:ascii="Arial" w:hAnsi="Arial" w:cs="Arial"/>
          <w:sz w:val="24"/>
          <w:szCs w:val="24"/>
          <w:lang w:val="es-ES_tradnl"/>
        </w:rPr>
        <w:t>de la Entidad</w:t>
      </w:r>
      <w:r w:rsidR="00B82818" w:rsidRPr="00FC548F">
        <w:rPr>
          <w:rFonts w:ascii="Arial" w:hAnsi="Arial" w:cs="Arial"/>
          <w:sz w:val="24"/>
          <w:szCs w:val="24"/>
          <w:lang w:val="es-ES_tradnl"/>
        </w:rPr>
        <w:t>, cuyas</w:t>
      </w:r>
      <w:r w:rsidR="007F0431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82818" w:rsidRPr="00FC548F">
        <w:rPr>
          <w:rFonts w:ascii="Arial" w:hAnsi="Arial" w:cs="Arial"/>
          <w:sz w:val="24"/>
          <w:szCs w:val="24"/>
          <w:lang w:val="es-ES_tradnl"/>
        </w:rPr>
        <w:t>solicitudes o asuntos, se gestionaron a través de tales áreas</w:t>
      </w:r>
      <w:r w:rsidR="00AC0AC4">
        <w:rPr>
          <w:rFonts w:ascii="Arial" w:hAnsi="Arial" w:cs="Arial"/>
          <w:sz w:val="24"/>
          <w:szCs w:val="24"/>
          <w:lang w:val="es-ES_tradnl"/>
        </w:rPr>
        <w:t>.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6181B02C" w14:textId="1683ACEC" w:rsidR="00834401" w:rsidRPr="005E5C48" w:rsidRDefault="00E65694" w:rsidP="00C51742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59264" behindDoc="0" locked="0" layoutInCell="1" allowOverlap="1" wp14:anchorId="02AB2E18" wp14:editId="2DA775CE">
            <wp:simplePos x="0" y="0"/>
            <wp:positionH relativeFrom="margin">
              <wp:align>left</wp:align>
            </wp:positionH>
            <wp:positionV relativeFrom="paragraph">
              <wp:posOffset>534670</wp:posOffset>
            </wp:positionV>
            <wp:extent cx="5962650" cy="1940560"/>
            <wp:effectExtent l="0" t="0" r="0" b="2540"/>
            <wp:wrapSquare wrapText="bothSides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042">
        <w:rPr>
          <w:rFonts w:ascii="Arial" w:hAnsi="Arial" w:cs="Arial"/>
          <w:sz w:val="24"/>
          <w:szCs w:val="24"/>
        </w:rPr>
        <w:t xml:space="preserve">Por </w:t>
      </w:r>
      <w:r w:rsidR="00001944">
        <w:rPr>
          <w:rFonts w:ascii="Arial" w:hAnsi="Arial" w:cs="Arial"/>
          <w:sz w:val="24"/>
          <w:szCs w:val="24"/>
        </w:rPr>
        <w:t>consiguiente,</w:t>
      </w:r>
      <w:r w:rsidR="00A51042">
        <w:rPr>
          <w:rFonts w:ascii="Arial" w:hAnsi="Arial" w:cs="Arial"/>
          <w:sz w:val="24"/>
          <w:szCs w:val="24"/>
        </w:rPr>
        <w:t xml:space="preserve"> haciendo relación al </w:t>
      </w:r>
      <w:r w:rsidR="00D40604">
        <w:rPr>
          <w:rFonts w:ascii="Arial" w:hAnsi="Arial" w:cs="Arial"/>
          <w:sz w:val="24"/>
          <w:szCs w:val="24"/>
        </w:rPr>
        <w:t xml:space="preserve">periodo comprendido en </w:t>
      </w:r>
      <w:r w:rsidR="00FC2A9D">
        <w:rPr>
          <w:rFonts w:ascii="Arial" w:hAnsi="Arial" w:cs="Arial"/>
          <w:sz w:val="24"/>
          <w:szCs w:val="24"/>
        </w:rPr>
        <w:t>octub</w:t>
      </w:r>
      <w:r w:rsidR="005807D2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 xml:space="preserve"> del 2020</w:t>
      </w:r>
      <w:r w:rsidR="00D61C43" w:rsidRPr="00247D00">
        <w:rPr>
          <w:rFonts w:ascii="Arial" w:hAnsi="Arial" w:cs="Arial"/>
          <w:sz w:val="24"/>
          <w:szCs w:val="24"/>
        </w:rPr>
        <w:t xml:space="preserve">, se prestó la orientación y el direccionamiento </w:t>
      </w:r>
      <w:r w:rsidR="00D61C43" w:rsidRPr="00C75DD9">
        <w:rPr>
          <w:rFonts w:ascii="Arial" w:hAnsi="Arial" w:cs="Arial"/>
          <w:sz w:val="24"/>
          <w:szCs w:val="24"/>
        </w:rPr>
        <w:t xml:space="preserve">a </w:t>
      </w:r>
      <w:r w:rsidR="005E5C48">
        <w:rPr>
          <w:rFonts w:ascii="Arial" w:hAnsi="Arial" w:cs="Arial"/>
          <w:sz w:val="24"/>
          <w:szCs w:val="24"/>
        </w:rPr>
        <w:t>2.033</w:t>
      </w:r>
      <w:r w:rsidR="00930E89" w:rsidRPr="00C75DD9">
        <w:rPr>
          <w:rFonts w:ascii="Arial" w:hAnsi="Arial" w:cs="Arial"/>
          <w:sz w:val="24"/>
          <w:szCs w:val="24"/>
        </w:rPr>
        <w:t xml:space="preserve"> </w:t>
      </w:r>
      <w:r w:rsidR="00D61C43" w:rsidRPr="00C75DD9">
        <w:rPr>
          <w:rFonts w:ascii="Arial" w:hAnsi="Arial" w:cs="Arial"/>
          <w:sz w:val="24"/>
          <w:szCs w:val="24"/>
        </w:rPr>
        <w:t>ciudadanos</w:t>
      </w:r>
      <w:r w:rsidR="00D83C18">
        <w:rPr>
          <w:rFonts w:ascii="Arial" w:hAnsi="Arial" w:cs="Arial"/>
          <w:sz w:val="24"/>
          <w:szCs w:val="24"/>
        </w:rPr>
        <w:t xml:space="preserve"> (as)</w:t>
      </w:r>
      <w:r w:rsidR="00D61C43" w:rsidRPr="00247D00">
        <w:rPr>
          <w:rFonts w:ascii="Arial" w:hAnsi="Arial" w:cs="Arial"/>
          <w:sz w:val="24"/>
          <w:szCs w:val="24"/>
        </w:rPr>
        <w:t xml:space="preserve">, con un promedio diario de </w:t>
      </w:r>
      <w:r w:rsidR="00D61C43" w:rsidRPr="00C75DD9">
        <w:rPr>
          <w:rFonts w:ascii="Arial" w:hAnsi="Arial" w:cs="Arial"/>
          <w:sz w:val="24"/>
          <w:szCs w:val="24"/>
        </w:rPr>
        <w:t xml:space="preserve">atención </w:t>
      </w:r>
      <w:r w:rsidR="00884883" w:rsidRPr="00C75DD9">
        <w:rPr>
          <w:rFonts w:ascii="Arial" w:hAnsi="Arial" w:cs="Arial"/>
          <w:sz w:val="24"/>
          <w:szCs w:val="24"/>
        </w:rPr>
        <w:t xml:space="preserve">a </w:t>
      </w:r>
      <w:r w:rsidR="006D6031">
        <w:rPr>
          <w:rFonts w:ascii="Arial" w:hAnsi="Arial" w:cs="Arial"/>
          <w:sz w:val="24"/>
          <w:szCs w:val="24"/>
        </w:rPr>
        <w:t>97</w:t>
      </w:r>
      <w:r w:rsidR="00884883" w:rsidRPr="00C75DD9">
        <w:rPr>
          <w:rFonts w:ascii="Arial" w:hAnsi="Arial" w:cs="Arial"/>
          <w:sz w:val="24"/>
          <w:szCs w:val="24"/>
        </w:rPr>
        <w:t xml:space="preserve"> ci</w:t>
      </w:r>
      <w:r w:rsidR="00D61C43" w:rsidRPr="00C75DD9">
        <w:rPr>
          <w:rFonts w:ascii="Arial" w:hAnsi="Arial" w:cs="Arial"/>
          <w:sz w:val="24"/>
          <w:szCs w:val="24"/>
        </w:rPr>
        <w:t>udadanos</w:t>
      </w:r>
      <w:r w:rsidR="00D40604">
        <w:rPr>
          <w:rFonts w:ascii="Arial" w:hAnsi="Arial" w:cs="Arial"/>
          <w:sz w:val="24"/>
          <w:szCs w:val="24"/>
        </w:rPr>
        <w:t>(as)</w:t>
      </w:r>
      <w:r w:rsidR="00D61C43" w:rsidRPr="00247D00">
        <w:rPr>
          <w:rFonts w:ascii="Arial" w:hAnsi="Arial" w:cs="Arial"/>
          <w:sz w:val="24"/>
          <w:szCs w:val="24"/>
        </w:rPr>
        <w:t xml:space="preserve">. </w:t>
      </w:r>
    </w:p>
    <w:p w14:paraId="0B82A22D" w14:textId="516A8FFE" w:rsidR="00931353" w:rsidRPr="00017EB6" w:rsidRDefault="00931353" w:rsidP="00C51742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DE7DF8">
        <w:rPr>
          <w:rFonts w:ascii="Arial" w:hAnsi="Arial" w:cs="Arial"/>
          <w:sz w:val="20"/>
          <w:szCs w:val="20"/>
        </w:rPr>
        <w:t>Fuente: SIMA</w:t>
      </w:r>
    </w:p>
    <w:p w14:paraId="4821560D" w14:textId="77777777" w:rsidR="00931353" w:rsidRDefault="0093135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9750E4" w14:textId="25A802BD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La asistencia </w:t>
      </w:r>
      <w:r w:rsidR="00A00272">
        <w:rPr>
          <w:rFonts w:ascii="Arial" w:hAnsi="Arial" w:cs="Arial"/>
          <w:sz w:val="24"/>
          <w:szCs w:val="24"/>
        </w:rPr>
        <w:t xml:space="preserve">durante </w:t>
      </w:r>
      <w:r w:rsidR="00D04C32">
        <w:rPr>
          <w:rFonts w:ascii="Arial" w:hAnsi="Arial" w:cs="Arial"/>
          <w:sz w:val="24"/>
          <w:szCs w:val="24"/>
        </w:rPr>
        <w:t>octub</w:t>
      </w:r>
      <w:r w:rsidR="00DD5FB9">
        <w:rPr>
          <w:rFonts w:ascii="Arial" w:hAnsi="Arial" w:cs="Arial"/>
          <w:sz w:val="24"/>
          <w:szCs w:val="24"/>
        </w:rPr>
        <w:t>re del 2020</w:t>
      </w:r>
      <w:r w:rsidR="00017EB6">
        <w:rPr>
          <w:rFonts w:ascii="Arial" w:hAnsi="Arial" w:cs="Arial"/>
          <w:sz w:val="24"/>
          <w:szCs w:val="24"/>
        </w:rPr>
        <w:t>,</w:t>
      </w:r>
      <w:r w:rsidR="00D46427">
        <w:rPr>
          <w:rFonts w:ascii="Arial" w:hAnsi="Arial" w:cs="Arial"/>
          <w:sz w:val="24"/>
          <w:szCs w:val="24"/>
        </w:rPr>
        <w:t xml:space="preserve"> en</w:t>
      </w:r>
      <w:r w:rsidR="00017EB6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la Caja de la Vivienda Popular se distribuyó así: </w:t>
      </w:r>
      <w:r w:rsidR="00686DE8">
        <w:rPr>
          <w:rFonts w:ascii="Arial" w:hAnsi="Arial" w:cs="Arial"/>
          <w:sz w:val="24"/>
          <w:szCs w:val="24"/>
        </w:rPr>
        <w:t>57</w:t>
      </w:r>
      <w:r w:rsidR="00880F8D">
        <w:rPr>
          <w:rFonts w:ascii="Arial" w:hAnsi="Arial" w:cs="Arial"/>
          <w:sz w:val="24"/>
          <w:szCs w:val="24"/>
        </w:rPr>
        <w:t>%</w:t>
      </w:r>
      <w:r w:rsidRPr="00247D00">
        <w:rPr>
          <w:rFonts w:ascii="Arial" w:hAnsi="Arial" w:cs="Arial"/>
          <w:sz w:val="24"/>
          <w:szCs w:val="24"/>
        </w:rPr>
        <w:t xml:space="preserve"> para la Dirección de </w:t>
      </w:r>
      <w:r w:rsidR="0003238D">
        <w:rPr>
          <w:rFonts w:ascii="Arial" w:hAnsi="Arial" w:cs="Arial"/>
          <w:sz w:val="24"/>
          <w:szCs w:val="24"/>
        </w:rPr>
        <w:t>Reasentamientos Humanos</w:t>
      </w:r>
      <w:r w:rsidRPr="008020E2">
        <w:rPr>
          <w:rFonts w:ascii="Arial" w:hAnsi="Arial" w:cs="Arial"/>
          <w:sz w:val="24"/>
          <w:szCs w:val="24"/>
        </w:rPr>
        <w:t xml:space="preserve">, </w:t>
      </w:r>
      <w:r w:rsidR="00686DE8">
        <w:rPr>
          <w:rFonts w:ascii="Arial" w:hAnsi="Arial" w:cs="Arial"/>
          <w:sz w:val="24"/>
          <w:szCs w:val="24"/>
        </w:rPr>
        <w:t>24,</w:t>
      </w:r>
      <w:r w:rsidR="004659EF">
        <w:rPr>
          <w:rFonts w:ascii="Arial" w:hAnsi="Arial" w:cs="Arial"/>
          <w:sz w:val="24"/>
          <w:szCs w:val="24"/>
        </w:rPr>
        <w:t>59</w:t>
      </w:r>
      <w:r w:rsidR="00880F8D" w:rsidRPr="008020E2">
        <w:rPr>
          <w:rFonts w:ascii="Arial" w:hAnsi="Arial" w:cs="Arial"/>
          <w:sz w:val="24"/>
          <w:szCs w:val="24"/>
        </w:rPr>
        <w:t>%</w:t>
      </w:r>
      <w:r w:rsidRPr="008020E2">
        <w:rPr>
          <w:rFonts w:ascii="Arial" w:hAnsi="Arial" w:cs="Arial"/>
          <w:sz w:val="24"/>
          <w:szCs w:val="24"/>
        </w:rPr>
        <w:t xml:space="preserve"> para la Dirección</w:t>
      </w:r>
      <w:r w:rsidR="006D6031">
        <w:rPr>
          <w:rFonts w:ascii="Arial" w:hAnsi="Arial" w:cs="Arial"/>
          <w:sz w:val="24"/>
          <w:szCs w:val="24"/>
        </w:rPr>
        <w:t xml:space="preserve"> de Urbanización y Titulación, </w:t>
      </w:r>
      <w:r w:rsidRPr="008020E2">
        <w:rPr>
          <w:rFonts w:ascii="Arial" w:hAnsi="Arial" w:cs="Arial"/>
          <w:sz w:val="24"/>
          <w:szCs w:val="24"/>
        </w:rPr>
        <w:t xml:space="preserve">un </w:t>
      </w:r>
      <w:r w:rsidR="00686DE8">
        <w:rPr>
          <w:rFonts w:ascii="Arial" w:hAnsi="Arial" w:cs="Arial"/>
          <w:sz w:val="24"/>
          <w:szCs w:val="24"/>
        </w:rPr>
        <w:t>16,1</w:t>
      </w:r>
      <w:r w:rsidR="006D6031">
        <w:rPr>
          <w:rFonts w:ascii="Arial" w:hAnsi="Arial" w:cs="Arial"/>
          <w:sz w:val="24"/>
          <w:szCs w:val="24"/>
        </w:rPr>
        <w:t>3</w:t>
      </w:r>
      <w:r w:rsidR="00880F8D" w:rsidRPr="008020E2">
        <w:rPr>
          <w:rFonts w:ascii="Arial" w:hAnsi="Arial" w:cs="Arial"/>
          <w:sz w:val="24"/>
          <w:szCs w:val="24"/>
        </w:rPr>
        <w:t>%</w:t>
      </w:r>
      <w:r w:rsidRPr="008020E2">
        <w:rPr>
          <w:rFonts w:ascii="Arial" w:hAnsi="Arial" w:cs="Arial"/>
          <w:sz w:val="24"/>
          <w:szCs w:val="24"/>
        </w:rPr>
        <w:t xml:space="preserve"> para la Dirección de </w:t>
      </w:r>
      <w:r w:rsidR="0003238D">
        <w:rPr>
          <w:rFonts w:ascii="Arial" w:hAnsi="Arial" w:cs="Arial"/>
          <w:sz w:val="24"/>
          <w:szCs w:val="24"/>
        </w:rPr>
        <w:t>Mejoramiento de Vivienda</w:t>
      </w:r>
      <w:r w:rsidRPr="008020E2">
        <w:rPr>
          <w:rFonts w:ascii="Arial" w:hAnsi="Arial" w:cs="Arial"/>
          <w:sz w:val="24"/>
          <w:szCs w:val="24"/>
        </w:rPr>
        <w:t xml:space="preserve">; </w:t>
      </w:r>
      <w:r w:rsidR="00AA3B49">
        <w:rPr>
          <w:rFonts w:ascii="Arial" w:hAnsi="Arial" w:cs="Arial"/>
          <w:sz w:val="24"/>
          <w:szCs w:val="24"/>
        </w:rPr>
        <w:t>2,2</w:t>
      </w:r>
      <w:r w:rsidR="006D6031">
        <w:rPr>
          <w:rFonts w:ascii="Arial" w:hAnsi="Arial" w:cs="Arial"/>
          <w:sz w:val="24"/>
          <w:szCs w:val="24"/>
        </w:rPr>
        <w:t>1</w:t>
      </w:r>
      <w:r w:rsidR="0001743B">
        <w:rPr>
          <w:rFonts w:ascii="Arial" w:hAnsi="Arial" w:cs="Arial"/>
          <w:sz w:val="24"/>
          <w:szCs w:val="24"/>
        </w:rPr>
        <w:t>% p</w:t>
      </w:r>
      <w:r w:rsidR="00686DE8">
        <w:rPr>
          <w:rFonts w:ascii="Arial" w:hAnsi="Arial" w:cs="Arial"/>
          <w:sz w:val="24"/>
          <w:szCs w:val="24"/>
        </w:rPr>
        <w:t xml:space="preserve">ara la </w:t>
      </w:r>
      <w:r w:rsidR="006D6031">
        <w:rPr>
          <w:rFonts w:ascii="Arial" w:hAnsi="Arial" w:cs="Arial"/>
          <w:sz w:val="24"/>
          <w:szCs w:val="24"/>
        </w:rPr>
        <w:t>S</w:t>
      </w:r>
      <w:r w:rsidR="004659EF">
        <w:rPr>
          <w:rFonts w:ascii="Arial" w:hAnsi="Arial" w:cs="Arial"/>
          <w:sz w:val="24"/>
          <w:szCs w:val="24"/>
        </w:rPr>
        <w:t>ubdirección Financiera y un 0,05</w:t>
      </w:r>
      <w:r w:rsidR="00686DE8">
        <w:rPr>
          <w:rFonts w:ascii="Arial" w:hAnsi="Arial" w:cs="Arial"/>
          <w:sz w:val="24"/>
          <w:szCs w:val="24"/>
        </w:rPr>
        <w:t>% para la oficina de TIC,</w:t>
      </w:r>
      <w:r w:rsidR="001E7464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siendo estas las dependencias de mayor demanda de atención con </w:t>
      </w:r>
      <w:r w:rsidR="00AA3B49">
        <w:rPr>
          <w:rFonts w:ascii="Arial" w:hAnsi="Arial" w:cs="Arial"/>
          <w:sz w:val="24"/>
          <w:szCs w:val="24"/>
        </w:rPr>
        <w:t>2.033</w:t>
      </w:r>
      <w:r w:rsidR="004F0D25">
        <w:rPr>
          <w:rFonts w:ascii="Arial" w:hAnsi="Arial" w:cs="Arial"/>
          <w:sz w:val="24"/>
          <w:szCs w:val="24"/>
        </w:rPr>
        <w:t xml:space="preserve"> asistentes a la E</w:t>
      </w:r>
      <w:r w:rsidRPr="00247D00">
        <w:rPr>
          <w:rFonts w:ascii="Arial" w:hAnsi="Arial" w:cs="Arial"/>
          <w:sz w:val="24"/>
          <w:szCs w:val="24"/>
        </w:rPr>
        <w:t>ntidad.</w:t>
      </w:r>
    </w:p>
    <w:p w14:paraId="5772D785" w14:textId="77777777" w:rsidR="00E65694" w:rsidRDefault="00E65694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2CA182" w14:textId="1374695C" w:rsidR="001A7DD4" w:rsidRDefault="001A24CE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24CE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3EA07D" wp14:editId="32F1F5DD">
                <wp:simplePos x="0" y="0"/>
                <wp:positionH relativeFrom="column">
                  <wp:posOffset>3621261</wp:posOffset>
                </wp:positionH>
                <wp:positionV relativeFrom="paragraph">
                  <wp:posOffset>2569258</wp:posOffset>
                </wp:positionV>
                <wp:extent cx="457200" cy="284480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0B70F" w14:textId="241C42D1" w:rsidR="004659EF" w:rsidRPr="001A24CE" w:rsidRDefault="004659E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0,05%</w:t>
                            </w:r>
                            <w:r w:rsidRPr="001A24CE">
                              <w:rPr>
                                <w:sz w:val="20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EA07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5.15pt;margin-top:202.3pt;width:36pt;height:22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NcDgIAAPoDAAAOAAAAZHJzL2Uyb0RvYy54bWysU9tuGyEQfa/Uf0C812tbduOsvI5Sp6kq&#10;pRcp7QeMgfWiAkMBezf9+g6s41jtW9V9QLAzc5hz5rC+GaxhRxWiRtfw2WTKmXICpXb7hn//dv9m&#10;xVlM4CQYdKrhTyrym83rV+ve12qOHRqpAiMQF+veN7xLyddVFUWnLMQJeuUo2GKwkOgY9pUM0BO6&#10;NdV8On1b9RikDyhUjPT3bgzyTcFvWyXSl7aNKjHTcOotlTWUdZfXarOGeh/Ad1qc2oB/6MKCdnTp&#10;GeoOErBD0H9BWS0CRmzTRKCtsG21UIUDsZlN/2Dz2IFXhQuJE/1Zpvj/YMXn49fAtGz4fHbFmQNL&#10;Q9oeQAZkUrGkhoRsnmXqfawp+9FTfhre4UDjLpSjf0DxIzKH2w7cXt2GgH2nQFKbs1xZXZSOODGD&#10;7PpPKOk2OCQsQEMbbNaQVGGETuN6Oo+I+mCCfi6WVzR2zgSF5qvFYlVGWEH9XOxDTB8UWpY3DQ/k&#10;gAIOx4eYcjNQP6fkuxzea2OKC4xjfcOvl/NlKbiIWJ3IpEbbhq+m+Rttkzm+d7IUJ9Bm3NMFxp1I&#10;Z54j4zTsBkrMSuxQPhH9gKMZ6fHQpsPwi7OejNjw+PMAQXFmPjqS8Hq2WGTnlkOhz1m4jOwuI+AE&#10;QTU8cTZut6m4feR6S1K3usjw0smpVzJYUef0GLKDL88l6+XJbn4DAAD//wMAUEsDBBQABgAIAAAA&#10;IQAvUMhh3gAAAAsBAAAPAAAAZHJzL2Rvd25yZXYueG1sTI/BTsMwDIbvSLxDZCRuLGFkhXVNJwTi&#10;CmIbSLtljddWNE7VZGt5e8wJjv796ffnYj35TpxxiG0gA7czBQKpCq6l2sBu+3LzACImS852gdDA&#10;N0ZYl5cXhc1dGOkdz5tUCy6hmFsDTUp9LmWsGvQ2zkKPxLtjGLxNPA61dIMdudx3cq5UJr1tiS80&#10;tsenBquvzckb+Hg97j+1equf/aIfw6Qk+aU05vpqelyBSDilPxh+9VkdSnY6hBO5KDoDi3t1x6gB&#10;rXQGgolMzzk5cKKXGmRZyP8/lD8AAAD//wMAUEsBAi0AFAAGAAgAAAAhALaDOJL+AAAA4QEAABMA&#10;AAAAAAAAAAAAAAAAAAAAAFtDb250ZW50X1R5cGVzXS54bWxQSwECLQAUAAYACAAAACEAOP0h/9YA&#10;AACUAQAACwAAAAAAAAAAAAAAAAAvAQAAX3JlbHMvLnJlbHNQSwECLQAUAAYACAAAACEADzpzXA4C&#10;AAD6AwAADgAAAAAAAAAAAAAAAAAuAgAAZHJzL2Uyb0RvYy54bWxQSwECLQAUAAYACAAAACEAL1DI&#10;Yd4AAAALAQAADwAAAAAAAAAAAAAAAABoBAAAZHJzL2Rvd25yZXYueG1sUEsFBgAAAAAEAAQA8wAA&#10;AHMFAAAAAA==&#10;" filled="f" stroked="f">
                <v:textbox>
                  <w:txbxContent>
                    <w:p w14:paraId="2B20B70F" w14:textId="241C42D1" w:rsidR="004659EF" w:rsidRPr="001A24CE" w:rsidRDefault="004659E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0,05%</w:t>
                      </w:r>
                      <w:r w:rsidRPr="001A24CE">
                        <w:rPr>
                          <w:sz w:val="20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D04C32">
        <w:rPr>
          <w:noProof/>
          <w:lang w:eastAsia="es-CO"/>
        </w:rPr>
        <w:drawing>
          <wp:inline distT="0" distB="0" distL="0" distR="0" wp14:anchorId="7C06FC18" wp14:editId="6B3BFF40">
            <wp:extent cx="5962650" cy="2932981"/>
            <wp:effectExtent l="0" t="0" r="0" b="127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869D06B" w14:textId="28ECFE11" w:rsidR="00B81C58" w:rsidRPr="00ED75F7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75F7">
        <w:rPr>
          <w:rFonts w:ascii="Arial" w:hAnsi="Arial" w:cs="Arial"/>
          <w:sz w:val="20"/>
          <w:szCs w:val="20"/>
        </w:rPr>
        <w:t xml:space="preserve">Fuente: SIMA </w:t>
      </w:r>
    </w:p>
    <w:p w14:paraId="6CEA60D9" w14:textId="77777777" w:rsidR="00D61C43" w:rsidRPr="00247D00" w:rsidRDefault="00D61C43" w:rsidP="00D61C43">
      <w:pPr>
        <w:pStyle w:val="Prrafodelista"/>
        <w:numPr>
          <w:ilvl w:val="1"/>
          <w:numId w:val="9"/>
        </w:numPr>
        <w:spacing w:after="0" w:line="240" w:lineRule="auto"/>
        <w:ind w:left="709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lastRenderedPageBreak/>
        <w:t>DETALLE DE LA ATENCIÓN POR EL CANAL PRESENCIAL DE LAS DIFERENTES DEPENDENCIAS</w:t>
      </w:r>
    </w:p>
    <w:p w14:paraId="769250CD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632BEEF" w14:textId="2A042633" w:rsidR="00D61C43" w:rsidRPr="00247D00" w:rsidRDefault="00D61C43" w:rsidP="00D61C43">
      <w:pPr>
        <w:pStyle w:val="Prrafodelista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03238D">
        <w:rPr>
          <w:rFonts w:ascii="Arial" w:hAnsi="Arial" w:cs="Arial"/>
          <w:b/>
          <w:sz w:val="24"/>
          <w:szCs w:val="24"/>
          <w:u w:val="single"/>
        </w:rPr>
        <w:t>Reasentamientos Humanos</w:t>
      </w:r>
      <w:r w:rsidRPr="00247D0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D3B768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2FEFCB" w14:textId="55FEDBD2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Esta </w:t>
      </w:r>
      <w:r w:rsidR="00C05318">
        <w:rPr>
          <w:rFonts w:ascii="Arial" w:hAnsi="Arial" w:cs="Arial"/>
          <w:sz w:val="24"/>
          <w:szCs w:val="24"/>
        </w:rPr>
        <w:t>dependencia</w:t>
      </w:r>
      <w:r w:rsidRPr="00247D00">
        <w:rPr>
          <w:rFonts w:ascii="Arial" w:hAnsi="Arial" w:cs="Arial"/>
          <w:sz w:val="24"/>
          <w:szCs w:val="24"/>
        </w:rPr>
        <w:t xml:space="preserve"> obtuvo una asistencia de </w:t>
      </w:r>
      <w:r w:rsidR="0079455E">
        <w:rPr>
          <w:rFonts w:ascii="Arial" w:hAnsi="Arial" w:cs="Arial"/>
          <w:sz w:val="24"/>
          <w:szCs w:val="24"/>
        </w:rPr>
        <w:t>1.159</w:t>
      </w:r>
      <w:r w:rsidRPr="00247D00">
        <w:rPr>
          <w:rFonts w:ascii="Arial" w:hAnsi="Arial" w:cs="Arial"/>
          <w:sz w:val="24"/>
          <w:szCs w:val="24"/>
        </w:rPr>
        <w:t xml:space="preserve"> ciudadanos</w:t>
      </w:r>
      <w:r w:rsidR="00D83C18">
        <w:rPr>
          <w:rFonts w:ascii="Arial" w:hAnsi="Arial" w:cs="Arial"/>
          <w:sz w:val="24"/>
          <w:szCs w:val="24"/>
        </w:rPr>
        <w:t xml:space="preserve"> </w:t>
      </w:r>
      <w:r w:rsidR="00AF10F2">
        <w:rPr>
          <w:rFonts w:ascii="Arial" w:hAnsi="Arial" w:cs="Arial"/>
          <w:sz w:val="24"/>
          <w:szCs w:val="24"/>
        </w:rPr>
        <w:t>(a</w:t>
      </w:r>
      <w:r w:rsidR="00D83C18">
        <w:rPr>
          <w:rFonts w:ascii="Arial" w:hAnsi="Arial" w:cs="Arial"/>
          <w:sz w:val="24"/>
          <w:szCs w:val="24"/>
        </w:rPr>
        <w:t>s</w:t>
      </w:r>
      <w:r w:rsidR="00AF10F2">
        <w:rPr>
          <w:rFonts w:ascii="Arial" w:hAnsi="Arial" w:cs="Arial"/>
          <w:sz w:val="24"/>
          <w:szCs w:val="24"/>
        </w:rPr>
        <w:t>)</w:t>
      </w:r>
      <w:r w:rsidRPr="00247D00">
        <w:rPr>
          <w:rFonts w:ascii="Arial" w:hAnsi="Arial" w:cs="Arial"/>
          <w:sz w:val="24"/>
          <w:szCs w:val="24"/>
        </w:rPr>
        <w:t xml:space="preserve">, lo que representa el </w:t>
      </w:r>
      <w:r w:rsidR="0079455E">
        <w:rPr>
          <w:rFonts w:ascii="Arial" w:hAnsi="Arial" w:cs="Arial"/>
          <w:sz w:val="24"/>
          <w:szCs w:val="24"/>
        </w:rPr>
        <w:t>57</w:t>
      </w:r>
      <w:r w:rsidR="004C1CE0">
        <w:rPr>
          <w:rFonts w:ascii="Arial" w:hAnsi="Arial" w:cs="Arial"/>
          <w:sz w:val="24"/>
          <w:szCs w:val="24"/>
        </w:rPr>
        <w:t>%</w:t>
      </w:r>
      <w:r w:rsidRPr="00247D00">
        <w:rPr>
          <w:rFonts w:ascii="Arial" w:hAnsi="Arial" w:cs="Arial"/>
          <w:sz w:val="24"/>
          <w:szCs w:val="24"/>
        </w:rPr>
        <w:t xml:space="preserve"> del total de asistentes a la entidad</w:t>
      </w:r>
      <w:r w:rsidR="00CD160D">
        <w:rPr>
          <w:rFonts w:ascii="Arial" w:hAnsi="Arial" w:cs="Arial"/>
          <w:sz w:val="24"/>
          <w:szCs w:val="24"/>
        </w:rPr>
        <w:t xml:space="preserve"> durante </w:t>
      </w:r>
      <w:r w:rsidR="00F63FED">
        <w:rPr>
          <w:rFonts w:ascii="Arial" w:hAnsi="Arial" w:cs="Arial"/>
          <w:sz w:val="24"/>
          <w:szCs w:val="24"/>
        </w:rPr>
        <w:t>octubre del 2020.</w:t>
      </w:r>
      <w:r w:rsidRPr="00247D00">
        <w:rPr>
          <w:rFonts w:ascii="Arial" w:hAnsi="Arial" w:cs="Arial"/>
          <w:sz w:val="24"/>
          <w:szCs w:val="24"/>
        </w:rPr>
        <w:t xml:space="preserve"> De los anteriores asistentes a esta </w:t>
      </w:r>
      <w:r w:rsidR="00C05318">
        <w:rPr>
          <w:rFonts w:ascii="Arial" w:hAnsi="Arial" w:cs="Arial"/>
          <w:sz w:val="24"/>
          <w:szCs w:val="24"/>
        </w:rPr>
        <w:t>dirección</w:t>
      </w:r>
      <w:r w:rsidRPr="00247D00">
        <w:rPr>
          <w:rFonts w:ascii="Arial" w:hAnsi="Arial" w:cs="Arial"/>
          <w:sz w:val="24"/>
          <w:szCs w:val="24"/>
        </w:rPr>
        <w:t xml:space="preserve">, el </w:t>
      </w:r>
      <w:r w:rsidR="00F25B5E">
        <w:rPr>
          <w:rFonts w:ascii="Arial" w:hAnsi="Arial" w:cs="Arial"/>
          <w:sz w:val="24"/>
          <w:szCs w:val="24"/>
        </w:rPr>
        <w:t>46,5</w:t>
      </w:r>
      <w:r w:rsidR="00AF10F2">
        <w:rPr>
          <w:rFonts w:ascii="Arial" w:hAnsi="Arial" w:cs="Arial"/>
          <w:sz w:val="24"/>
          <w:szCs w:val="24"/>
        </w:rPr>
        <w:t>0</w:t>
      </w:r>
      <w:r w:rsidRPr="00247D00">
        <w:rPr>
          <w:rFonts w:ascii="Arial" w:hAnsi="Arial" w:cs="Arial"/>
          <w:sz w:val="24"/>
          <w:szCs w:val="24"/>
        </w:rPr>
        <w:t>% (</w:t>
      </w:r>
      <w:r w:rsidR="00F25B5E">
        <w:rPr>
          <w:rFonts w:ascii="Arial" w:hAnsi="Arial" w:cs="Arial"/>
          <w:sz w:val="24"/>
          <w:szCs w:val="24"/>
        </w:rPr>
        <w:t>539</w:t>
      </w:r>
      <w:r w:rsidRPr="00247D00">
        <w:rPr>
          <w:rFonts w:ascii="Arial" w:hAnsi="Arial" w:cs="Arial"/>
          <w:sz w:val="24"/>
          <w:szCs w:val="24"/>
        </w:rPr>
        <w:t>) se acercó para indagar por el estado de su proceso.</w:t>
      </w:r>
    </w:p>
    <w:p w14:paraId="3C463275" w14:textId="77777777" w:rsidR="00DE7A8D" w:rsidRPr="00247D00" w:rsidRDefault="00DE7A8D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decuadrcula4-nfasis5"/>
        <w:tblW w:w="9487" w:type="dxa"/>
        <w:tblLook w:val="04A0" w:firstRow="1" w:lastRow="0" w:firstColumn="1" w:lastColumn="0" w:noHBand="0" w:noVBand="1"/>
      </w:tblPr>
      <w:tblGrid>
        <w:gridCol w:w="4309"/>
        <w:gridCol w:w="3305"/>
        <w:gridCol w:w="1873"/>
      </w:tblGrid>
      <w:tr w:rsidR="00D61C43" w:rsidRPr="009F5570" w14:paraId="4846B12B" w14:textId="77777777" w:rsidTr="00436B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7" w:type="dxa"/>
            <w:gridSpan w:val="3"/>
            <w:vAlign w:val="center"/>
            <w:hideMark/>
          </w:tcPr>
          <w:p w14:paraId="460EFE83" w14:textId="625A11C9" w:rsidR="00D61C43" w:rsidRPr="004C48E4" w:rsidRDefault="00D61C43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 w:rsidR="0003238D">
              <w:rPr>
                <w:rFonts w:asciiTheme="minorHAnsi" w:eastAsia="Times New Roman" w:hAnsiTheme="minorHAnsi" w:cstheme="minorHAnsi"/>
                <w:lang w:eastAsia="es-CO"/>
              </w:rPr>
              <w:t>REASENTAMIENTOS HUMANOS</w:t>
            </w:r>
          </w:p>
        </w:tc>
      </w:tr>
      <w:tr w:rsidR="00D61C43" w:rsidRPr="009F5570" w14:paraId="3054EC6F" w14:textId="77777777" w:rsidTr="00436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9" w:type="dxa"/>
            <w:shd w:val="clear" w:color="auto" w:fill="31849B" w:themeFill="accent5" w:themeFillShade="BF"/>
            <w:vAlign w:val="center"/>
            <w:hideMark/>
          </w:tcPr>
          <w:p w14:paraId="5B07A6B2" w14:textId="77777777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 O SERVICIO</w:t>
            </w:r>
          </w:p>
        </w:tc>
        <w:tc>
          <w:tcPr>
            <w:tcW w:w="3305" w:type="dxa"/>
            <w:shd w:val="clear" w:color="auto" w:fill="31849B" w:themeFill="accent5" w:themeFillShade="BF"/>
            <w:vAlign w:val="center"/>
            <w:hideMark/>
          </w:tcPr>
          <w:p w14:paraId="4F92DFF7" w14:textId="3E0DF755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CIUDADANOS</w:t>
            </w:r>
            <w:r w:rsidR="00D83C18"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 xml:space="preserve"> (AS)</w:t>
            </w:r>
            <w:r w:rsidRPr="00F67EA8"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 xml:space="preserve"> ATENDIDOS</w:t>
            </w:r>
            <w:r w:rsidR="00D83C18"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 xml:space="preserve"> (AS)</w:t>
            </w:r>
          </w:p>
        </w:tc>
        <w:tc>
          <w:tcPr>
            <w:tcW w:w="1872" w:type="dxa"/>
            <w:shd w:val="clear" w:color="auto" w:fill="31849B" w:themeFill="accent5" w:themeFillShade="BF"/>
            <w:vAlign w:val="center"/>
            <w:hideMark/>
          </w:tcPr>
          <w:p w14:paraId="50A6F6BF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PORCENTAJE</w:t>
            </w:r>
          </w:p>
        </w:tc>
      </w:tr>
      <w:tr w:rsidR="001F15C9" w:rsidRPr="009F5570" w14:paraId="78CB9B0B" w14:textId="77777777" w:rsidTr="00436B72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9" w:type="dxa"/>
            <w:noWrap/>
            <w:vAlign w:val="center"/>
          </w:tcPr>
          <w:p w14:paraId="05A6EA59" w14:textId="1AB9548D" w:rsidR="001F15C9" w:rsidRPr="0079455E" w:rsidRDefault="00AB065E" w:rsidP="001F15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>
              <w:rPr>
                <w:rFonts w:cs="Calibri"/>
                <w:b w:val="0"/>
                <w:color w:val="000000"/>
              </w:rPr>
              <w:t>Estado d</w:t>
            </w:r>
            <w:r w:rsidR="001F15C9" w:rsidRPr="0079455E">
              <w:rPr>
                <w:rFonts w:cs="Calibri"/>
                <w:b w:val="0"/>
                <w:color w:val="000000"/>
              </w:rPr>
              <w:t>el Proceso</w:t>
            </w:r>
          </w:p>
        </w:tc>
        <w:tc>
          <w:tcPr>
            <w:tcW w:w="3305" w:type="dxa"/>
            <w:noWrap/>
            <w:vAlign w:val="center"/>
          </w:tcPr>
          <w:p w14:paraId="6F78FE65" w14:textId="33C5B9B9" w:rsidR="001F15C9" w:rsidRDefault="001F15C9" w:rsidP="001F15C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539</w:t>
            </w:r>
          </w:p>
        </w:tc>
        <w:tc>
          <w:tcPr>
            <w:tcW w:w="1872" w:type="dxa"/>
            <w:noWrap/>
            <w:vAlign w:val="center"/>
          </w:tcPr>
          <w:p w14:paraId="0FC44D06" w14:textId="117926C4" w:rsidR="001F15C9" w:rsidRDefault="001F15C9" w:rsidP="001F15C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46,5</w:t>
            </w:r>
            <w:r w:rsidR="00AF10F2">
              <w:rPr>
                <w:rFonts w:cs="Calibri"/>
                <w:color w:val="000000"/>
              </w:rPr>
              <w:t>0</w:t>
            </w:r>
            <w:r>
              <w:rPr>
                <w:rFonts w:cs="Calibri"/>
                <w:color w:val="000000"/>
              </w:rPr>
              <w:t>%</w:t>
            </w:r>
          </w:p>
        </w:tc>
      </w:tr>
      <w:tr w:rsidR="001F15C9" w:rsidRPr="009F5570" w14:paraId="3C6AE39F" w14:textId="77777777" w:rsidTr="00436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9" w:type="dxa"/>
            <w:noWrap/>
            <w:vAlign w:val="center"/>
          </w:tcPr>
          <w:p w14:paraId="6D69D006" w14:textId="7A67493F" w:rsidR="001F15C9" w:rsidRPr="0079455E" w:rsidRDefault="00AB065E" w:rsidP="001F15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lang w:eastAsia="es-CO"/>
              </w:rPr>
            </w:pPr>
            <w:r>
              <w:rPr>
                <w:rFonts w:cs="Calibri"/>
                <w:b w:val="0"/>
                <w:color w:val="000000"/>
              </w:rPr>
              <w:t>Radicación Contrato d</w:t>
            </w:r>
            <w:r w:rsidR="001F15C9" w:rsidRPr="0079455E">
              <w:rPr>
                <w:rFonts w:cs="Calibri"/>
                <w:b w:val="0"/>
                <w:color w:val="000000"/>
              </w:rPr>
              <w:t>e Arriendo</w:t>
            </w:r>
          </w:p>
        </w:tc>
        <w:tc>
          <w:tcPr>
            <w:tcW w:w="3305" w:type="dxa"/>
            <w:noWrap/>
            <w:vAlign w:val="center"/>
          </w:tcPr>
          <w:p w14:paraId="0F5E6A19" w14:textId="2579E5A5" w:rsidR="001F15C9" w:rsidRDefault="001F15C9" w:rsidP="001F15C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197</w:t>
            </w:r>
          </w:p>
        </w:tc>
        <w:tc>
          <w:tcPr>
            <w:tcW w:w="1872" w:type="dxa"/>
            <w:noWrap/>
            <w:vAlign w:val="center"/>
          </w:tcPr>
          <w:p w14:paraId="3418F48F" w14:textId="7FA2897B" w:rsidR="001F15C9" w:rsidRDefault="00D630EA" w:rsidP="001F15C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17</w:t>
            </w:r>
            <w:r w:rsidR="001F15C9">
              <w:rPr>
                <w:rFonts w:cs="Calibri"/>
                <w:color w:val="000000"/>
              </w:rPr>
              <w:t>%</w:t>
            </w:r>
          </w:p>
        </w:tc>
      </w:tr>
      <w:tr w:rsidR="001F15C9" w:rsidRPr="009F5570" w14:paraId="050E0E02" w14:textId="77777777" w:rsidTr="00436B72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9" w:type="dxa"/>
            <w:noWrap/>
            <w:vAlign w:val="center"/>
          </w:tcPr>
          <w:p w14:paraId="0DDF0249" w14:textId="62EA3935" w:rsidR="001F15C9" w:rsidRPr="0079455E" w:rsidRDefault="001F15C9" w:rsidP="001F15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 w:rsidRPr="0079455E">
              <w:rPr>
                <w:rFonts w:cs="Calibri"/>
                <w:b w:val="0"/>
                <w:color w:val="000000"/>
              </w:rPr>
              <w:t>Relocalización Transitoria (Pago)</w:t>
            </w:r>
          </w:p>
        </w:tc>
        <w:tc>
          <w:tcPr>
            <w:tcW w:w="3305" w:type="dxa"/>
            <w:noWrap/>
            <w:vAlign w:val="center"/>
          </w:tcPr>
          <w:p w14:paraId="3F675108" w14:textId="4F7D7471" w:rsidR="001F15C9" w:rsidRDefault="001F15C9" w:rsidP="001F15C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175</w:t>
            </w:r>
          </w:p>
        </w:tc>
        <w:tc>
          <w:tcPr>
            <w:tcW w:w="1872" w:type="dxa"/>
            <w:noWrap/>
            <w:vAlign w:val="center"/>
          </w:tcPr>
          <w:p w14:paraId="799C87AE" w14:textId="3D61CCB3" w:rsidR="001F15C9" w:rsidRDefault="001F15C9" w:rsidP="001F15C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15,1</w:t>
            </w:r>
            <w:r w:rsidR="00AF10F2">
              <w:rPr>
                <w:rFonts w:cs="Calibri"/>
                <w:color w:val="000000"/>
              </w:rPr>
              <w:t>0</w:t>
            </w:r>
            <w:r>
              <w:rPr>
                <w:rFonts w:cs="Calibri"/>
                <w:color w:val="000000"/>
              </w:rPr>
              <w:t>%</w:t>
            </w:r>
          </w:p>
        </w:tc>
      </w:tr>
      <w:tr w:rsidR="001F15C9" w:rsidRPr="009F5570" w14:paraId="3302FFEF" w14:textId="77777777" w:rsidTr="00436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9" w:type="dxa"/>
            <w:noWrap/>
            <w:vAlign w:val="center"/>
          </w:tcPr>
          <w:p w14:paraId="766DC438" w14:textId="27316E12" w:rsidR="001F15C9" w:rsidRPr="0079455E" w:rsidRDefault="001F15C9" w:rsidP="001F15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 w:rsidRPr="0079455E">
              <w:rPr>
                <w:rFonts w:cs="Calibri"/>
                <w:b w:val="0"/>
                <w:color w:val="000000"/>
              </w:rPr>
              <w:t>Negociación Vivienda Usada</w:t>
            </w:r>
          </w:p>
        </w:tc>
        <w:tc>
          <w:tcPr>
            <w:tcW w:w="3305" w:type="dxa"/>
            <w:noWrap/>
            <w:vAlign w:val="center"/>
          </w:tcPr>
          <w:p w14:paraId="6C0D989F" w14:textId="76E2C0D5" w:rsidR="001F15C9" w:rsidRPr="004C48E4" w:rsidRDefault="001F15C9" w:rsidP="001F15C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  <w:tc>
          <w:tcPr>
            <w:tcW w:w="1872" w:type="dxa"/>
            <w:noWrap/>
            <w:vAlign w:val="center"/>
          </w:tcPr>
          <w:p w14:paraId="60A4F2C9" w14:textId="74F504C9" w:rsidR="001F15C9" w:rsidRPr="004C48E4" w:rsidRDefault="001F15C9" w:rsidP="001F15C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7,3</w:t>
            </w:r>
            <w:r w:rsidR="00AF10F2">
              <w:rPr>
                <w:rFonts w:cs="Calibri"/>
                <w:color w:val="000000"/>
              </w:rPr>
              <w:t>3</w:t>
            </w:r>
            <w:r>
              <w:rPr>
                <w:rFonts w:cs="Calibri"/>
                <w:color w:val="000000"/>
              </w:rPr>
              <w:t>%</w:t>
            </w:r>
          </w:p>
        </w:tc>
      </w:tr>
      <w:tr w:rsidR="001F15C9" w:rsidRPr="009F5570" w14:paraId="4217E849" w14:textId="77777777" w:rsidTr="00436B72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9" w:type="dxa"/>
            <w:noWrap/>
            <w:vAlign w:val="center"/>
          </w:tcPr>
          <w:p w14:paraId="3CCCADDD" w14:textId="1178187A" w:rsidR="001F15C9" w:rsidRPr="0079455E" w:rsidRDefault="001F15C9" w:rsidP="001F15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lang w:eastAsia="es-CO"/>
              </w:rPr>
            </w:pPr>
            <w:r w:rsidRPr="0079455E">
              <w:rPr>
                <w:rFonts w:cs="Calibri"/>
                <w:b w:val="0"/>
                <w:color w:val="000000"/>
              </w:rPr>
              <w:t>Entrega Vivienda</w:t>
            </w:r>
          </w:p>
        </w:tc>
        <w:tc>
          <w:tcPr>
            <w:tcW w:w="3305" w:type="dxa"/>
            <w:noWrap/>
            <w:vAlign w:val="center"/>
          </w:tcPr>
          <w:p w14:paraId="1336D878" w14:textId="21455129" w:rsidR="001F15C9" w:rsidRDefault="001F15C9" w:rsidP="001F15C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51</w:t>
            </w:r>
          </w:p>
        </w:tc>
        <w:tc>
          <w:tcPr>
            <w:tcW w:w="1872" w:type="dxa"/>
            <w:noWrap/>
            <w:vAlign w:val="center"/>
          </w:tcPr>
          <w:p w14:paraId="3A1B3DA0" w14:textId="10FEEDE0" w:rsidR="001F15C9" w:rsidRDefault="001F15C9" w:rsidP="001F15C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4,4</w:t>
            </w:r>
            <w:r w:rsidR="00AF10F2">
              <w:rPr>
                <w:rFonts w:cs="Calibri"/>
                <w:color w:val="000000"/>
              </w:rPr>
              <w:t>0</w:t>
            </w:r>
            <w:r>
              <w:rPr>
                <w:rFonts w:cs="Calibri"/>
                <w:color w:val="000000"/>
              </w:rPr>
              <w:t>%</w:t>
            </w:r>
          </w:p>
        </w:tc>
      </w:tr>
      <w:tr w:rsidR="001F15C9" w:rsidRPr="009F5570" w14:paraId="6B2B0745" w14:textId="77777777" w:rsidTr="00436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9" w:type="dxa"/>
            <w:noWrap/>
            <w:vAlign w:val="center"/>
          </w:tcPr>
          <w:p w14:paraId="608DEA69" w14:textId="702B42AE" w:rsidR="001F15C9" w:rsidRPr="0079455E" w:rsidRDefault="00AB065E" w:rsidP="001F15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>
              <w:rPr>
                <w:rFonts w:cs="Calibri"/>
                <w:b w:val="0"/>
                <w:color w:val="000000"/>
              </w:rPr>
              <w:t>Ingreso a</w:t>
            </w:r>
            <w:r w:rsidR="001F15C9" w:rsidRPr="0079455E">
              <w:rPr>
                <w:rFonts w:cs="Calibri"/>
                <w:b w:val="0"/>
                <w:color w:val="000000"/>
              </w:rPr>
              <w:t>l Programa</w:t>
            </w:r>
          </w:p>
        </w:tc>
        <w:tc>
          <w:tcPr>
            <w:tcW w:w="3305" w:type="dxa"/>
            <w:noWrap/>
            <w:vAlign w:val="center"/>
          </w:tcPr>
          <w:p w14:paraId="3F66AA1E" w14:textId="7D0B67D4" w:rsidR="001F15C9" w:rsidRDefault="001F15C9" w:rsidP="001F15C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45</w:t>
            </w:r>
          </w:p>
        </w:tc>
        <w:tc>
          <w:tcPr>
            <w:tcW w:w="1872" w:type="dxa"/>
            <w:noWrap/>
            <w:vAlign w:val="center"/>
          </w:tcPr>
          <w:p w14:paraId="609910EC" w14:textId="3B8B2AF8" w:rsidR="001F15C9" w:rsidRPr="004C48E4" w:rsidRDefault="00C05318" w:rsidP="001F15C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3,88</w:t>
            </w:r>
            <w:r w:rsidR="001F15C9">
              <w:rPr>
                <w:rFonts w:cs="Calibri"/>
                <w:color w:val="000000"/>
              </w:rPr>
              <w:t>%</w:t>
            </w:r>
          </w:p>
        </w:tc>
      </w:tr>
      <w:tr w:rsidR="001F15C9" w:rsidRPr="009F5570" w14:paraId="2379CB42" w14:textId="77777777" w:rsidTr="00436B72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9" w:type="dxa"/>
            <w:noWrap/>
            <w:vAlign w:val="center"/>
          </w:tcPr>
          <w:p w14:paraId="15D631A8" w14:textId="63CAC04F" w:rsidR="001F15C9" w:rsidRPr="0079455E" w:rsidRDefault="001F15C9" w:rsidP="001F15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lang w:eastAsia="es-CO"/>
              </w:rPr>
            </w:pPr>
            <w:r w:rsidRPr="0079455E">
              <w:rPr>
                <w:rFonts w:cs="Calibri"/>
                <w:b w:val="0"/>
                <w:color w:val="000000"/>
              </w:rPr>
              <w:t>Desembolso</w:t>
            </w:r>
            <w:r w:rsidR="00AB065E">
              <w:rPr>
                <w:rFonts w:cs="Calibri"/>
                <w:b w:val="0"/>
                <w:color w:val="000000"/>
              </w:rPr>
              <w:t xml:space="preserve"> d</w:t>
            </w:r>
            <w:r w:rsidRPr="0079455E">
              <w:rPr>
                <w:rFonts w:cs="Calibri"/>
                <w:b w:val="0"/>
                <w:color w:val="000000"/>
              </w:rPr>
              <w:t>e Mejoras</w:t>
            </w:r>
          </w:p>
        </w:tc>
        <w:tc>
          <w:tcPr>
            <w:tcW w:w="3305" w:type="dxa"/>
            <w:noWrap/>
            <w:vAlign w:val="center"/>
          </w:tcPr>
          <w:p w14:paraId="553BAC9B" w14:textId="11ACA50F" w:rsidR="001F15C9" w:rsidRDefault="001F15C9" w:rsidP="001F15C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1872" w:type="dxa"/>
            <w:noWrap/>
            <w:vAlign w:val="center"/>
          </w:tcPr>
          <w:p w14:paraId="6D59A773" w14:textId="3B088B09" w:rsidR="001F15C9" w:rsidRDefault="00C05318" w:rsidP="001F15C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2,07</w:t>
            </w:r>
            <w:r w:rsidR="001F15C9">
              <w:rPr>
                <w:rFonts w:cs="Calibri"/>
                <w:color w:val="000000"/>
              </w:rPr>
              <w:t>%</w:t>
            </w:r>
          </w:p>
        </w:tc>
      </w:tr>
      <w:tr w:rsidR="001F15C9" w:rsidRPr="009F5570" w14:paraId="297CF490" w14:textId="77777777" w:rsidTr="00436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9" w:type="dxa"/>
            <w:noWrap/>
            <w:vAlign w:val="center"/>
          </w:tcPr>
          <w:p w14:paraId="0B4C8173" w14:textId="6130286B" w:rsidR="001F15C9" w:rsidRPr="00C05318" w:rsidRDefault="00AB065E" w:rsidP="001F15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>
              <w:rPr>
                <w:rFonts w:cs="Calibri"/>
                <w:b w:val="0"/>
                <w:color w:val="000000"/>
              </w:rPr>
              <w:t>Notificación d</w:t>
            </w:r>
            <w:r w:rsidR="001F15C9" w:rsidRPr="00C05318">
              <w:rPr>
                <w:rFonts w:cs="Calibri"/>
                <w:b w:val="0"/>
                <w:color w:val="000000"/>
              </w:rPr>
              <w:t>e Resolución</w:t>
            </w:r>
          </w:p>
        </w:tc>
        <w:tc>
          <w:tcPr>
            <w:tcW w:w="3305" w:type="dxa"/>
            <w:noWrap/>
            <w:vAlign w:val="center"/>
          </w:tcPr>
          <w:p w14:paraId="110EC703" w14:textId="1AB1D836" w:rsidR="001F15C9" w:rsidRPr="00C05318" w:rsidRDefault="001F15C9" w:rsidP="001F15C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05318">
              <w:rPr>
                <w:rFonts w:cs="Calibri"/>
                <w:color w:val="000000"/>
              </w:rPr>
              <w:t>15</w:t>
            </w:r>
          </w:p>
        </w:tc>
        <w:tc>
          <w:tcPr>
            <w:tcW w:w="1872" w:type="dxa"/>
            <w:noWrap/>
            <w:vAlign w:val="center"/>
          </w:tcPr>
          <w:p w14:paraId="7EF57456" w14:textId="65794C5D" w:rsidR="001F15C9" w:rsidRPr="00C05318" w:rsidRDefault="00C05318" w:rsidP="001F15C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1,29</w:t>
            </w:r>
            <w:r w:rsidR="001F15C9" w:rsidRPr="00C05318">
              <w:rPr>
                <w:rFonts w:cs="Calibri"/>
                <w:color w:val="000000"/>
              </w:rPr>
              <w:t>%</w:t>
            </w:r>
          </w:p>
        </w:tc>
      </w:tr>
      <w:tr w:rsidR="001F15C9" w:rsidRPr="009F5570" w14:paraId="4977C095" w14:textId="77777777" w:rsidTr="00436B72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9" w:type="dxa"/>
            <w:noWrap/>
            <w:vAlign w:val="center"/>
          </w:tcPr>
          <w:p w14:paraId="5AB73962" w14:textId="5390CF2C" w:rsidR="001F15C9" w:rsidRPr="0079455E" w:rsidRDefault="001F15C9" w:rsidP="001F15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 w:rsidRPr="0079455E">
              <w:rPr>
                <w:rFonts w:cs="Calibri"/>
                <w:b w:val="0"/>
                <w:color w:val="000000"/>
              </w:rPr>
              <w:t>Respuesta Radicado</w:t>
            </w:r>
          </w:p>
        </w:tc>
        <w:tc>
          <w:tcPr>
            <w:tcW w:w="3305" w:type="dxa"/>
            <w:noWrap/>
            <w:vAlign w:val="center"/>
          </w:tcPr>
          <w:p w14:paraId="42214290" w14:textId="7153A777" w:rsidR="001F15C9" w:rsidRDefault="001F15C9" w:rsidP="001F15C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1872" w:type="dxa"/>
            <w:noWrap/>
            <w:vAlign w:val="center"/>
          </w:tcPr>
          <w:p w14:paraId="11035F9D" w14:textId="5D02A64B" w:rsidR="001F15C9" w:rsidRDefault="00C05318" w:rsidP="001F15C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0,69</w:t>
            </w:r>
            <w:r w:rsidR="001F15C9">
              <w:rPr>
                <w:rFonts w:cs="Calibri"/>
                <w:color w:val="000000"/>
              </w:rPr>
              <w:t>%</w:t>
            </w:r>
          </w:p>
        </w:tc>
      </w:tr>
      <w:tr w:rsidR="001F15C9" w:rsidRPr="009F5570" w14:paraId="55492ED3" w14:textId="77777777" w:rsidTr="00436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9" w:type="dxa"/>
            <w:noWrap/>
            <w:vAlign w:val="center"/>
          </w:tcPr>
          <w:p w14:paraId="5031DD21" w14:textId="063E50DB" w:rsidR="001F15C9" w:rsidRPr="0079455E" w:rsidRDefault="00AB065E" w:rsidP="001F15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>
              <w:rPr>
                <w:rFonts w:cs="Calibri"/>
                <w:b w:val="0"/>
                <w:color w:val="000000"/>
              </w:rPr>
              <w:t>Selección d</w:t>
            </w:r>
            <w:r w:rsidR="001F15C9" w:rsidRPr="0079455E">
              <w:rPr>
                <w:rFonts w:cs="Calibri"/>
                <w:b w:val="0"/>
                <w:color w:val="000000"/>
              </w:rPr>
              <w:t>e Vivienda</w:t>
            </w:r>
          </w:p>
        </w:tc>
        <w:tc>
          <w:tcPr>
            <w:tcW w:w="3305" w:type="dxa"/>
            <w:noWrap/>
            <w:vAlign w:val="center"/>
          </w:tcPr>
          <w:p w14:paraId="23FD126E" w14:textId="5F1E91B0" w:rsidR="001F15C9" w:rsidRDefault="001F15C9" w:rsidP="001F15C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1872" w:type="dxa"/>
            <w:noWrap/>
            <w:vAlign w:val="center"/>
          </w:tcPr>
          <w:p w14:paraId="3EB8DED4" w14:textId="5D91BB01" w:rsidR="001F15C9" w:rsidRPr="004C48E4" w:rsidRDefault="00C05318" w:rsidP="001F15C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0,69</w:t>
            </w:r>
            <w:r w:rsidR="001F15C9">
              <w:rPr>
                <w:rFonts w:cs="Calibri"/>
                <w:color w:val="000000"/>
              </w:rPr>
              <w:t>%</w:t>
            </w:r>
          </w:p>
        </w:tc>
      </w:tr>
      <w:tr w:rsidR="001F15C9" w:rsidRPr="009F5570" w14:paraId="1C2CB6A5" w14:textId="77777777" w:rsidTr="00436B72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9" w:type="dxa"/>
            <w:noWrap/>
            <w:vAlign w:val="center"/>
          </w:tcPr>
          <w:p w14:paraId="4C13F581" w14:textId="7805FE11" w:rsidR="001F15C9" w:rsidRPr="0079455E" w:rsidRDefault="00AB065E" w:rsidP="001F15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lang w:eastAsia="es-CO"/>
              </w:rPr>
            </w:pPr>
            <w:r>
              <w:rPr>
                <w:rFonts w:cs="Calibri"/>
                <w:b w:val="0"/>
                <w:color w:val="000000"/>
              </w:rPr>
              <w:t>Certificado d</w:t>
            </w:r>
            <w:r w:rsidR="001F15C9" w:rsidRPr="0079455E">
              <w:rPr>
                <w:rFonts w:cs="Calibri"/>
                <w:b w:val="0"/>
                <w:color w:val="000000"/>
              </w:rPr>
              <w:t>e Vinculación</w:t>
            </w:r>
          </w:p>
        </w:tc>
        <w:tc>
          <w:tcPr>
            <w:tcW w:w="3305" w:type="dxa"/>
            <w:noWrap/>
            <w:vAlign w:val="center"/>
          </w:tcPr>
          <w:p w14:paraId="34BE3433" w14:textId="3BB63D67" w:rsidR="001F15C9" w:rsidRDefault="001F15C9" w:rsidP="001F15C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1872" w:type="dxa"/>
            <w:noWrap/>
            <w:vAlign w:val="center"/>
          </w:tcPr>
          <w:p w14:paraId="7FE5564D" w14:textId="741403D9" w:rsidR="001F15C9" w:rsidRDefault="001F15C9" w:rsidP="001F15C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0,6</w:t>
            </w:r>
            <w:r w:rsidR="00C05318">
              <w:rPr>
                <w:rFonts w:cs="Calibri"/>
                <w:color w:val="000000"/>
              </w:rPr>
              <w:t>0</w:t>
            </w:r>
            <w:r>
              <w:rPr>
                <w:rFonts w:cs="Calibri"/>
                <w:color w:val="000000"/>
              </w:rPr>
              <w:t>%</w:t>
            </w:r>
          </w:p>
        </w:tc>
      </w:tr>
      <w:tr w:rsidR="001F15C9" w:rsidRPr="009F5570" w14:paraId="6DD54A5E" w14:textId="77777777" w:rsidTr="00436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9" w:type="dxa"/>
            <w:noWrap/>
            <w:vAlign w:val="center"/>
          </w:tcPr>
          <w:p w14:paraId="7A67965A" w14:textId="53295B99" w:rsidR="001F15C9" w:rsidRPr="0079455E" w:rsidRDefault="00AB065E" w:rsidP="001F15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lang w:eastAsia="es-CO"/>
              </w:rPr>
            </w:pPr>
            <w:r>
              <w:rPr>
                <w:rFonts w:cs="Calibri"/>
                <w:b w:val="0"/>
                <w:color w:val="000000"/>
              </w:rPr>
              <w:t>Desembolso a</w:t>
            </w:r>
            <w:r w:rsidR="001F15C9" w:rsidRPr="0079455E">
              <w:rPr>
                <w:rFonts w:cs="Calibri"/>
                <w:b w:val="0"/>
                <w:color w:val="000000"/>
              </w:rPr>
              <w:t xml:space="preserve"> Constructora</w:t>
            </w:r>
          </w:p>
        </w:tc>
        <w:tc>
          <w:tcPr>
            <w:tcW w:w="3305" w:type="dxa"/>
            <w:noWrap/>
            <w:vAlign w:val="center"/>
          </w:tcPr>
          <w:p w14:paraId="730006A9" w14:textId="16CB05BB" w:rsidR="001F15C9" w:rsidRDefault="001F15C9" w:rsidP="001F15C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1872" w:type="dxa"/>
            <w:noWrap/>
            <w:vAlign w:val="center"/>
          </w:tcPr>
          <w:p w14:paraId="630C66EC" w14:textId="616B6C39" w:rsidR="001F15C9" w:rsidRDefault="001F15C9" w:rsidP="001F15C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0,4</w:t>
            </w:r>
            <w:r w:rsidR="00C05318">
              <w:rPr>
                <w:rFonts w:cs="Calibri"/>
                <w:color w:val="000000"/>
              </w:rPr>
              <w:t>3</w:t>
            </w:r>
            <w:r>
              <w:rPr>
                <w:rFonts w:cs="Calibri"/>
                <w:color w:val="000000"/>
              </w:rPr>
              <w:t>%</w:t>
            </w:r>
          </w:p>
        </w:tc>
      </w:tr>
      <w:tr w:rsidR="0079455E" w:rsidRPr="009F5570" w14:paraId="644C638D" w14:textId="77777777" w:rsidTr="00436B72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9" w:type="dxa"/>
            <w:vAlign w:val="center"/>
            <w:hideMark/>
          </w:tcPr>
          <w:p w14:paraId="1B780203" w14:textId="77777777" w:rsidR="0079455E" w:rsidRPr="004C48E4" w:rsidRDefault="0079455E" w:rsidP="0079455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lang w:eastAsia="es-CO"/>
              </w:rPr>
              <w:t>TOTAL</w:t>
            </w:r>
          </w:p>
        </w:tc>
        <w:tc>
          <w:tcPr>
            <w:tcW w:w="3305" w:type="dxa"/>
            <w:vAlign w:val="center"/>
            <w:hideMark/>
          </w:tcPr>
          <w:p w14:paraId="65F1E788" w14:textId="2C0BCE2B" w:rsidR="0079455E" w:rsidRPr="0079455E" w:rsidRDefault="0079455E" w:rsidP="0079455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 w:rsidRPr="0079455E">
              <w:rPr>
                <w:rFonts w:cs="Calibri"/>
                <w:b/>
                <w:color w:val="000000"/>
              </w:rPr>
              <w:t>1</w:t>
            </w:r>
            <w:r w:rsidR="000948D4">
              <w:rPr>
                <w:rFonts w:cs="Calibri"/>
                <w:b/>
                <w:color w:val="000000"/>
              </w:rPr>
              <w:t>.</w:t>
            </w:r>
            <w:r w:rsidRPr="0079455E">
              <w:rPr>
                <w:rFonts w:cs="Calibri"/>
                <w:b/>
                <w:color w:val="000000"/>
              </w:rPr>
              <w:t>159</w:t>
            </w:r>
          </w:p>
        </w:tc>
        <w:tc>
          <w:tcPr>
            <w:tcW w:w="1872" w:type="dxa"/>
            <w:vAlign w:val="center"/>
            <w:hideMark/>
          </w:tcPr>
          <w:p w14:paraId="0C4C4053" w14:textId="40FE2303" w:rsidR="0079455E" w:rsidRPr="004C48E4" w:rsidRDefault="0079455E" w:rsidP="0079455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100</w:t>
            </w:r>
            <w:r w:rsidR="00C05318"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,00</w:t>
            </w:r>
            <w:r w:rsidRPr="004C48E4"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%</w:t>
            </w:r>
          </w:p>
        </w:tc>
      </w:tr>
    </w:tbl>
    <w:p w14:paraId="6194094A" w14:textId="77777777" w:rsidR="00D61C43" w:rsidRPr="00556093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6093">
        <w:rPr>
          <w:rFonts w:ascii="Arial" w:hAnsi="Arial" w:cs="Arial"/>
          <w:sz w:val="20"/>
          <w:szCs w:val="20"/>
        </w:rPr>
        <w:t xml:space="preserve">Fuente: SIMA </w:t>
      </w:r>
    </w:p>
    <w:p w14:paraId="07353966" w14:textId="7C1AF73A" w:rsidR="00D61C43" w:rsidRPr="00247D00" w:rsidRDefault="00D61C43" w:rsidP="00D61C43">
      <w:pPr>
        <w:pStyle w:val="Prrafodelista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Dirección de </w:t>
      </w:r>
      <w:r w:rsidR="0003238D">
        <w:rPr>
          <w:rFonts w:ascii="Arial" w:hAnsi="Arial" w:cs="Arial"/>
          <w:b/>
          <w:sz w:val="24"/>
          <w:szCs w:val="24"/>
          <w:u w:val="single"/>
        </w:rPr>
        <w:t>Urbanizaciones y Titulación</w:t>
      </w:r>
    </w:p>
    <w:p w14:paraId="1FE7A58B" w14:textId="2C65C674" w:rsidR="00D61C43" w:rsidRDefault="00D61C43" w:rsidP="00D61C43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Con referencia al programa de </w:t>
      </w:r>
      <w:r w:rsidR="0003238D">
        <w:rPr>
          <w:rFonts w:ascii="Arial" w:hAnsi="Arial" w:cs="Arial"/>
          <w:sz w:val="24"/>
          <w:szCs w:val="24"/>
        </w:rPr>
        <w:t>Urbanizaciones y Titulación</w:t>
      </w:r>
      <w:r w:rsidRPr="00247D00">
        <w:rPr>
          <w:rFonts w:ascii="Arial" w:hAnsi="Arial" w:cs="Arial"/>
          <w:sz w:val="24"/>
          <w:szCs w:val="24"/>
        </w:rPr>
        <w:t xml:space="preserve">, </w:t>
      </w:r>
      <w:r w:rsidR="00B141B7">
        <w:rPr>
          <w:rFonts w:ascii="Arial" w:hAnsi="Arial" w:cs="Arial"/>
          <w:sz w:val="24"/>
          <w:szCs w:val="24"/>
        </w:rPr>
        <w:t>500</w:t>
      </w:r>
      <w:r w:rsidRPr="00247D00">
        <w:rPr>
          <w:rFonts w:ascii="Arial" w:hAnsi="Arial" w:cs="Arial"/>
          <w:sz w:val="24"/>
          <w:szCs w:val="24"/>
        </w:rPr>
        <w:t xml:space="preserve"> (</w:t>
      </w:r>
      <w:r w:rsidR="00B141B7">
        <w:rPr>
          <w:rFonts w:ascii="Arial" w:hAnsi="Arial" w:cs="Arial"/>
          <w:sz w:val="24"/>
          <w:szCs w:val="24"/>
        </w:rPr>
        <w:t>24,</w:t>
      </w:r>
      <w:r w:rsidR="00AB065E">
        <w:rPr>
          <w:rFonts w:ascii="Arial" w:hAnsi="Arial" w:cs="Arial"/>
          <w:sz w:val="24"/>
          <w:szCs w:val="24"/>
        </w:rPr>
        <w:t>59</w:t>
      </w:r>
      <w:r w:rsidR="004C1CE0">
        <w:rPr>
          <w:rFonts w:ascii="Arial" w:hAnsi="Arial" w:cs="Arial"/>
          <w:sz w:val="24"/>
          <w:szCs w:val="24"/>
        </w:rPr>
        <w:t>%</w:t>
      </w:r>
      <w:r w:rsidRPr="00247D00">
        <w:rPr>
          <w:rFonts w:ascii="Arial" w:hAnsi="Arial" w:cs="Arial"/>
          <w:sz w:val="24"/>
          <w:szCs w:val="24"/>
        </w:rPr>
        <w:t>) ciudadanos</w:t>
      </w:r>
      <w:r w:rsidR="006F31A5">
        <w:rPr>
          <w:rFonts w:ascii="Arial" w:hAnsi="Arial" w:cs="Arial"/>
          <w:sz w:val="24"/>
          <w:szCs w:val="24"/>
        </w:rPr>
        <w:t xml:space="preserve"> (as)</w:t>
      </w:r>
      <w:r w:rsidRPr="00247D00">
        <w:rPr>
          <w:rFonts w:ascii="Arial" w:hAnsi="Arial" w:cs="Arial"/>
          <w:sz w:val="24"/>
          <w:szCs w:val="24"/>
        </w:rPr>
        <w:t xml:space="preserve"> se acercaron a esta dependencia, </w:t>
      </w:r>
      <w:r w:rsidR="00921772">
        <w:rPr>
          <w:rFonts w:ascii="Arial" w:hAnsi="Arial" w:cs="Arial"/>
          <w:sz w:val="24"/>
          <w:szCs w:val="24"/>
        </w:rPr>
        <w:t>durante octubre del 2020</w:t>
      </w:r>
      <w:r w:rsidR="00A14281">
        <w:rPr>
          <w:rFonts w:ascii="Arial" w:hAnsi="Arial" w:cs="Arial"/>
          <w:sz w:val="24"/>
          <w:szCs w:val="24"/>
        </w:rPr>
        <w:t xml:space="preserve">, </w:t>
      </w:r>
      <w:r w:rsidRPr="00247D00">
        <w:rPr>
          <w:rFonts w:ascii="Arial" w:hAnsi="Arial" w:cs="Arial"/>
          <w:sz w:val="24"/>
          <w:szCs w:val="24"/>
        </w:rPr>
        <w:t xml:space="preserve">de los cuales la gran mayoría, es decir </w:t>
      </w:r>
      <w:r w:rsidR="00B141B7">
        <w:rPr>
          <w:rFonts w:ascii="Arial" w:hAnsi="Arial" w:cs="Arial"/>
          <w:sz w:val="24"/>
          <w:szCs w:val="24"/>
        </w:rPr>
        <w:t>439</w:t>
      </w:r>
      <w:r w:rsidRPr="00247D00">
        <w:rPr>
          <w:rFonts w:ascii="Arial" w:hAnsi="Arial" w:cs="Arial"/>
          <w:sz w:val="24"/>
          <w:szCs w:val="24"/>
        </w:rPr>
        <w:t xml:space="preserve"> (</w:t>
      </w:r>
      <w:r w:rsidR="00B141B7">
        <w:rPr>
          <w:rFonts w:ascii="Arial" w:hAnsi="Arial" w:cs="Arial"/>
          <w:sz w:val="24"/>
          <w:szCs w:val="24"/>
        </w:rPr>
        <w:t>87,8</w:t>
      </w:r>
      <w:r w:rsidRPr="00247D00">
        <w:rPr>
          <w:rFonts w:ascii="Arial" w:hAnsi="Arial" w:cs="Arial"/>
          <w:sz w:val="24"/>
          <w:szCs w:val="24"/>
        </w:rPr>
        <w:t>%), solicitaron Información general sobre el proceso.</w:t>
      </w:r>
    </w:p>
    <w:tbl>
      <w:tblPr>
        <w:tblStyle w:val="Tabladecuadrcula4-nfasis5"/>
        <w:tblW w:w="9436" w:type="dxa"/>
        <w:tblLook w:val="04A0" w:firstRow="1" w:lastRow="0" w:firstColumn="1" w:lastColumn="0" w:noHBand="0" w:noVBand="1"/>
      </w:tblPr>
      <w:tblGrid>
        <w:gridCol w:w="4287"/>
        <w:gridCol w:w="3288"/>
        <w:gridCol w:w="1861"/>
      </w:tblGrid>
      <w:tr w:rsidR="00D61C43" w:rsidRPr="00510736" w14:paraId="21462A27" w14:textId="77777777" w:rsidTr="002928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6" w:type="dxa"/>
            <w:gridSpan w:val="3"/>
            <w:vAlign w:val="center"/>
            <w:hideMark/>
          </w:tcPr>
          <w:p w14:paraId="14C694C6" w14:textId="69FE4F2B" w:rsidR="00D61C43" w:rsidRPr="00510736" w:rsidRDefault="00D61C43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eastAsia="es-CO"/>
              </w:rPr>
            </w:pPr>
            <w:r w:rsidRPr="00510736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 w:rsidR="0003238D">
              <w:rPr>
                <w:rFonts w:asciiTheme="minorHAnsi" w:eastAsia="Times New Roman" w:hAnsiTheme="minorHAnsi" w:cstheme="minorHAnsi"/>
                <w:lang w:eastAsia="es-CO"/>
              </w:rPr>
              <w:t>URBANIZACIONES Y TITULACIÓN</w:t>
            </w:r>
          </w:p>
        </w:tc>
      </w:tr>
      <w:tr w:rsidR="00D61C43" w:rsidRPr="00510736" w14:paraId="3861C5F7" w14:textId="77777777" w:rsidTr="002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7" w:type="dxa"/>
            <w:shd w:val="clear" w:color="auto" w:fill="31849B" w:themeFill="accent5" w:themeFillShade="BF"/>
            <w:vAlign w:val="center"/>
            <w:hideMark/>
          </w:tcPr>
          <w:p w14:paraId="1BCBD2D1" w14:textId="77777777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 O SERVICIO</w:t>
            </w:r>
          </w:p>
        </w:tc>
        <w:tc>
          <w:tcPr>
            <w:tcW w:w="3288" w:type="dxa"/>
            <w:shd w:val="clear" w:color="auto" w:fill="31849B" w:themeFill="accent5" w:themeFillShade="BF"/>
            <w:vAlign w:val="center"/>
            <w:hideMark/>
          </w:tcPr>
          <w:p w14:paraId="75635BB0" w14:textId="427F2B6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CIUDADANOS</w:t>
            </w:r>
            <w:r w:rsidR="006F31A5"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 xml:space="preserve"> (AS)       </w:t>
            </w:r>
            <w:r w:rsidRPr="00F67EA8"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 xml:space="preserve"> ATENDIDOS</w:t>
            </w:r>
            <w:r w:rsidR="006F31A5"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 xml:space="preserve"> (AS)</w:t>
            </w:r>
          </w:p>
        </w:tc>
        <w:tc>
          <w:tcPr>
            <w:tcW w:w="1860" w:type="dxa"/>
            <w:shd w:val="clear" w:color="auto" w:fill="31849B" w:themeFill="accent5" w:themeFillShade="BF"/>
            <w:vAlign w:val="center"/>
            <w:hideMark/>
          </w:tcPr>
          <w:p w14:paraId="7FC15EE0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PORCENTAJE</w:t>
            </w:r>
          </w:p>
        </w:tc>
      </w:tr>
      <w:tr w:rsidR="00436B72" w:rsidRPr="00510736" w14:paraId="11659194" w14:textId="77777777" w:rsidTr="0029284B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7" w:type="dxa"/>
            <w:noWrap/>
            <w:vAlign w:val="center"/>
            <w:hideMark/>
          </w:tcPr>
          <w:p w14:paraId="19F461AF" w14:textId="1B19B888" w:rsidR="00436B72" w:rsidRPr="00436B72" w:rsidRDefault="00251FC4" w:rsidP="00436B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 w:rsidRPr="00436B72">
              <w:rPr>
                <w:rFonts w:cs="Calibri"/>
                <w:b w:val="0"/>
                <w:color w:val="000000"/>
              </w:rPr>
              <w:t>Información</w:t>
            </w:r>
            <w:r w:rsidR="00AB065E">
              <w:rPr>
                <w:rFonts w:cs="Calibri"/>
                <w:b w:val="0"/>
                <w:color w:val="000000"/>
              </w:rPr>
              <w:t xml:space="preserve"> General Sobre e</w:t>
            </w:r>
            <w:r w:rsidR="00436B72" w:rsidRPr="00436B72">
              <w:rPr>
                <w:rFonts w:cs="Calibri"/>
                <w:b w:val="0"/>
                <w:color w:val="000000"/>
              </w:rPr>
              <w:t>l Proceso</w:t>
            </w:r>
          </w:p>
        </w:tc>
        <w:tc>
          <w:tcPr>
            <w:tcW w:w="3288" w:type="dxa"/>
            <w:noWrap/>
            <w:vAlign w:val="center"/>
            <w:hideMark/>
          </w:tcPr>
          <w:p w14:paraId="4F543EF4" w14:textId="4E7E82CF" w:rsidR="00436B72" w:rsidRPr="00510736" w:rsidRDefault="00436B72" w:rsidP="00436B7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439</w:t>
            </w:r>
          </w:p>
        </w:tc>
        <w:tc>
          <w:tcPr>
            <w:tcW w:w="1860" w:type="dxa"/>
            <w:noWrap/>
            <w:vAlign w:val="center"/>
          </w:tcPr>
          <w:p w14:paraId="6E00024F" w14:textId="0359586B" w:rsidR="00436B72" w:rsidRPr="00510736" w:rsidRDefault="00436B72" w:rsidP="00436B7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87,8%</w:t>
            </w:r>
          </w:p>
        </w:tc>
      </w:tr>
      <w:tr w:rsidR="00436B72" w:rsidRPr="00510736" w14:paraId="25942A39" w14:textId="77777777" w:rsidTr="002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7" w:type="dxa"/>
            <w:noWrap/>
            <w:vAlign w:val="center"/>
            <w:hideMark/>
          </w:tcPr>
          <w:p w14:paraId="008E9E6E" w14:textId="2AA592E6" w:rsidR="00436B72" w:rsidRPr="00436B72" w:rsidRDefault="00AB065E" w:rsidP="00436B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>
              <w:rPr>
                <w:rFonts w:cs="Calibri"/>
                <w:b w:val="0"/>
                <w:color w:val="000000"/>
              </w:rPr>
              <w:t>Solicitar l</w:t>
            </w:r>
            <w:r w:rsidR="00436B72" w:rsidRPr="00436B72">
              <w:rPr>
                <w:rFonts w:cs="Calibri"/>
                <w:b w:val="0"/>
                <w:color w:val="000000"/>
              </w:rPr>
              <w:t xml:space="preserve">a </w:t>
            </w:r>
            <w:r w:rsidR="00251FC4" w:rsidRPr="00436B72">
              <w:rPr>
                <w:rFonts w:cs="Calibri"/>
                <w:b w:val="0"/>
                <w:color w:val="000000"/>
              </w:rPr>
              <w:t>Escrituración</w:t>
            </w:r>
            <w:r>
              <w:rPr>
                <w:rFonts w:cs="Calibri"/>
                <w:b w:val="0"/>
                <w:color w:val="000000"/>
              </w:rPr>
              <w:t xml:space="preserve"> p</w:t>
            </w:r>
            <w:r w:rsidR="00436B72" w:rsidRPr="00436B72">
              <w:rPr>
                <w:rFonts w:cs="Calibri"/>
                <w:b w:val="0"/>
                <w:color w:val="000000"/>
              </w:rPr>
              <w:t>or Primera Vez</w:t>
            </w:r>
          </w:p>
        </w:tc>
        <w:tc>
          <w:tcPr>
            <w:tcW w:w="3288" w:type="dxa"/>
            <w:noWrap/>
            <w:vAlign w:val="center"/>
            <w:hideMark/>
          </w:tcPr>
          <w:p w14:paraId="7A609642" w14:textId="0D61D697" w:rsidR="00436B72" w:rsidRPr="00510736" w:rsidRDefault="00436B72" w:rsidP="00436B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31</w:t>
            </w:r>
          </w:p>
        </w:tc>
        <w:tc>
          <w:tcPr>
            <w:tcW w:w="1860" w:type="dxa"/>
            <w:noWrap/>
            <w:vAlign w:val="center"/>
          </w:tcPr>
          <w:p w14:paraId="667159F0" w14:textId="75D5DFEB" w:rsidR="00436B72" w:rsidRPr="00510736" w:rsidRDefault="002C0511" w:rsidP="00436B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6,2</w:t>
            </w:r>
            <w:r w:rsidR="00436B72">
              <w:rPr>
                <w:rFonts w:cs="Calibri"/>
                <w:color w:val="000000"/>
              </w:rPr>
              <w:t>%</w:t>
            </w:r>
          </w:p>
        </w:tc>
      </w:tr>
      <w:tr w:rsidR="00436B72" w:rsidRPr="00510736" w14:paraId="03028017" w14:textId="77777777" w:rsidTr="0029284B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7" w:type="dxa"/>
            <w:noWrap/>
            <w:vAlign w:val="center"/>
          </w:tcPr>
          <w:p w14:paraId="65B0656F" w14:textId="7051EF70" w:rsidR="00436B72" w:rsidRPr="00436B72" w:rsidRDefault="00251FC4" w:rsidP="00AB065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 w:rsidRPr="00436B72">
              <w:rPr>
                <w:rFonts w:cs="Calibri"/>
                <w:b w:val="0"/>
                <w:color w:val="000000"/>
              </w:rPr>
              <w:t>Radicación</w:t>
            </w:r>
            <w:r w:rsidR="00436B72" w:rsidRPr="00436B72">
              <w:rPr>
                <w:rFonts w:cs="Calibri"/>
                <w:b w:val="0"/>
                <w:color w:val="000000"/>
              </w:rPr>
              <w:t xml:space="preserve"> </w:t>
            </w:r>
            <w:r w:rsidR="00AB065E">
              <w:rPr>
                <w:rFonts w:cs="Calibri"/>
                <w:b w:val="0"/>
                <w:color w:val="000000"/>
              </w:rPr>
              <w:t>de</w:t>
            </w:r>
            <w:r w:rsidR="00436B72" w:rsidRPr="00436B72">
              <w:rPr>
                <w:rFonts w:cs="Calibri"/>
                <w:b w:val="0"/>
                <w:color w:val="000000"/>
              </w:rPr>
              <w:t xml:space="preserve"> </w:t>
            </w:r>
            <w:r w:rsidRPr="00436B72">
              <w:rPr>
                <w:rFonts w:cs="Calibri"/>
                <w:b w:val="0"/>
                <w:color w:val="000000"/>
              </w:rPr>
              <w:t>Cancelación</w:t>
            </w:r>
            <w:r w:rsidR="00436B72" w:rsidRPr="00436B72">
              <w:rPr>
                <w:rFonts w:cs="Calibri"/>
                <w:b w:val="0"/>
                <w:color w:val="000000"/>
              </w:rPr>
              <w:t xml:space="preserve"> </w:t>
            </w:r>
            <w:r w:rsidR="00AB065E">
              <w:rPr>
                <w:rFonts w:cs="Calibri"/>
                <w:b w:val="0"/>
                <w:color w:val="000000"/>
              </w:rPr>
              <w:t>de Hipoteca y</w:t>
            </w:r>
            <w:r w:rsidR="00436B72" w:rsidRPr="00436B72">
              <w:rPr>
                <w:rFonts w:cs="Calibri"/>
                <w:b w:val="0"/>
                <w:color w:val="000000"/>
              </w:rPr>
              <w:t xml:space="preserve"> Condiciones Resolutorias</w:t>
            </w:r>
          </w:p>
        </w:tc>
        <w:tc>
          <w:tcPr>
            <w:tcW w:w="3288" w:type="dxa"/>
            <w:noWrap/>
            <w:vAlign w:val="center"/>
          </w:tcPr>
          <w:p w14:paraId="3B304E95" w14:textId="729D7E30" w:rsidR="00436B72" w:rsidRDefault="00436B72" w:rsidP="00436B7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1860" w:type="dxa"/>
            <w:noWrap/>
            <w:vAlign w:val="center"/>
          </w:tcPr>
          <w:p w14:paraId="47437C40" w14:textId="6CAE0A2F" w:rsidR="00436B72" w:rsidRDefault="002C0511" w:rsidP="00436B7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6</w:t>
            </w:r>
            <w:r w:rsidR="00436B72">
              <w:rPr>
                <w:rFonts w:cs="Calibri"/>
                <w:color w:val="000000"/>
              </w:rPr>
              <w:t>%</w:t>
            </w:r>
          </w:p>
        </w:tc>
      </w:tr>
      <w:tr w:rsidR="00D61C43" w:rsidRPr="00510736" w14:paraId="760DDB81" w14:textId="77777777" w:rsidTr="002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7" w:type="dxa"/>
            <w:vAlign w:val="center"/>
            <w:hideMark/>
          </w:tcPr>
          <w:p w14:paraId="6990F03E" w14:textId="77777777" w:rsidR="00D61C43" w:rsidRPr="00510736" w:rsidRDefault="00D61C43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eastAsia="es-CO"/>
              </w:rPr>
            </w:pPr>
            <w:r w:rsidRPr="00510736">
              <w:rPr>
                <w:rFonts w:asciiTheme="minorHAnsi" w:eastAsia="Times New Roman" w:hAnsiTheme="minorHAnsi" w:cstheme="minorHAnsi"/>
                <w:lang w:eastAsia="es-CO"/>
              </w:rPr>
              <w:t>TOTAL</w:t>
            </w:r>
          </w:p>
        </w:tc>
        <w:tc>
          <w:tcPr>
            <w:tcW w:w="3288" w:type="dxa"/>
            <w:vAlign w:val="center"/>
            <w:hideMark/>
          </w:tcPr>
          <w:p w14:paraId="785D7793" w14:textId="07D6A75A" w:rsidR="00436B72" w:rsidRPr="00510736" w:rsidRDefault="00436B72" w:rsidP="00436B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500</w:t>
            </w:r>
          </w:p>
        </w:tc>
        <w:tc>
          <w:tcPr>
            <w:tcW w:w="1860" w:type="dxa"/>
            <w:vAlign w:val="center"/>
            <w:hideMark/>
          </w:tcPr>
          <w:p w14:paraId="34C148AD" w14:textId="32C171D9" w:rsidR="00D61C43" w:rsidRPr="00510736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 w:rsidRPr="00510736"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100%</w:t>
            </w:r>
          </w:p>
        </w:tc>
      </w:tr>
    </w:tbl>
    <w:p w14:paraId="0CAAC8B8" w14:textId="77777777" w:rsidR="00D61C43" w:rsidRPr="00616E85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6E85">
        <w:rPr>
          <w:rFonts w:ascii="Arial" w:hAnsi="Arial" w:cs="Arial"/>
          <w:sz w:val="20"/>
          <w:szCs w:val="20"/>
        </w:rPr>
        <w:t xml:space="preserve">Fuente: SIMA </w:t>
      </w:r>
    </w:p>
    <w:p w14:paraId="0EE30134" w14:textId="6AADF600" w:rsidR="00D61C43" w:rsidRPr="00247D00" w:rsidRDefault="00D61C43" w:rsidP="00D61C43">
      <w:pPr>
        <w:pStyle w:val="Prrafodelista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03238D">
        <w:rPr>
          <w:rFonts w:ascii="Arial" w:hAnsi="Arial" w:cs="Arial"/>
          <w:b/>
          <w:sz w:val="24"/>
          <w:szCs w:val="24"/>
          <w:u w:val="single"/>
        </w:rPr>
        <w:t>Mejoramiento de Vivienda</w:t>
      </w:r>
    </w:p>
    <w:p w14:paraId="35B1F0DF" w14:textId="4D2363EB" w:rsidR="00D61C43" w:rsidRPr="00247D00" w:rsidRDefault="00D61C43" w:rsidP="00D61C43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El área misional de </w:t>
      </w:r>
      <w:r w:rsidR="0003238D">
        <w:rPr>
          <w:rFonts w:ascii="Arial" w:hAnsi="Arial" w:cs="Arial"/>
          <w:sz w:val="24"/>
          <w:szCs w:val="24"/>
        </w:rPr>
        <w:t>Mejoramiento de Vivienda</w:t>
      </w:r>
      <w:r w:rsidRPr="00247D00">
        <w:rPr>
          <w:rFonts w:ascii="Arial" w:hAnsi="Arial" w:cs="Arial"/>
          <w:sz w:val="24"/>
          <w:szCs w:val="24"/>
        </w:rPr>
        <w:t xml:space="preserve"> atendió a </w:t>
      </w:r>
      <w:r w:rsidR="00B141B7">
        <w:rPr>
          <w:rFonts w:ascii="Arial" w:hAnsi="Arial" w:cs="Arial"/>
          <w:sz w:val="24"/>
          <w:szCs w:val="24"/>
        </w:rPr>
        <w:t>328</w:t>
      </w:r>
      <w:r w:rsidRPr="00247D00">
        <w:rPr>
          <w:rFonts w:ascii="Arial" w:hAnsi="Arial" w:cs="Arial"/>
          <w:sz w:val="24"/>
          <w:szCs w:val="24"/>
        </w:rPr>
        <w:t xml:space="preserve"> ciudadanos</w:t>
      </w:r>
      <w:r w:rsidR="006F31A5">
        <w:rPr>
          <w:rFonts w:ascii="Arial" w:hAnsi="Arial" w:cs="Arial"/>
          <w:sz w:val="24"/>
          <w:szCs w:val="24"/>
        </w:rPr>
        <w:t xml:space="preserve"> (as)</w:t>
      </w:r>
      <w:r w:rsidRPr="00247D00">
        <w:rPr>
          <w:rFonts w:ascii="Arial" w:hAnsi="Arial" w:cs="Arial"/>
          <w:sz w:val="24"/>
          <w:szCs w:val="24"/>
        </w:rPr>
        <w:t xml:space="preserve">, que representan el </w:t>
      </w:r>
      <w:r w:rsidR="00B141B7">
        <w:rPr>
          <w:rFonts w:ascii="Arial" w:hAnsi="Arial" w:cs="Arial"/>
          <w:sz w:val="24"/>
          <w:szCs w:val="24"/>
        </w:rPr>
        <w:t>16,1</w:t>
      </w:r>
      <w:r w:rsidR="00B3187D">
        <w:rPr>
          <w:rFonts w:ascii="Arial" w:hAnsi="Arial" w:cs="Arial"/>
          <w:sz w:val="24"/>
          <w:szCs w:val="24"/>
        </w:rPr>
        <w:t>3</w:t>
      </w:r>
      <w:r w:rsidR="00880F8D">
        <w:rPr>
          <w:rFonts w:ascii="Arial" w:hAnsi="Arial" w:cs="Arial"/>
          <w:sz w:val="24"/>
          <w:szCs w:val="24"/>
        </w:rPr>
        <w:t>%</w:t>
      </w:r>
      <w:r w:rsidRPr="00247D00">
        <w:rPr>
          <w:rFonts w:ascii="Arial" w:hAnsi="Arial" w:cs="Arial"/>
          <w:sz w:val="24"/>
          <w:szCs w:val="24"/>
        </w:rPr>
        <w:t xml:space="preserve"> del total que se acercaron a la </w:t>
      </w:r>
      <w:r w:rsidR="00CE5AB4">
        <w:rPr>
          <w:rFonts w:ascii="Arial" w:hAnsi="Arial" w:cs="Arial"/>
          <w:sz w:val="24"/>
          <w:szCs w:val="24"/>
        </w:rPr>
        <w:t>CVP</w:t>
      </w:r>
      <w:r w:rsidRPr="00247D00">
        <w:rPr>
          <w:rFonts w:ascii="Arial" w:hAnsi="Arial" w:cs="Arial"/>
          <w:sz w:val="24"/>
          <w:szCs w:val="24"/>
        </w:rPr>
        <w:t xml:space="preserve"> </w:t>
      </w:r>
      <w:r w:rsidR="00921772">
        <w:rPr>
          <w:rFonts w:ascii="Arial" w:hAnsi="Arial" w:cs="Arial"/>
          <w:sz w:val="24"/>
          <w:szCs w:val="24"/>
        </w:rPr>
        <w:t>durante octubre del 2020.</w:t>
      </w:r>
      <w:r w:rsidRPr="00247D00">
        <w:rPr>
          <w:rFonts w:ascii="Arial" w:hAnsi="Arial" w:cs="Arial"/>
          <w:sz w:val="24"/>
          <w:szCs w:val="24"/>
        </w:rPr>
        <w:t xml:space="preserve"> En su mayoría solicitaron Información general de </w:t>
      </w:r>
      <w:r w:rsidR="0003238D">
        <w:rPr>
          <w:rFonts w:ascii="Arial" w:hAnsi="Arial" w:cs="Arial"/>
          <w:sz w:val="24"/>
          <w:szCs w:val="24"/>
        </w:rPr>
        <w:t>Mejoramiento de Vivienda</w:t>
      </w:r>
      <w:r w:rsidR="002122DA">
        <w:rPr>
          <w:rFonts w:ascii="Arial" w:hAnsi="Arial" w:cs="Arial"/>
          <w:sz w:val="24"/>
          <w:szCs w:val="24"/>
        </w:rPr>
        <w:t xml:space="preserve">, con </w:t>
      </w:r>
      <w:r w:rsidR="002122DA" w:rsidRPr="002122DA">
        <w:rPr>
          <w:rFonts w:ascii="Arial" w:hAnsi="Arial" w:cs="Arial"/>
          <w:sz w:val="24"/>
          <w:szCs w:val="24"/>
        </w:rPr>
        <w:t xml:space="preserve">el </w:t>
      </w:r>
      <w:r w:rsidR="00B141B7">
        <w:rPr>
          <w:rFonts w:ascii="Arial" w:hAnsi="Arial" w:cs="Arial"/>
          <w:sz w:val="24"/>
          <w:szCs w:val="24"/>
        </w:rPr>
        <w:t>82,9</w:t>
      </w:r>
      <w:r w:rsidR="00B3187D">
        <w:rPr>
          <w:rFonts w:ascii="Arial" w:hAnsi="Arial" w:cs="Arial"/>
          <w:sz w:val="24"/>
          <w:szCs w:val="24"/>
        </w:rPr>
        <w:t>2</w:t>
      </w:r>
      <w:r w:rsidR="002122DA" w:rsidRPr="002122DA">
        <w:rPr>
          <w:rFonts w:ascii="Arial" w:hAnsi="Arial" w:cs="Arial"/>
          <w:sz w:val="24"/>
          <w:szCs w:val="24"/>
        </w:rPr>
        <w:t>% (</w:t>
      </w:r>
      <w:r w:rsidR="002122DA">
        <w:rPr>
          <w:rFonts w:ascii="Arial" w:hAnsi="Arial" w:cs="Arial"/>
          <w:sz w:val="24"/>
          <w:szCs w:val="24"/>
        </w:rPr>
        <w:t>2</w:t>
      </w:r>
      <w:r w:rsidR="00B141B7">
        <w:rPr>
          <w:rFonts w:ascii="Arial" w:hAnsi="Arial" w:cs="Arial"/>
          <w:sz w:val="24"/>
          <w:szCs w:val="24"/>
        </w:rPr>
        <w:t>72</w:t>
      </w:r>
      <w:r w:rsidR="002122DA" w:rsidRPr="002122DA">
        <w:rPr>
          <w:rFonts w:ascii="Arial" w:hAnsi="Arial" w:cs="Arial"/>
          <w:sz w:val="24"/>
          <w:szCs w:val="24"/>
        </w:rPr>
        <w:t>) de los ciudadanos</w:t>
      </w:r>
      <w:r w:rsidR="00B3187D">
        <w:rPr>
          <w:rFonts w:ascii="Arial" w:hAnsi="Arial" w:cs="Arial"/>
          <w:sz w:val="24"/>
          <w:szCs w:val="24"/>
        </w:rPr>
        <w:t xml:space="preserve"> (as)</w:t>
      </w:r>
      <w:r w:rsidR="00116B8D">
        <w:rPr>
          <w:rFonts w:ascii="Arial" w:hAnsi="Arial" w:cs="Arial"/>
          <w:sz w:val="24"/>
          <w:szCs w:val="24"/>
        </w:rPr>
        <w:t xml:space="preserve"> y u</w:t>
      </w:r>
      <w:r w:rsidR="002122DA" w:rsidRPr="002122DA">
        <w:rPr>
          <w:rFonts w:ascii="Arial" w:hAnsi="Arial" w:cs="Arial"/>
          <w:sz w:val="24"/>
          <w:szCs w:val="24"/>
        </w:rPr>
        <w:t xml:space="preserve">n </w:t>
      </w:r>
      <w:r w:rsidR="002122DA">
        <w:rPr>
          <w:rFonts w:ascii="Arial" w:hAnsi="Arial" w:cs="Arial"/>
          <w:sz w:val="24"/>
          <w:szCs w:val="24"/>
        </w:rPr>
        <w:t>1</w:t>
      </w:r>
      <w:r w:rsidR="00B3187D">
        <w:rPr>
          <w:rFonts w:ascii="Arial" w:hAnsi="Arial" w:cs="Arial"/>
          <w:sz w:val="24"/>
          <w:szCs w:val="24"/>
        </w:rPr>
        <w:t>7,07</w:t>
      </w:r>
      <w:r w:rsidR="002122DA" w:rsidRPr="002122DA">
        <w:rPr>
          <w:rFonts w:ascii="Arial" w:hAnsi="Arial" w:cs="Arial"/>
          <w:sz w:val="24"/>
          <w:szCs w:val="24"/>
        </w:rPr>
        <w:t>% (</w:t>
      </w:r>
      <w:r w:rsidR="00B141B7">
        <w:rPr>
          <w:rFonts w:ascii="Arial" w:hAnsi="Arial" w:cs="Arial"/>
          <w:sz w:val="24"/>
          <w:szCs w:val="24"/>
        </w:rPr>
        <w:t>5</w:t>
      </w:r>
      <w:r w:rsidR="002122DA">
        <w:rPr>
          <w:rFonts w:ascii="Arial" w:hAnsi="Arial" w:cs="Arial"/>
          <w:sz w:val="24"/>
          <w:szCs w:val="24"/>
        </w:rPr>
        <w:t>6</w:t>
      </w:r>
      <w:r w:rsidR="002122DA" w:rsidRPr="002122DA">
        <w:rPr>
          <w:rFonts w:ascii="Arial" w:hAnsi="Arial" w:cs="Arial"/>
          <w:sz w:val="24"/>
          <w:szCs w:val="24"/>
        </w:rPr>
        <w:t>) de los usuarios, se acercaron a la Entidad con el fin de solicitar asistencia técnica para la obtención de licencias de construcción o actos de reconocimiento.</w:t>
      </w:r>
    </w:p>
    <w:p w14:paraId="067271B5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decuadrcula4-nfasis5"/>
        <w:tblW w:w="9400" w:type="dxa"/>
        <w:tblLook w:val="04A0" w:firstRow="1" w:lastRow="0" w:firstColumn="1" w:lastColumn="0" w:noHBand="0" w:noVBand="1"/>
      </w:tblPr>
      <w:tblGrid>
        <w:gridCol w:w="4258"/>
        <w:gridCol w:w="3267"/>
        <w:gridCol w:w="1875"/>
      </w:tblGrid>
      <w:tr w:rsidR="00D61C43" w:rsidRPr="00F7498B" w14:paraId="3F0FDEA1" w14:textId="77777777" w:rsidTr="002928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0" w:type="dxa"/>
            <w:gridSpan w:val="3"/>
            <w:vAlign w:val="center"/>
            <w:hideMark/>
          </w:tcPr>
          <w:p w14:paraId="6F80E64C" w14:textId="7D55C1DC" w:rsidR="00D61C43" w:rsidRPr="00F7498B" w:rsidRDefault="00D61C43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eastAsia="es-CO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 w:rsidR="0003238D">
              <w:rPr>
                <w:rFonts w:asciiTheme="minorHAnsi" w:eastAsia="Times New Roman" w:hAnsiTheme="minorHAnsi" w:cstheme="minorHAnsi"/>
                <w:lang w:eastAsia="es-CO"/>
              </w:rPr>
              <w:t>MEJORAMIENTO DE VIVIENDA</w:t>
            </w:r>
          </w:p>
        </w:tc>
      </w:tr>
      <w:tr w:rsidR="00D61C43" w:rsidRPr="00F7498B" w14:paraId="0B185B41" w14:textId="77777777" w:rsidTr="002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  <w:shd w:val="clear" w:color="auto" w:fill="31849B" w:themeFill="accent5" w:themeFillShade="BF"/>
            <w:vAlign w:val="center"/>
            <w:hideMark/>
          </w:tcPr>
          <w:p w14:paraId="5EDCAB6A" w14:textId="77777777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 O SERVICIO</w:t>
            </w:r>
          </w:p>
        </w:tc>
        <w:tc>
          <w:tcPr>
            <w:tcW w:w="3267" w:type="dxa"/>
            <w:shd w:val="clear" w:color="auto" w:fill="31849B" w:themeFill="accent5" w:themeFillShade="BF"/>
            <w:vAlign w:val="center"/>
            <w:hideMark/>
          </w:tcPr>
          <w:p w14:paraId="52A8F50C" w14:textId="7635A97D" w:rsidR="00D61C43" w:rsidRPr="00F67EA8" w:rsidRDefault="006F31A5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 xml:space="preserve">CIUDADANOS (AS)      </w:t>
            </w:r>
            <w:r w:rsidR="00D61C43" w:rsidRPr="00F67EA8"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ATENDIDOS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 xml:space="preserve"> (AS)</w:t>
            </w:r>
          </w:p>
        </w:tc>
        <w:tc>
          <w:tcPr>
            <w:tcW w:w="1874" w:type="dxa"/>
            <w:shd w:val="clear" w:color="auto" w:fill="31849B" w:themeFill="accent5" w:themeFillShade="BF"/>
            <w:vAlign w:val="center"/>
            <w:hideMark/>
          </w:tcPr>
          <w:p w14:paraId="36CDAAA5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PORCENTAJE</w:t>
            </w:r>
          </w:p>
        </w:tc>
      </w:tr>
      <w:tr w:rsidR="0029284B" w:rsidRPr="00F7498B" w14:paraId="3A9338EB" w14:textId="77777777" w:rsidTr="0029284B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  <w:noWrap/>
            <w:vAlign w:val="center"/>
            <w:hideMark/>
          </w:tcPr>
          <w:p w14:paraId="407181E3" w14:textId="58385476" w:rsidR="0029284B" w:rsidRPr="0029284B" w:rsidRDefault="00251FC4" w:rsidP="002928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 w:rsidRPr="0029284B">
              <w:rPr>
                <w:rFonts w:cs="Calibri"/>
                <w:b w:val="0"/>
                <w:color w:val="000000"/>
              </w:rPr>
              <w:t>Información</w:t>
            </w:r>
            <w:r w:rsidR="0029284B" w:rsidRPr="0029284B">
              <w:rPr>
                <w:rFonts w:cs="Calibri"/>
                <w:b w:val="0"/>
                <w:color w:val="000000"/>
              </w:rPr>
              <w:t xml:space="preserve"> General De Mejoramiento De Vivienda</w:t>
            </w:r>
          </w:p>
        </w:tc>
        <w:tc>
          <w:tcPr>
            <w:tcW w:w="3267" w:type="dxa"/>
            <w:noWrap/>
            <w:vAlign w:val="center"/>
          </w:tcPr>
          <w:p w14:paraId="5D90C0EC" w14:textId="1D5B7740" w:rsidR="0029284B" w:rsidRPr="00F7498B" w:rsidRDefault="0029284B" w:rsidP="002928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272</w:t>
            </w:r>
          </w:p>
        </w:tc>
        <w:tc>
          <w:tcPr>
            <w:tcW w:w="1874" w:type="dxa"/>
            <w:noWrap/>
            <w:vAlign w:val="center"/>
          </w:tcPr>
          <w:p w14:paraId="15460750" w14:textId="301DF492" w:rsidR="0029284B" w:rsidRPr="00F7498B" w:rsidRDefault="0029284B" w:rsidP="002928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82,9</w:t>
            </w:r>
            <w:r w:rsidR="00B3187D">
              <w:rPr>
                <w:rFonts w:cs="Calibri"/>
                <w:color w:val="000000"/>
              </w:rPr>
              <w:t>2</w:t>
            </w:r>
            <w:r>
              <w:rPr>
                <w:rFonts w:cs="Calibri"/>
                <w:color w:val="000000"/>
              </w:rPr>
              <w:t>%</w:t>
            </w:r>
          </w:p>
        </w:tc>
      </w:tr>
      <w:tr w:rsidR="0029284B" w:rsidRPr="00F7498B" w14:paraId="7EB9B3E7" w14:textId="77777777" w:rsidTr="002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  <w:noWrap/>
            <w:vAlign w:val="center"/>
          </w:tcPr>
          <w:p w14:paraId="79849A8B" w14:textId="02A7B933" w:rsidR="0029284B" w:rsidRPr="0029284B" w:rsidRDefault="0029284B" w:rsidP="002928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 w:rsidRPr="0029284B">
              <w:rPr>
                <w:rFonts w:cs="Calibri"/>
                <w:b w:val="0"/>
                <w:color w:val="000000"/>
              </w:rPr>
              <w:t xml:space="preserve">Asistencia </w:t>
            </w:r>
            <w:r w:rsidR="00251FC4" w:rsidRPr="0029284B">
              <w:rPr>
                <w:rFonts w:cs="Calibri"/>
                <w:b w:val="0"/>
                <w:color w:val="000000"/>
              </w:rPr>
              <w:t>Técnica</w:t>
            </w:r>
          </w:p>
        </w:tc>
        <w:tc>
          <w:tcPr>
            <w:tcW w:w="3267" w:type="dxa"/>
            <w:noWrap/>
            <w:vAlign w:val="center"/>
          </w:tcPr>
          <w:p w14:paraId="6F29C6EC" w14:textId="766B5B4F" w:rsidR="0029284B" w:rsidRDefault="0029284B" w:rsidP="002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  <w:tc>
          <w:tcPr>
            <w:tcW w:w="1874" w:type="dxa"/>
            <w:noWrap/>
            <w:vAlign w:val="center"/>
          </w:tcPr>
          <w:p w14:paraId="30C13276" w14:textId="0E24FA05" w:rsidR="0029284B" w:rsidRDefault="00B3187D" w:rsidP="002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17,07</w:t>
            </w:r>
            <w:r w:rsidR="0029284B">
              <w:rPr>
                <w:rFonts w:cs="Calibri"/>
                <w:color w:val="000000"/>
              </w:rPr>
              <w:t>%</w:t>
            </w:r>
          </w:p>
        </w:tc>
      </w:tr>
      <w:tr w:rsidR="0029284B" w:rsidRPr="00F7498B" w14:paraId="016CA52F" w14:textId="77777777" w:rsidTr="0029284B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  <w:vAlign w:val="center"/>
            <w:hideMark/>
          </w:tcPr>
          <w:p w14:paraId="53344609" w14:textId="77777777" w:rsidR="0029284B" w:rsidRPr="00F7498B" w:rsidRDefault="0029284B" w:rsidP="002928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eastAsia="es-CO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t>TOTAL</w:t>
            </w:r>
          </w:p>
        </w:tc>
        <w:tc>
          <w:tcPr>
            <w:tcW w:w="3267" w:type="dxa"/>
            <w:vAlign w:val="center"/>
          </w:tcPr>
          <w:p w14:paraId="176FB365" w14:textId="5659675C" w:rsidR="0029284B" w:rsidRPr="0029284B" w:rsidRDefault="0029284B" w:rsidP="002928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 w:rsidRPr="0029284B">
              <w:rPr>
                <w:rFonts w:cs="Calibri"/>
                <w:b/>
                <w:color w:val="000000"/>
              </w:rPr>
              <w:t>328</w:t>
            </w:r>
          </w:p>
        </w:tc>
        <w:tc>
          <w:tcPr>
            <w:tcW w:w="1874" w:type="dxa"/>
            <w:vAlign w:val="center"/>
            <w:hideMark/>
          </w:tcPr>
          <w:p w14:paraId="3341E14A" w14:textId="2EE6BE7F" w:rsidR="0029284B" w:rsidRPr="0029284B" w:rsidRDefault="0029284B" w:rsidP="002928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 w:rsidRPr="0029284B">
              <w:rPr>
                <w:rFonts w:cs="Calibri"/>
                <w:b/>
                <w:color w:val="000000"/>
              </w:rPr>
              <w:t>100</w:t>
            </w:r>
            <w:r w:rsidR="00B3187D">
              <w:rPr>
                <w:rFonts w:cs="Calibri"/>
                <w:b/>
                <w:color w:val="000000"/>
              </w:rPr>
              <w:t>,00</w:t>
            </w:r>
            <w:r>
              <w:rPr>
                <w:rFonts w:cs="Calibri"/>
                <w:b/>
                <w:color w:val="000000"/>
              </w:rPr>
              <w:t>%</w:t>
            </w:r>
          </w:p>
        </w:tc>
      </w:tr>
    </w:tbl>
    <w:p w14:paraId="6BF74BAA" w14:textId="1EF13DFE" w:rsidR="00D61C43" w:rsidRPr="00FC1E76" w:rsidRDefault="00D61C43" w:rsidP="00FC1E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98E">
        <w:rPr>
          <w:rFonts w:ascii="Arial" w:hAnsi="Arial" w:cs="Arial"/>
          <w:sz w:val="20"/>
          <w:szCs w:val="20"/>
        </w:rPr>
        <w:t xml:space="preserve">Fuente: SIMA </w:t>
      </w:r>
    </w:p>
    <w:p w14:paraId="75E1FE34" w14:textId="77FD61C6" w:rsidR="00D61C43" w:rsidRDefault="00D61C43" w:rsidP="00D61C43">
      <w:pPr>
        <w:pStyle w:val="Prrafodelista"/>
        <w:numPr>
          <w:ilvl w:val="0"/>
          <w:numId w:val="10"/>
        </w:numPr>
        <w:tabs>
          <w:tab w:val="left" w:pos="3086"/>
        </w:tabs>
        <w:spacing w:before="24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lastRenderedPageBreak/>
        <w:t>Subdirección Financiera (Cartera)</w:t>
      </w:r>
    </w:p>
    <w:p w14:paraId="6247642F" w14:textId="749FEABD" w:rsidR="004578C1" w:rsidRPr="004578C1" w:rsidRDefault="004578C1" w:rsidP="004578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78C1">
        <w:rPr>
          <w:rFonts w:ascii="Arial" w:hAnsi="Arial" w:cs="Arial"/>
          <w:sz w:val="24"/>
          <w:szCs w:val="24"/>
        </w:rPr>
        <w:t>La Subdirección Financiera atendió a 4</w:t>
      </w:r>
      <w:r w:rsidR="00983D8E">
        <w:rPr>
          <w:rFonts w:ascii="Arial" w:hAnsi="Arial" w:cs="Arial"/>
          <w:sz w:val="24"/>
          <w:szCs w:val="24"/>
        </w:rPr>
        <w:t>5</w:t>
      </w:r>
      <w:r w:rsidRPr="004578C1">
        <w:rPr>
          <w:rFonts w:ascii="Arial" w:hAnsi="Arial" w:cs="Arial"/>
          <w:sz w:val="24"/>
          <w:szCs w:val="24"/>
        </w:rPr>
        <w:t xml:space="preserve"> ciudadano</w:t>
      </w:r>
      <w:r w:rsidR="006F31A5">
        <w:rPr>
          <w:rFonts w:ascii="Arial" w:hAnsi="Arial" w:cs="Arial"/>
          <w:sz w:val="24"/>
          <w:szCs w:val="24"/>
        </w:rPr>
        <w:t xml:space="preserve"> (a)</w:t>
      </w:r>
      <w:r w:rsidRPr="004578C1">
        <w:rPr>
          <w:rFonts w:ascii="Arial" w:hAnsi="Arial" w:cs="Arial"/>
          <w:sz w:val="24"/>
          <w:szCs w:val="24"/>
        </w:rPr>
        <w:t xml:space="preserve"> que equivale al </w:t>
      </w:r>
      <w:r w:rsidR="00983D8E">
        <w:rPr>
          <w:rFonts w:ascii="Arial" w:hAnsi="Arial" w:cs="Arial"/>
          <w:sz w:val="24"/>
          <w:szCs w:val="24"/>
        </w:rPr>
        <w:t>2,2</w:t>
      </w:r>
      <w:r w:rsidR="00B3187D">
        <w:rPr>
          <w:rFonts w:ascii="Arial" w:hAnsi="Arial" w:cs="Arial"/>
          <w:sz w:val="24"/>
          <w:szCs w:val="24"/>
        </w:rPr>
        <w:t>1</w:t>
      </w:r>
      <w:r w:rsidRPr="004578C1">
        <w:rPr>
          <w:rFonts w:ascii="Arial" w:hAnsi="Arial" w:cs="Arial"/>
          <w:sz w:val="24"/>
          <w:szCs w:val="24"/>
        </w:rPr>
        <w:t>% de los ciudadanos</w:t>
      </w:r>
      <w:r w:rsidR="00B3187D">
        <w:rPr>
          <w:rFonts w:ascii="Arial" w:hAnsi="Arial" w:cs="Arial"/>
          <w:sz w:val="24"/>
          <w:szCs w:val="24"/>
        </w:rPr>
        <w:t xml:space="preserve"> (as)</w:t>
      </w:r>
      <w:r w:rsidRPr="004578C1">
        <w:rPr>
          <w:rFonts w:ascii="Arial" w:hAnsi="Arial" w:cs="Arial"/>
          <w:sz w:val="24"/>
          <w:szCs w:val="24"/>
        </w:rPr>
        <w:t xml:space="preserve"> atendidos</w:t>
      </w:r>
      <w:r w:rsidR="00B3187D">
        <w:rPr>
          <w:rFonts w:ascii="Arial" w:hAnsi="Arial" w:cs="Arial"/>
          <w:sz w:val="24"/>
          <w:szCs w:val="24"/>
        </w:rPr>
        <w:t xml:space="preserve"> (as)</w:t>
      </w:r>
      <w:r w:rsidRPr="004578C1">
        <w:rPr>
          <w:rFonts w:ascii="Arial" w:hAnsi="Arial" w:cs="Arial"/>
          <w:sz w:val="24"/>
          <w:szCs w:val="24"/>
        </w:rPr>
        <w:t xml:space="preserve"> durante octubre del 2020; de los cuales, </w:t>
      </w:r>
      <w:r w:rsidR="00983D8E">
        <w:rPr>
          <w:rFonts w:ascii="Arial" w:hAnsi="Arial" w:cs="Arial"/>
          <w:sz w:val="24"/>
          <w:szCs w:val="24"/>
        </w:rPr>
        <w:t>22</w:t>
      </w:r>
      <w:r w:rsidRPr="004578C1">
        <w:rPr>
          <w:rFonts w:ascii="Arial" w:hAnsi="Arial" w:cs="Arial"/>
          <w:sz w:val="24"/>
          <w:szCs w:val="24"/>
        </w:rPr>
        <w:t xml:space="preserve"> (</w:t>
      </w:r>
      <w:r w:rsidR="00983D8E">
        <w:rPr>
          <w:rFonts w:ascii="Arial" w:hAnsi="Arial" w:cs="Arial"/>
          <w:sz w:val="24"/>
          <w:szCs w:val="24"/>
        </w:rPr>
        <w:t>48,</w:t>
      </w:r>
      <w:r w:rsidR="009A1E40">
        <w:rPr>
          <w:rFonts w:ascii="Arial" w:hAnsi="Arial" w:cs="Arial"/>
          <w:sz w:val="24"/>
          <w:szCs w:val="24"/>
        </w:rPr>
        <w:t>8</w:t>
      </w:r>
      <w:r w:rsidR="00983D8E">
        <w:rPr>
          <w:rFonts w:ascii="Arial" w:hAnsi="Arial" w:cs="Arial"/>
          <w:sz w:val="24"/>
          <w:szCs w:val="24"/>
        </w:rPr>
        <w:t>9</w:t>
      </w:r>
      <w:r w:rsidRPr="004578C1">
        <w:rPr>
          <w:rFonts w:ascii="Arial" w:hAnsi="Arial" w:cs="Arial"/>
          <w:sz w:val="24"/>
          <w:szCs w:val="24"/>
        </w:rPr>
        <w:t>%) se acercaron para</w:t>
      </w:r>
      <w:r w:rsidR="00983D8E" w:rsidRPr="00983D8E">
        <w:t xml:space="preserve"> </w:t>
      </w:r>
      <w:r w:rsidR="00983D8E" w:rsidRPr="00983D8E">
        <w:rPr>
          <w:rFonts w:ascii="Arial" w:hAnsi="Arial" w:cs="Arial"/>
          <w:sz w:val="24"/>
          <w:szCs w:val="24"/>
        </w:rPr>
        <w:t xml:space="preserve">Información </w:t>
      </w:r>
      <w:r w:rsidR="00983D8E">
        <w:rPr>
          <w:rFonts w:ascii="Arial" w:hAnsi="Arial" w:cs="Arial"/>
          <w:sz w:val="24"/>
          <w:szCs w:val="24"/>
        </w:rPr>
        <w:t>de estado de c</w:t>
      </w:r>
      <w:r w:rsidR="00983D8E" w:rsidRPr="00983D8E">
        <w:rPr>
          <w:rFonts w:ascii="Arial" w:hAnsi="Arial" w:cs="Arial"/>
          <w:sz w:val="24"/>
          <w:szCs w:val="24"/>
        </w:rPr>
        <w:t>uenta</w:t>
      </w:r>
      <w:r w:rsidRPr="004578C1">
        <w:rPr>
          <w:rFonts w:ascii="Arial" w:hAnsi="Arial" w:cs="Arial"/>
          <w:sz w:val="24"/>
          <w:szCs w:val="24"/>
        </w:rPr>
        <w:t>.</w:t>
      </w:r>
    </w:p>
    <w:p w14:paraId="67DB57A2" w14:textId="77777777" w:rsidR="004578C1" w:rsidRPr="004578C1" w:rsidRDefault="004578C1" w:rsidP="004578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decuadrcula4-nfasis5"/>
        <w:tblW w:w="9414" w:type="dxa"/>
        <w:tblLook w:val="04A0" w:firstRow="1" w:lastRow="0" w:firstColumn="1" w:lastColumn="0" w:noHBand="0" w:noVBand="1"/>
      </w:tblPr>
      <w:tblGrid>
        <w:gridCol w:w="4560"/>
        <w:gridCol w:w="2710"/>
        <w:gridCol w:w="2144"/>
      </w:tblGrid>
      <w:tr w:rsidR="004578C1" w:rsidRPr="00552F30" w14:paraId="5F5495C5" w14:textId="77777777" w:rsidTr="007045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  <w:gridSpan w:val="3"/>
            <w:vAlign w:val="center"/>
            <w:hideMark/>
          </w:tcPr>
          <w:p w14:paraId="64BDC5A7" w14:textId="77777777" w:rsidR="004578C1" w:rsidRPr="00552F30" w:rsidRDefault="004578C1" w:rsidP="00965677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52F30">
              <w:rPr>
                <w:rFonts w:asciiTheme="minorHAnsi" w:hAnsiTheme="minorHAnsi" w:cstheme="minorHAnsi"/>
              </w:rPr>
              <w:t>SUBDIRECCIÓN FINANCIERA (Cartera)</w:t>
            </w:r>
          </w:p>
        </w:tc>
      </w:tr>
      <w:tr w:rsidR="004578C1" w:rsidRPr="00552F30" w14:paraId="1747766D" w14:textId="77777777" w:rsidTr="00704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0" w:type="dxa"/>
            <w:shd w:val="clear" w:color="auto" w:fill="31849B" w:themeFill="accent5" w:themeFillShade="BF"/>
            <w:vAlign w:val="center"/>
            <w:hideMark/>
          </w:tcPr>
          <w:p w14:paraId="4B029B4E" w14:textId="77777777" w:rsidR="004578C1" w:rsidRPr="00F67EA8" w:rsidRDefault="004578C1" w:rsidP="009656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2710" w:type="dxa"/>
            <w:shd w:val="clear" w:color="auto" w:fill="31849B" w:themeFill="accent5" w:themeFillShade="BF"/>
            <w:vAlign w:val="center"/>
            <w:hideMark/>
          </w:tcPr>
          <w:p w14:paraId="3E0CD907" w14:textId="5C40D73F" w:rsidR="004578C1" w:rsidRPr="00F67EA8" w:rsidRDefault="004578C1" w:rsidP="009656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 w:rsidR="006F31A5"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 w:rsidR="006F31A5"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2144" w:type="dxa"/>
            <w:shd w:val="clear" w:color="auto" w:fill="31849B" w:themeFill="accent5" w:themeFillShade="BF"/>
            <w:vAlign w:val="center"/>
            <w:hideMark/>
          </w:tcPr>
          <w:p w14:paraId="0DEEA548" w14:textId="77777777" w:rsidR="004578C1" w:rsidRPr="00F67EA8" w:rsidRDefault="004578C1" w:rsidP="009656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4578C1" w:rsidRPr="00552F30" w14:paraId="65C04D54" w14:textId="77777777" w:rsidTr="00704510">
        <w:trPr>
          <w:trHeight w:hRule="exact"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0" w:type="dxa"/>
            <w:noWrap/>
            <w:vAlign w:val="center"/>
            <w:hideMark/>
          </w:tcPr>
          <w:p w14:paraId="2B970113" w14:textId="656A60AF" w:rsidR="004578C1" w:rsidRPr="00D630EA" w:rsidRDefault="00251FC4" w:rsidP="00965677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D630EA">
              <w:rPr>
                <w:rFonts w:cs="Calibri"/>
                <w:b w:val="0"/>
                <w:color w:val="000000"/>
              </w:rPr>
              <w:t>Información</w:t>
            </w:r>
            <w:r w:rsidR="004578C1" w:rsidRPr="00D630EA">
              <w:rPr>
                <w:rFonts w:cs="Calibri"/>
                <w:b w:val="0"/>
                <w:color w:val="000000"/>
              </w:rPr>
              <w:t xml:space="preserve"> Estado De Cuenta</w:t>
            </w:r>
          </w:p>
        </w:tc>
        <w:tc>
          <w:tcPr>
            <w:tcW w:w="2710" w:type="dxa"/>
            <w:noWrap/>
            <w:vAlign w:val="center"/>
          </w:tcPr>
          <w:p w14:paraId="5B1108B2" w14:textId="77777777" w:rsidR="004578C1" w:rsidRPr="00552F30" w:rsidRDefault="004578C1" w:rsidP="009656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2144" w:type="dxa"/>
            <w:noWrap/>
            <w:vAlign w:val="center"/>
          </w:tcPr>
          <w:p w14:paraId="378789DA" w14:textId="5A7C2D5E" w:rsidR="004578C1" w:rsidRPr="00552F30" w:rsidRDefault="004578C1" w:rsidP="009656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48,</w:t>
            </w:r>
            <w:r w:rsidR="00B3187D">
              <w:rPr>
                <w:rFonts w:cs="Calibri"/>
                <w:color w:val="000000"/>
              </w:rPr>
              <w:t>8</w:t>
            </w:r>
            <w:r w:rsidR="002C0511">
              <w:rPr>
                <w:rFonts w:cs="Calibri"/>
                <w:color w:val="000000"/>
              </w:rPr>
              <w:t>9</w:t>
            </w:r>
            <w:r>
              <w:rPr>
                <w:rFonts w:cs="Calibri"/>
                <w:color w:val="000000"/>
              </w:rPr>
              <w:t>%</w:t>
            </w:r>
          </w:p>
        </w:tc>
      </w:tr>
      <w:tr w:rsidR="004578C1" w:rsidRPr="00552F30" w14:paraId="515F6348" w14:textId="77777777" w:rsidTr="00704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0" w:type="dxa"/>
            <w:noWrap/>
            <w:vAlign w:val="center"/>
          </w:tcPr>
          <w:p w14:paraId="1D638741" w14:textId="11E45463" w:rsidR="004578C1" w:rsidRPr="00D630EA" w:rsidRDefault="00251FC4" w:rsidP="00965677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D630EA">
              <w:rPr>
                <w:rFonts w:cs="Calibri"/>
                <w:b w:val="0"/>
                <w:color w:val="000000"/>
              </w:rPr>
              <w:t>Impresión</w:t>
            </w:r>
            <w:r w:rsidR="004578C1" w:rsidRPr="00D630EA">
              <w:rPr>
                <w:rFonts w:cs="Calibri"/>
                <w:b w:val="0"/>
                <w:color w:val="000000"/>
              </w:rPr>
              <w:t xml:space="preserve"> Talonario</w:t>
            </w:r>
          </w:p>
        </w:tc>
        <w:tc>
          <w:tcPr>
            <w:tcW w:w="2710" w:type="dxa"/>
            <w:noWrap/>
            <w:vAlign w:val="center"/>
          </w:tcPr>
          <w:p w14:paraId="0E488622" w14:textId="77777777" w:rsidR="004578C1" w:rsidRDefault="004578C1" w:rsidP="009656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2144" w:type="dxa"/>
            <w:noWrap/>
            <w:vAlign w:val="center"/>
          </w:tcPr>
          <w:p w14:paraId="0F4E7EB3" w14:textId="401998FA" w:rsidR="004578C1" w:rsidRDefault="004578C1" w:rsidP="009656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  <w:r w:rsidR="00B3187D">
              <w:rPr>
                <w:rFonts w:cs="Calibri"/>
                <w:color w:val="000000"/>
              </w:rPr>
              <w:t>,00</w:t>
            </w:r>
            <w:r>
              <w:rPr>
                <w:rFonts w:cs="Calibri"/>
                <w:color w:val="000000"/>
              </w:rPr>
              <w:t>%</w:t>
            </w:r>
          </w:p>
        </w:tc>
      </w:tr>
      <w:tr w:rsidR="004578C1" w:rsidRPr="00552F30" w14:paraId="2E896B31" w14:textId="77777777" w:rsidTr="00704510">
        <w:trPr>
          <w:trHeight w:hRule="exact"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0" w:type="dxa"/>
            <w:noWrap/>
            <w:vAlign w:val="center"/>
          </w:tcPr>
          <w:p w14:paraId="53709B38" w14:textId="77777777" w:rsidR="004578C1" w:rsidRPr="00D630EA" w:rsidRDefault="004578C1" w:rsidP="00965677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D630EA">
              <w:rPr>
                <w:rFonts w:cs="Calibri"/>
                <w:b w:val="0"/>
                <w:color w:val="000000"/>
              </w:rPr>
              <w:t>Acuerdo De Pago</w:t>
            </w:r>
          </w:p>
        </w:tc>
        <w:tc>
          <w:tcPr>
            <w:tcW w:w="2710" w:type="dxa"/>
            <w:noWrap/>
            <w:vAlign w:val="center"/>
          </w:tcPr>
          <w:p w14:paraId="21FF99EC" w14:textId="77777777" w:rsidR="004578C1" w:rsidRDefault="004578C1" w:rsidP="009656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2144" w:type="dxa"/>
            <w:noWrap/>
            <w:vAlign w:val="center"/>
          </w:tcPr>
          <w:p w14:paraId="65C0BFC2" w14:textId="16A6012C" w:rsidR="004578C1" w:rsidRDefault="00B3187D" w:rsidP="009656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15,55</w:t>
            </w:r>
            <w:r w:rsidR="004578C1">
              <w:rPr>
                <w:rFonts w:cs="Calibri"/>
                <w:color w:val="000000"/>
              </w:rPr>
              <w:t>%</w:t>
            </w:r>
          </w:p>
        </w:tc>
      </w:tr>
      <w:tr w:rsidR="004578C1" w:rsidRPr="00552F30" w14:paraId="29B09C18" w14:textId="77777777" w:rsidTr="00704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0" w:type="dxa"/>
            <w:noWrap/>
            <w:vAlign w:val="center"/>
          </w:tcPr>
          <w:p w14:paraId="68E1F7FC" w14:textId="535FC980" w:rsidR="004578C1" w:rsidRPr="00D630EA" w:rsidRDefault="00251FC4" w:rsidP="00965677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D630EA">
              <w:rPr>
                <w:rFonts w:cs="Calibri"/>
                <w:b w:val="0"/>
                <w:color w:val="000000"/>
              </w:rPr>
              <w:t>Información</w:t>
            </w:r>
            <w:r w:rsidR="004578C1" w:rsidRPr="00D630EA">
              <w:rPr>
                <w:rFonts w:cs="Calibri"/>
                <w:b w:val="0"/>
                <w:color w:val="000000"/>
              </w:rPr>
              <w:t xml:space="preserve"> General Sobre El Proceso</w:t>
            </w:r>
          </w:p>
        </w:tc>
        <w:tc>
          <w:tcPr>
            <w:tcW w:w="2710" w:type="dxa"/>
            <w:noWrap/>
            <w:vAlign w:val="center"/>
          </w:tcPr>
          <w:p w14:paraId="3FF37FCC" w14:textId="77777777" w:rsidR="004578C1" w:rsidRDefault="004578C1" w:rsidP="009656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144" w:type="dxa"/>
            <w:noWrap/>
            <w:vAlign w:val="center"/>
          </w:tcPr>
          <w:p w14:paraId="7B7A9B9C" w14:textId="64F1C18E" w:rsidR="004578C1" w:rsidRDefault="009A1E40" w:rsidP="009656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8,89</w:t>
            </w:r>
            <w:r w:rsidR="004578C1">
              <w:rPr>
                <w:rFonts w:cs="Calibri"/>
                <w:color w:val="000000"/>
              </w:rPr>
              <w:t>%</w:t>
            </w:r>
          </w:p>
        </w:tc>
      </w:tr>
      <w:tr w:rsidR="004578C1" w:rsidRPr="00552F30" w14:paraId="59CAFB1A" w14:textId="77777777" w:rsidTr="00704510">
        <w:trPr>
          <w:trHeight w:hRule="exact"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0" w:type="dxa"/>
            <w:noWrap/>
            <w:vAlign w:val="center"/>
          </w:tcPr>
          <w:p w14:paraId="77611843" w14:textId="5C108E11" w:rsidR="004578C1" w:rsidRPr="00D630EA" w:rsidRDefault="00251FC4" w:rsidP="00965677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D630EA">
              <w:rPr>
                <w:rFonts w:cs="Calibri"/>
                <w:b w:val="0"/>
                <w:color w:val="000000"/>
              </w:rPr>
              <w:t>Expedición</w:t>
            </w:r>
            <w:r w:rsidR="004578C1" w:rsidRPr="00D630EA">
              <w:rPr>
                <w:rFonts w:cs="Calibri"/>
                <w:b w:val="0"/>
                <w:color w:val="000000"/>
              </w:rPr>
              <w:t xml:space="preserve"> De Paz Y Salvos</w:t>
            </w:r>
          </w:p>
        </w:tc>
        <w:tc>
          <w:tcPr>
            <w:tcW w:w="2710" w:type="dxa"/>
            <w:noWrap/>
            <w:vAlign w:val="center"/>
          </w:tcPr>
          <w:p w14:paraId="62ECB07C" w14:textId="77777777" w:rsidR="004578C1" w:rsidRDefault="004578C1" w:rsidP="009656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2144" w:type="dxa"/>
            <w:noWrap/>
            <w:vAlign w:val="center"/>
          </w:tcPr>
          <w:p w14:paraId="2D3B5F7D" w14:textId="44CAA0DB" w:rsidR="004578C1" w:rsidRDefault="004578C1" w:rsidP="009656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6,</w:t>
            </w:r>
            <w:r w:rsidR="009A1E40">
              <w:rPr>
                <w:rFonts w:cs="Calibri"/>
                <w:color w:val="000000"/>
              </w:rPr>
              <w:t>6</w:t>
            </w:r>
            <w:r w:rsidR="002C0511">
              <w:rPr>
                <w:rFonts w:cs="Calibri"/>
                <w:color w:val="000000"/>
              </w:rPr>
              <w:t>7</w:t>
            </w:r>
            <w:r>
              <w:rPr>
                <w:rFonts w:cs="Calibri"/>
                <w:color w:val="000000"/>
              </w:rPr>
              <w:t>%</w:t>
            </w:r>
          </w:p>
        </w:tc>
      </w:tr>
      <w:tr w:rsidR="004578C1" w:rsidRPr="00552F30" w14:paraId="3B7D9869" w14:textId="77777777" w:rsidTr="00704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0" w:type="dxa"/>
            <w:vAlign w:val="center"/>
            <w:hideMark/>
          </w:tcPr>
          <w:p w14:paraId="5B0FF33A" w14:textId="77777777" w:rsidR="004578C1" w:rsidRPr="00552F30" w:rsidRDefault="004578C1" w:rsidP="00965677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52F30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2710" w:type="dxa"/>
            <w:vAlign w:val="center"/>
          </w:tcPr>
          <w:p w14:paraId="0DF2EFA9" w14:textId="77777777" w:rsidR="004578C1" w:rsidRPr="00D630EA" w:rsidRDefault="004578C1" w:rsidP="009656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630EA">
              <w:rPr>
                <w:rFonts w:cs="Calibri"/>
                <w:b/>
                <w:color w:val="000000"/>
              </w:rPr>
              <w:t>45</w:t>
            </w:r>
          </w:p>
        </w:tc>
        <w:tc>
          <w:tcPr>
            <w:tcW w:w="2144" w:type="dxa"/>
            <w:vAlign w:val="center"/>
            <w:hideMark/>
          </w:tcPr>
          <w:p w14:paraId="3BE0D5F9" w14:textId="4B2964E7" w:rsidR="004578C1" w:rsidRPr="00D630EA" w:rsidRDefault="004578C1" w:rsidP="009656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630EA">
              <w:rPr>
                <w:rFonts w:cs="Calibri"/>
                <w:b/>
                <w:color w:val="000000"/>
              </w:rPr>
              <w:t>100</w:t>
            </w:r>
            <w:r w:rsidR="009A1E40">
              <w:rPr>
                <w:rFonts w:cs="Calibri"/>
                <w:b/>
                <w:color w:val="000000"/>
              </w:rPr>
              <w:t>,00</w:t>
            </w:r>
            <w:r>
              <w:rPr>
                <w:rFonts w:cs="Calibri"/>
                <w:b/>
                <w:color w:val="000000"/>
              </w:rPr>
              <w:t>%</w:t>
            </w:r>
          </w:p>
        </w:tc>
      </w:tr>
    </w:tbl>
    <w:p w14:paraId="5C4CBDA6" w14:textId="77777777" w:rsidR="004578C1" w:rsidRPr="004578C1" w:rsidRDefault="004578C1" w:rsidP="004578C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4578C1">
        <w:rPr>
          <w:rFonts w:ascii="Arial" w:hAnsi="Arial" w:cs="Arial"/>
          <w:sz w:val="20"/>
          <w:szCs w:val="20"/>
        </w:rPr>
        <w:t xml:space="preserve">Fuente: SIMA </w:t>
      </w:r>
    </w:p>
    <w:p w14:paraId="4E9CE95B" w14:textId="77777777" w:rsidR="004578C1" w:rsidRPr="004578C1" w:rsidRDefault="004578C1" w:rsidP="004578C1">
      <w:pPr>
        <w:tabs>
          <w:tab w:val="left" w:pos="3086"/>
        </w:tabs>
        <w:spacing w:before="24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126AB9A" w14:textId="43D5B13E" w:rsidR="004578C1" w:rsidRPr="00247D00" w:rsidRDefault="004578C1" w:rsidP="00D61C43">
      <w:pPr>
        <w:pStyle w:val="Prrafodelista"/>
        <w:numPr>
          <w:ilvl w:val="0"/>
          <w:numId w:val="10"/>
        </w:numPr>
        <w:tabs>
          <w:tab w:val="left" w:pos="3086"/>
        </w:tabs>
        <w:spacing w:before="24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Oficina TIC</w:t>
      </w:r>
    </w:p>
    <w:p w14:paraId="79E20E78" w14:textId="1349CF6F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La </w:t>
      </w:r>
      <w:r w:rsidR="004578C1">
        <w:rPr>
          <w:rFonts w:ascii="Arial" w:hAnsi="Arial" w:cs="Arial"/>
          <w:sz w:val="24"/>
          <w:szCs w:val="24"/>
        </w:rPr>
        <w:t>Oficina TIC</w:t>
      </w:r>
      <w:r w:rsidRPr="00247D00">
        <w:rPr>
          <w:rFonts w:ascii="Arial" w:hAnsi="Arial" w:cs="Arial"/>
          <w:sz w:val="24"/>
          <w:szCs w:val="24"/>
        </w:rPr>
        <w:t xml:space="preserve"> atendió a </w:t>
      </w:r>
      <w:r w:rsidR="00593200">
        <w:rPr>
          <w:rFonts w:ascii="Arial" w:hAnsi="Arial" w:cs="Arial"/>
          <w:sz w:val="24"/>
          <w:szCs w:val="24"/>
        </w:rPr>
        <w:t>1</w:t>
      </w:r>
      <w:r w:rsidRPr="00247D00">
        <w:rPr>
          <w:rFonts w:ascii="Arial" w:hAnsi="Arial" w:cs="Arial"/>
          <w:sz w:val="24"/>
          <w:szCs w:val="24"/>
        </w:rPr>
        <w:t xml:space="preserve"> ciudadano</w:t>
      </w:r>
      <w:r w:rsidR="009A1E40">
        <w:rPr>
          <w:rFonts w:ascii="Arial" w:hAnsi="Arial" w:cs="Arial"/>
          <w:sz w:val="24"/>
          <w:szCs w:val="24"/>
        </w:rPr>
        <w:t xml:space="preserve"> (as)</w:t>
      </w:r>
      <w:r w:rsidRPr="00247D00">
        <w:rPr>
          <w:rFonts w:ascii="Arial" w:hAnsi="Arial" w:cs="Arial"/>
          <w:sz w:val="24"/>
          <w:szCs w:val="24"/>
        </w:rPr>
        <w:t xml:space="preserve"> que equivale al </w:t>
      </w:r>
      <w:r w:rsidR="00593200">
        <w:rPr>
          <w:rFonts w:ascii="Arial" w:hAnsi="Arial" w:cs="Arial"/>
          <w:sz w:val="24"/>
          <w:szCs w:val="24"/>
        </w:rPr>
        <w:t>0,</w:t>
      </w:r>
      <w:r w:rsidR="009A1E40">
        <w:rPr>
          <w:rFonts w:ascii="Arial" w:hAnsi="Arial" w:cs="Arial"/>
          <w:sz w:val="24"/>
          <w:szCs w:val="24"/>
        </w:rPr>
        <w:t>05</w:t>
      </w:r>
      <w:r w:rsidRPr="00247D00">
        <w:rPr>
          <w:rFonts w:ascii="Arial" w:hAnsi="Arial" w:cs="Arial"/>
          <w:sz w:val="24"/>
          <w:szCs w:val="24"/>
        </w:rPr>
        <w:t>% de los ciudadanos</w:t>
      </w:r>
      <w:r w:rsidR="006F31A5">
        <w:rPr>
          <w:rFonts w:ascii="Arial" w:hAnsi="Arial" w:cs="Arial"/>
          <w:sz w:val="24"/>
          <w:szCs w:val="24"/>
        </w:rPr>
        <w:t xml:space="preserve"> (as)</w:t>
      </w:r>
      <w:r w:rsidRPr="00247D00">
        <w:rPr>
          <w:rFonts w:ascii="Arial" w:hAnsi="Arial" w:cs="Arial"/>
          <w:sz w:val="24"/>
          <w:szCs w:val="24"/>
        </w:rPr>
        <w:t xml:space="preserve"> atendidos</w:t>
      </w:r>
      <w:r w:rsidR="006F31A5">
        <w:rPr>
          <w:rFonts w:ascii="Arial" w:hAnsi="Arial" w:cs="Arial"/>
          <w:sz w:val="24"/>
          <w:szCs w:val="24"/>
        </w:rPr>
        <w:t xml:space="preserve"> (as)</w:t>
      </w:r>
      <w:r w:rsidRPr="00247D00">
        <w:rPr>
          <w:rFonts w:ascii="Arial" w:hAnsi="Arial" w:cs="Arial"/>
          <w:sz w:val="24"/>
          <w:szCs w:val="24"/>
        </w:rPr>
        <w:t xml:space="preserve"> </w:t>
      </w:r>
      <w:r w:rsidR="00921772">
        <w:rPr>
          <w:rFonts w:ascii="Arial" w:hAnsi="Arial" w:cs="Arial"/>
          <w:sz w:val="24"/>
          <w:szCs w:val="24"/>
        </w:rPr>
        <w:t xml:space="preserve">durante </w:t>
      </w:r>
      <w:r w:rsidR="009A1E40">
        <w:rPr>
          <w:rFonts w:ascii="Arial" w:hAnsi="Arial" w:cs="Arial"/>
          <w:sz w:val="24"/>
          <w:szCs w:val="24"/>
        </w:rPr>
        <w:t>en octubre</w:t>
      </w:r>
      <w:r w:rsidR="00921772">
        <w:rPr>
          <w:rFonts w:ascii="Arial" w:hAnsi="Arial" w:cs="Arial"/>
          <w:sz w:val="24"/>
          <w:szCs w:val="24"/>
        </w:rPr>
        <w:t xml:space="preserve"> del 2020</w:t>
      </w:r>
      <w:r w:rsidRPr="00247D00">
        <w:rPr>
          <w:rFonts w:ascii="Arial" w:hAnsi="Arial" w:cs="Arial"/>
          <w:sz w:val="24"/>
          <w:szCs w:val="24"/>
        </w:rPr>
        <w:t>; e</w:t>
      </w:r>
      <w:r w:rsidR="004578C1">
        <w:rPr>
          <w:rFonts w:ascii="Arial" w:hAnsi="Arial" w:cs="Arial"/>
          <w:sz w:val="24"/>
          <w:szCs w:val="24"/>
        </w:rPr>
        <w:t>l</w:t>
      </w:r>
      <w:r w:rsidR="009A1E40">
        <w:rPr>
          <w:rFonts w:ascii="Arial" w:hAnsi="Arial" w:cs="Arial"/>
          <w:sz w:val="24"/>
          <w:szCs w:val="24"/>
        </w:rPr>
        <w:t xml:space="preserve"> cual, se acercó a solicitar </w:t>
      </w:r>
      <w:r w:rsidR="0049483D" w:rsidRPr="0049483D">
        <w:rPr>
          <w:rFonts w:ascii="Arial" w:hAnsi="Arial" w:cs="Arial"/>
          <w:sz w:val="24"/>
          <w:szCs w:val="24"/>
        </w:rPr>
        <w:t>Info</w:t>
      </w:r>
      <w:r w:rsidR="009A1E40">
        <w:rPr>
          <w:rFonts w:ascii="Arial" w:hAnsi="Arial" w:cs="Arial"/>
          <w:sz w:val="24"/>
          <w:szCs w:val="24"/>
        </w:rPr>
        <w:t>rmación General Sobre e</w:t>
      </w:r>
      <w:r w:rsidR="0049483D">
        <w:rPr>
          <w:rFonts w:ascii="Arial" w:hAnsi="Arial" w:cs="Arial"/>
          <w:sz w:val="24"/>
          <w:szCs w:val="24"/>
        </w:rPr>
        <w:t>l Proceso</w:t>
      </w:r>
    </w:p>
    <w:p w14:paraId="5F0086AA" w14:textId="77777777" w:rsidR="00B8734B" w:rsidRPr="00247D00" w:rsidRDefault="00B8734B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decuadrcula4-nfasis5"/>
        <w:tblW w:w="9384" w:type="dxa"/>
        <w:tblLook w:val="04A0" w:firstRow="1" w:lastRow="0" w:firstColumn="1" w:lastColumn="0" w:noHBand="0" w:noVBand="1"/>
      </w:tblPr>
      <w:tblGrid>
        <w:gridCol w:w="4545"/>
        <w:gridCol w:w="2701"/>
        <w:gridCol w:w="2138"/>
      </w:tblGrid>
      <w:tr w:rsidR="00D61C43" w:rsidRPr="00552F30" w14:paraId="143A369F" w14:textId="77777777" w:rsidTr="007045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4" w:type="dxa"/>
            <w:gridSpan w:val="3"/>
            <w:vAlign w:val="center"/>
            <w:hideMark/>
          </w:tcPr>
          <w:p w14:paraId="7051FBEA" w14:textId="0D3410DC" w:rsidR="00D61C43" w:rsidRPr="00552F30" w:rsidRDefault="00A269B5" w:rsidP="00A269B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>OFICINA TIC</w:t>
            </w:r>
          </w:p>
        </w:tc>
      </w:tr>
      <w:tr w:rsidR="00D61C43" w:rsidRPr="00552F30" w14:paraId="785915C1" w14:textId="77777777" w:rsidTr="00704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5" w:type="dxa"/>
            <w:shd w:val="clear" w:color="auto" w:fill="31849B" w:themeFill="accent5" w:themeFillShade="BF"/>
            <w:vAlign w:val="center"/>
            <w:hideMark/>
          </w:tcPr>
          <w:p w14:paraId="184E39EC" w14:textId="77777777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2701" w:type="dxa"/>
            <w:shd w:val="clear" w:color="auto" w:fill="31849B" w:themeFill="accent5" w:themeFillShade="BF"/>
            <w:vAlign w:val="center"/>
            <w:hideMark/>
          </w:tcPr>
          <w:p w14:paraId="0C10C324" w14:textId="60F1D28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 w:rsidR="009A1E40"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 w:rsidR="009A1E40"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2137" w:type="dxa"/>
            <w:shd w:val="clear" w:color="auto" w:fill="31849B" w:themeFill="accent5" w:themeFillShade="BF"/>
            <w:vAlign w:val="center"/>
            <w:hideMark/>
          </w:tcPr>
          <w:p w14:paraId="7A1AFC97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D630EA" w:rsidRPr="00552F30" w14:paraId="47DE4222" w14:textId="77777777" w:rsidTr="00704510">
        <w:trPr>
          <w:trHeight w:hRule="exact"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5" w:type="dxa"/>
            <w:noWrap/>
            <w:vAlign w:val="center"/>
          </w:tcPr>
          <w:p w14:paraId="156CAB39" w14:textId="00ABBF62" w:rsidR="00D630EA" w:rsidRPr="00D630EA" w:rsidRDefault="00A269B5" w:rsidP="00D630EA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D630EA">
              <w:rPr>
                <w:rFonts w:cs="Calibri"/>
                <w:b w:val="0"/>
                <w:color w:val="000000"/>
              </w:rPr>
              <w:t>Información</w:t>
            </w:r>
            <w:r w:rsidR="00D630EA" w:rsidRPr="00D630EA">
              <w:rPr>
                <w:rFonts w:cs="Calibri"/>
                <w:b w:val="0"/>
                <w:color w:val="000000"/>
              </w:rPr>
              <w:t xml:space="preserve"> General Sobre El Proceso</w:t>
            </w:r>
          </w:p>
        </w:tc>
        <w:tc>
          <w:tcPr>
            <w:tcW w:w="2701" w:type="dxa"/>
            <w:noWrap/>
            <w:vAlign w:val="center"/>
          </w:tcPr>
          <w:p w14:paraId="04F1759D" w14:textId="5F342A7A" w:rsidR="00D630EA" w:rsidRDefault="00A269B5" w:rsidP="00D630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2137" w:type="dxa"/>
            <w:noWrap/>
            <w:vAlign w:val="center"/>
          </w:tcPr>
          <w:p w14:paraId="3E39BB96" w14:textId="3B6FAF32" w:rsidR="00D630EA" w:rsidRDefault="00CD568D" w:rsidP="00D630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  <w:r w:rsidR="009A1E40">
              <w:rPr>
                <w:rFonts w:cs="Calibri"/>
                <w:color w:val="000000"/>
              </w:rPr>
              <w:t>,00</w:t>
            </w:r>
            <w:r w:rsidR="00D630EA">
              <w:rPr>
                <w:rFonts w:cs="Calibri"/>
                <w:color w:val="000000"/>
              </w:rPr>
              <w:t>%</w:t>
            </w:r>
          </w:p>
        </w:tc>
      </w:tr>
      <w:tr w:rsidR="00D630EA" w:rsidRPr="00552F30" w14:paraId="6F56EEC2" w14:textId="77777777" w:rsidTr="00704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5" w:type="dxa"/>
            <w:vAlign w:val="center"/>
            <w:hideMark/>
          </w:tcPr>
          <w:p w14:paraId="4AE6FCB7" w14:textId="77777777" w:rsidR="00D630EA" w:rsidRPr="00552F30" w:rsidRDefault="00D630EA" w:rsidP="00D630EA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52F30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2701" w:type="dxa"/>
            <w:vAlign w:val="center"/>
          </w:tcPr>
          <w:p w14:paraId="1A79D984" w14:textId="52EE80D8" w:rsidR="00D630EA" w:rsidRPr="00D630EA" w:rsidRDefault="00A269B5" w:rsidP="00D630E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b/>
                <w:color w:val="000000"/>
              </w:rPr>
              <w:t>1</w:t>
            </w:r>
          </w:p>
        </w:tc>
        <w:tc>
          <w:tcPr>
            <w:tcW w:w="2137" w:type="dxa"/>
            <w:vAlign w:val="center"/>
            <w:hideMark/>
          </w:tcPr>
          <w:p w14:paraId="4F9A590C" w14:textId="33CA22EF" w:rsidR="00D630EA" w:rsidRPr="00D630EA" w:rsidRDefault="00D630EA" w:rsidP="00D630E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630EA">
              <w:rPr>
                <w:rFonts w:cs="Calibri"/>
                <w:b/>
                <w:color w:val="000000"/>
              </w:rPr>
              <w:t>100</w:t>
            </w:r>
            <w:r w:rsidR="009A1E40">
              <w:rPr>
                <w:rFonts w:cs="Calibri"/>
                <w:b/>
                <w:color w:val="000000"/>
              </w:rPr>
              <w:t>,00</w:t>
            </w:r>
            <w:bookmarkStart w:id="1" w:name="_GoBack"/>
            <w:bookmarkEnd w:id="1"/>
            <w:r>
              <w:rPr>
                <w:rFonts w:cs="Calibri"/>
                <w:b/>
                <w:color w:val="000000"/>
              </w:rPr>
              <w:t>%</w:t>
            </w:r>
          </w:p>
        </w:tc>
      </w:tr>
    </w:tbl>
    <w:p w14:paraId="7917D772" w14:textId="1E76BA0D" w:rsidR="004C1CE0" w:rsidRPr="00BF7BB3" w:rsidRDefault="00D61C43" w:rsidP="00D61C4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6212B9">
        <w:rPr>
          <w:rFonts w:ascii="Arial" w:hAnsi="Arial" w:cs="Arial"/>
          <w:sz w:val="20"/>
          <w:szCs w:val="20"/>
        </w:rPr>
        <w:t xml:space="preserve">Fuente: SIMA </w:t>
      </w:r>
    </w:p>
    <w:p w14:paraId="5E7ADABF" w14:textId="77777777" w:rsidR="00D61C43" w:rsidRPr="00247D00" w:rsidRDefault="00D61C43" w:rsidP="00D61C43">
      <w:pPr>
        <w:pStyle w:val="Prrafodelista"/>
        <w:numPr>
          <w:ilvl w:val="1"/>
          <w:numId w:val="9"/>
        </w:numPr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lastRenderedPageBreak/>
        <w:t>ATENCIÓN PRIORITARIA</w:t>
      </w:r>
    </w:p>
    <w:p w14:paraId="2A26AA2E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85B638E" w14:textId="2860AA75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De los </w:t>
      </w:r>
      <w:r w:rsidR="00BB2944">
        <w:rPr>
          <w:rFonts w:ascii="Arial" w:hAnsi="Arial" w:cs="Arial"/>
          <w:sz w:val="24"/>
          <w:szCs w:val="24"/>
        </w:rPr>
        <w:t>2.033</w:t>
      </w:r>
      <w:r w:rsidRPr="00247D00">
        <w:rPr>
          <w:rFonts w:ascii="Arial" w:hAnsi="Arial" w:cs="Arial"/>
          <w:sz w:val="24"/>
          <w:szCs w:val="24"/>
        </w:rPr>
        <w:t xml:space="preserve"> ciudadanos</w:t>
      </w:r>
      <w:r w:rsidR="009A1E40">
        <w:rPr>
          <w:rFonts w:ascii="Arial" w:hAnsi="Arial" w:cs="Arial"/>
          <w:sz w:val="24"/>
          <w:szCs w:val="24"/>
        </w:rPr>
        <w:t xml:space="preserve"> (as)</w:t>
      </w:r>
      <w:r w:rsidRPr="00247D00">
        <w:rPr>
          <w:rFonts w:ascii="Arial" w:hAnsi="Arial" w:cs="Arial"/>
          <w:sz w:val="24"/>
          <w:szCs w:val="24"/>
        </w:rPr>
        <w:t xml:space="preserve"> que se acercaron a la entidad</w:t>
      </w:r>
      <w:r w:rsidR="00CD160D">
        <w:rPr>
          <w:rFonts w:ascii="Arial" w:hAnsi="Arial" w:cs="Arial"/>
          <w:sz w:val="24"/>
          <w:szCs w:val="24"/>
        </w:rPr>
        <w:t xml:space="preserve"> </w:t>
      </w:r>
      <w:r w:rsidR="009A1E40">
        <w:rPr>
          <w:rFonts w:ascii="Arial" w:hAnsi="Arial" w:cs="Arial"/>
          <w:sz w:val="24"/>
          <w:szCs w:val="24"/>
        </w:rPr>
        <w:t xml:space="preserve">durante </w:t>
      </w:r>
      <w:r w:rsidR="00BB2944">
        <w:rPr>
          <w:rFonts w:ascii="Arial" w:hAnsi="Arial" w:cs="Arial"/>
          <w:sz w:val="24"/>
          <w:szCs w:val="24"/>
        </w:rPr>
        <w:t>octubre</w:t>
      </w:r>
      <w:r w:rsidR="00D46427">
        <w:rPr>
          <w:rFonts w:ascii="Arial" w:hAnsi="Arial" w:cs="Arial"/>
          <w:sz w:val="24"/>
          <w:szCs w:val="24"/>
        </w:rPr>
        <w:t xml:space="preserve"> del 2020</w:t>
      </w:r>
      <w:r w:rsidR="009A1E40">
        <w:rPr>
          <w:rFonts w:ascii="Arial" w:hAnsi="Arial" w:cs="Arial"/>
          <w:sz w:val="24"/>
          <w:szCs w:val="24"/>
        </w:rPr>
        <w:t>, el 14,36</w:t>
      </w:r>
      <w:r w:rsidR="00BB2944">
        <w:rPr>
          <w:rFonts w:ascii="Arial" w:hAnsi="Arial" w:cs="Arial"/>
          <w:sz w:val="24"/>
          <w:szCs w:val="24"/>
        </w:rPr>
        <w:t xml:space="preserve">% (292) </w:t>
      </w:r>
      <w:r w:rsidR="00C9493A">
        <w:rPr>
          <w:rFonts w:ascii="Arial" w:hAnsi="Arial" w:cs="Arial"/>
          <w:sz w:val="24"/>
          <w:szCs w:val="24"/>
        </w:rPr>
        <w:t>ciudadanos</w:t>
      </w:r>
      <w:r w:rsidR="006F31A5">
        <w:rPr>
          <w:rFonts w:ascii="Arial" w:hAnsi="Arial" w:cs="Arial"/>
          <w:sz w:val="24"/>
          <w:szCs w:val="24"/>
        </w:rPr>
        <w:t xml:space="preserve"> (as)</w:t>
      </w:r>
      <w:r w:rsidR="00C9493A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>fueron atendidos</w:t>
      </w:r>
      <w:r w:rsidR="009A1E40">
        <w:rPr>
          <w:rFonts w:ascii="Arial" w:hAnsi="Arial" w:cs="Arial"/>
          <w:sz w:val="24"/>
          <w:szCs w:val="24"/>
        </w:rPr>
        <w:t xml:space="preserve"> (as)</w:t>
      </w:r>
      <w:r w:rsidRPr="00247D00">
        <w:rPr>
          <w:rFonts w:ascii="Arial" w:hAnsi="Arial" w:cs="Arial"/>
          <w:sz w:val="24"/>
          <w:szCs w:val="24"/>
        </w:rPr>
        <w:t xml:space="preserve"> de manera prioritaria</w:t>
      </w:r>
      <w:r w:rsidR="0043713C">
        <w:rPr>
          <w:rFonts w:ascii="Arial" w:hAnsi="Arial" w:cs="Arial"/>
          <w:sz w:val="24"/>
          <w:szCs w:val="24"/>
        </w:rPr>
        <w:t>.</w:t>
      </w:r>
      <w:r w:rsidR="00D46427">
        <w:rPr>
          <w:rFonts w:ascii="Arial" w:hAnsi="Arial" w:cs="Arial"/>
          <w:sz w:val="24"/>
          <w:szCs w:val="24"/>
        </w:rPr>
        <w:t xml:space="preserve"> Donde </w:t>
      </w:r>
      <w:r w:rsidR="00795AF1">
        <w:rPr>
          <w:rFonts w:ascii="Arial" w:hAnsi="Arial" w:cs="Arial"/>
          <w:sz w:val="24"/>
          <w:szCs w:val="24"/>
        </w:rPr>
        <w:t>especificamos</w:t>
      </w:r>
      <w:r w:rsidR="00D46427">
        <w:rPr>
          <w:rFonts w:ascii="Arial" w:hAnsi="Arial" w:cs="Arial"/>
          <w:sz w:val="24"/>
          <w:szCs w:val="24"/>
        </w:rPr>
        <w:t xml:space="preserve"> como atención prioritaria a las </w:t>
      </w:r>
      <w:r w:rsidR="00D46427" w:rsidRPr="0043713C">
        <w:rPr>
          <w:rFonts w:ascii="Arial" w:hAnsi="Arial" w:cs="Arial"/>
          <w:sz w:val="24"/>
          <w:szCs w:val="24"/>
        </w:rPr>
        <w:t>personas adultas mayores, mujeres lactantes y discapacitados no certificados, entre otros</w:t>
      </w:r>
      <w:r w:rsidR="00D46427">
        <w:rPr>
          <w:rFonts w:ascii="Arial" w:hAnsi="Arial" w:cs="Arial"/>
          <w:sz w:val="24"/>
          <w:szCs w:val="24"/>
        </w:rPr>
        <w:t xml:space="preserve">. </w:t>
      </w:r>
      <w:r w:rsidR="0043713C" w:rsidRPr="0043713C">
        <w:rPr>
          <w:rFonts w:ascii="Arial" w:hAnsi="Arial" w:cs="Arial"/>
          <w:sz w:val="24"/>
          <w:szCs w:val="24"/>
        </w:rPr>
        <w:t xml:space="preserve">Siendo la Dirección de </w:t>
      </w:r>
      <w:r w:rsidR="0003238D">
        <w:rPr>
          <w:rFonts w:ascii="Arial" w:hAnsi="Arial" w:cs="Arial"/>
          <w:sz w:val="24"/>
          <w:szCs w:val="24"/>
        </w:rPr>
        <w:t>Reasentamientos Humanos</w:t>
      </w:r>
      <w:r w:rsidR="0043713C" w:rsidRPr="0043713C">
        <w:rPr>
          <w:rFonts w:ascii="Arial" w:hAnsi="Arial" w:cs="Arial"/>
          <w:sz w:val="24"/>
          <w:szCs w:val="24"/>
        </w:rPr>
        <w:t xml:space="preserve"> </w:t>
      </w:r>
      <w:r w:rsidR="009A1E40">
        <w:rPr>
          <w:rFonts w:ascii="Arial" w:hAnsi="Arial" w:cs="Arial"/>
          <w:sz w:val="24"/>
          <w:szCs w:val="24"/>
        </w:rPr>
        <w:t>la dependencia</w:t>
      </w:r>
      <w:r w:rsidR="0043713C" w:rsidRPr="0043713C">
        <w:rPr>
          <w:rFonts w:ascii="Arial" w:hAnsi="Arial" w:cs="Arial"/>
          <w:sz w:val="24"/>
          <w:szCs w:val="24"/>
        </w:rPr>
        <w:t xml:space="preserve"> con mayor demanda, con un </w:t>
      </w:r>
      <w:r w:rsidR="00BB2944">
        <w:rPr>
          <w:rFonts w:ascii="Arial" w:hAnsi="Arial" w:cs="Arial"/>
          <w:sz w:val="24"/>
          <w:szCs w:val="24"/>
        </w:rPr>
        <w:t>67,1</w:t>
      </w:r>
      <w:r w:rsidR="009A1E40">
        <w:rPr>
          <w:rFonts w:ascii="Arial" w:hAnsi="Arial" w:cs="Arial"/>
          <w:sz w:val="24"/>
          <w:szCs w:val="24"/>
        </w:rPr>
        <w:t>2</w:t>
      </w:r>
      <w:r w:rsidR="0043713C" w:rsidRPr="0043713C">
        <w:rPr>
          <w:rFonts w:ascii="Arial" w:hAnsi="Arial" w:cs="Arial"/>
          <w:sz w:val="24"/>
          <w:szCs w:val="24"/>
        </w:rPr>
        <w:t>% (</w:t>
      </w:r>
      <w:r w:rsidR="0043713C">
        <w:rPr>
          <w:rFonts w:ascii="Arial" w:hAnsi="Arial" w:cs="Arial"/>
          <w:sz w:val="24"/>
          <w:szCs w:val="24"/>
        </w:rPr>
        <w:t>1</w:t>
      </w:r>
      <w:r w:rsidR="00BB2944">
        <w:rPr>
          <w:rFonts w:ascii="Arial" w:hAnsi="Arial" w:cs="Arial"/>
          <w:sz w:val="24"/>
          <w:szCs w:val="24"/>
        </w:rPr>
        <w:t>96</w:t>
      </w:r>
      <w:r w:rsidR="00D46427">
        <w:rPr>
          <w:rFonts w:ascii="Arial" w:hAnsi="Arial" w:cs="Arial"/>
          <w:sz w:val="24"/>
          <w:szCs w:val="24"/>
        </w:rPr>
        <w:t>) de ciudadanos</w:t>
      </w:r>
      <w:r w:rsidR="009A1E40">
        <w:rPr>
          <w:rFonts w:ascii="Arial" w:hAnsi="Arial" w:cs="Arial"/>
          <w:sz w:val="24"/>
          <w:szCs w:val="24"/>
        </w:rPr>
        <w:t xml:space="preserve"> (as)</w:t>
      </w:r>
      <w:r w:rsidR="00D46427">
        <w:rPr>
          <w:rFonts w:ascii="Arial" w:hAnsi="Arial" w:cs="Arial"/>
          <w:sz w:val="24"/>
          <w:szCs w:val="24"/>
        </w:rPr>
        <w:t>.</w:t>
      </w:r>
    </w:p>
    <w:p w14:paraId="7EDD1A98" w14:textId="77777777" w:rsidR="004C1CE0" w:rsidRPr="00247D00" w:rsidRDefault="004C1CE0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decuadrcula4-nfasis5"/>
        <w:tblW w:w="9341" w:type="dxa"/>
        <w:tblLook w:val="04A0" w:firstRow="1" w:lastRow="0" w:firstColumn="1" w:lastColumn="0" w:noHBand="0" w:noVBand="1"/>
      </w:tblPr>
      <w:tblGrid>
        <w:gridCol w:w="4473"/>
        <w:gridCol w:w="2741"/>
        <w:gridCol w:w="2127"/>
      </w:tblGrid>
      <w:tr w:rsidR="00D61C43" w:rsidRPr="000C6D86" w14:paraId="303EA7E2" w14:textId="77777777" w:rsidTr="00212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1" w:type="dxa"/>
            <w:gridSpan w:val="3"/>
            <w:vAlign w:val="center"/>
            <w:hideMark/>
          </w:tcPr>
          <w:p w14:paraId="095580E6" w14:textId="77777777" w:rsidR="00D61C43" w:rsidRPr="000C6D86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0C6D86">
              <w:rPr>
                <w:rFonts w:asciiTheme="minorHAnsi" w:hAnsiTheme="minorHAnsi" w:cstheme="minorHAnsi"/>
              </w:rPr>
              <w:t>ATENCIÓN PRIORITARIA</w:t>
            </w:r>
          </w:p>
        </w:tc>
      </w:tr>
      <w:tr w:rsidR="00D61C43" w:rsidRPr="000C6D86" w14:paraId="48EDB29A" w14:textId="77777777" w:rsidTr="009A1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  <w:shd w:val="clear" w:color="auto" w:fill="31849B" w:themeFill="accent5" w:themeFillShade="BF"/>
            <w:vAlign w:val="center"/>
            <w:hideMark/>
          </w:tcPr>
          <w:p w14:paraId="6EBB6902" w14:textId="77777777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hAnsiTheme="minorHAnsi" w:cstheme="minorHAnsi"/>
              </w:rPr>
              <w:t>DEPENDENCIA</w:t>
            </w:r>
          </w:p>
        </w:tc>
        <w:tc>
          <w:tcPr>
            <w:tcW w:w="2741" w:type="dxa"/>
            <w:shd w:val="clear" w:color="auto" w:fill="31849B" w:themeFill="accent5" w:themeFillShade="BF"/>
            <w:vAlign w:val="center"/>
            <w:hideMark/>
          </w:tcPr>
          <w:p w14:paraId="26B85EC0" w14:textId="1806381C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 w:rsidR="009A1E40"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 w:rsidR="009A1E40"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2127" w:type="dxa"/>
            <w:shd w:val="clear" w:color="auto" w:fill="31849B" w:themeFill="accent5" w:themeFillShade="BF"/>
            <w:vAlign w:val="center"/>
            <w:hideMark/>
          </w:tcPr>
          <w:p w14:paraId="0A17AA52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941FEF" w:rsidRPr="000C6D86" w14:paraId="5CE3C9FF" w14:textId="77777777" w:rsidTr="002128BD">
        <w:trPr>
          <w:trHeight w:hRule="exact"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  <w:noWrap/>
            <w:vAlign w:val="center"/>
          </w:tcPr>
          <w:p w14:paraId="31226608" w14:textId="7F18E3FD" w:rsidR="00941FEF" w:rsidRPr="000C6D86" w:rsidRDefault="00941FEF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0C6D86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Dirección de</w:t>
            </w:r>
            <w:r>
              <w:rPr>
                <w:rFonts w:asciiTheme="minorHAnsi" w:hAnsiTheme="minorHAnsi" w:cstheme="minorHAnsi"/>
                <w:b w:val="0"/>
                <w:bCs w:val="0"/>
                <w:color w:val="000000"/>
              </w:rPr>
              <w:t xml:space="preserve"> Reasentamientos</w:t>
            </w:r>
          </w:p>
        </w:tc>
        <w:tc>
          <w:tcPr>
            <w:tcW w:w="2741" w:type="dxa"/>
            <w:noWrap/>
            <w:vAlign w:val="center"/>
          </w:tcPr>
          <w:p w14:paraId="0FB1217E" w14:textId="167F941D" w:rsidR="00941FEF" w:rsidRDefault="009C2AD9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196</w:t>
            </w:r>
          </w:p>
        </w:tc>
        <w:tc>
          <w:tcPr>
            <w:tcW w:w="2127" w:type="dxa"/>
            <w:noWrap/>
            <w:vAlign w:val="center"/>
          </w:tcPr>
          <w:p w14:paraId="195E976C" w14:textId="23D96C08" w:rsidR="00941FEF" w:rsidRDefault="009A1E40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67,</w:t>
            </w:r>
            <w:r w:rsidR="009C2AD9">
              <w:rPr>
                <w:rFonts w:asciiTheme="minorHAnsi" w:hAnsiTheme="minorHAnsi" w:cstheme="minorHAnsi"/>
                <w:color w:val="000000"/>
              </w:rPr>
              <w:t>1</w:t>
            </w: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="00941FEF">
              <w:rPr>
                <w:rFonts w:asciiTheme="minorHAnsi" w:hAnsiTheme="minorHAnsi" w:cstheme="minorHAnsi"/>
                <w:color w:val="000000"/>
              </w:rPr>
              <w:t>%</w:t>
            </w:r>
          </w:p>
        </w:tc>
      </w:tr>
      <w:tr w:rsidR="00A04CB6" w:rsidRPr="000C6D86" w14:paraId="6F51DC7A" w14:textId="77777777" w:rsidTr="00212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  <w:noWrap/>
            <w:vAlign w:val="center"/>
          </w:tcPr>
          <w:p w14:paraId="13FAF9C9" w14:textId="51BDE3BA" w:rsidR="00A04CB6" w:rsidRPr="000C6D86" w:rsidRDefault="00A04CB6" w:rsidP="00A04C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C6D86">
              <w:rPr>
                <w:rFonts w:asciiTheme="minorHAnsi" w:hAnsiTheme="minorHAnsi" w:cstheme="minorHAnsi"/>
                <w:b w:val="0"/>
                <w:bCs w:val="0"/>
                <w:color w:val="000000"/>
              </w:rPr>
              <w:t xml:space="preserve">Dirección de </w:t>
            </w:r>
            <w:r>
              <w:rPr>
                <w:rFonts w:asciiTheme="minorHAnsi" w:hAnsiTheme="minorHAnsi" w:cstheme="minorHAnsi"/>
                <w:b w:val="0"/>
                <w:bCs w:val="0"/>
                <w:color w:val="000000"/>
              </w:rPr>
              <w:t>Urbanizaciones y Titulación</w:t>
            </w:r>
          </w:p>
        </w:tc>
        <w:tc>
          <w:tcPr>
            <w:tcW w:w="2741" w:type="dxa"/>
            <w:noWrap/>
            <w:vAlign w:val="center"/>
          </w:tcPr>
          <w:p w14:paraId="1E4D4793" w14:textId="7CD6416A" w:rsidR="00A04CB6" w:rsidRDefault="00A04CB6" w:rsidP="00A04C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51</w:t>
            </w:r>
          </w:p>
        </w:tc>
        <w:tc>
          <w:tcPr>
            <w:tcW w:w="2127" w:type="dxa"/>
            <w:noWrap/>
            <w:vAlign w:val="center"/>
          </w:tcPr>
          <w:p w14:paraId="15BF84AF" w14:textId="19A6BB81" w:rsidR="00A04CB6" w:rsidRDefault="009A1E40" w:rsidP="00A04C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17,46</w:t>
            </w:r>
            <w:r w:rsidR="00A04CB6" w:rsidRPr="000C6D86">
              <w:rPr>
                <w:rFonts w:asciiTheme="minorHAnsi" w:hAnsiTheme="minorHAnsi" w:cstheme="minorHAnsi"/>
                <w:color w:val="000000"/>
              </w:rPr>
              <w:t>%</w:t>
            </w:r>
          </w:p>
        </w:tc>
      </w:tr>
      <w:tr w:rsidR="00A04CB6" w:rsidRPr="000C6D86" w14:paraId="15DEA461" w14:textId="77777777" w:rsidTr="002128BD">
        <w:trPr>
          <w:trHeight w:hRule="exact"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  <w:noWrap/>
            <w:vAlign w:val="center"/>
          </w:tcPr>
          <w:p w14:paraId="0C390779" w14:textId="2B2B42B0" w:rsidR="00A04CB6" w:rsidRPr="000C6D86" w:rsidRDefault="00A04CB6" w:rsidP="00A04CB6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0C6D86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Dirección de</w:t>
            </w:r>
            <w:r>
              <w:rPr>
                <w:rFonts w:asciiTheme="minorHAnsi" w:hAnsiTheme="minorHAnsi" w:cstheme="minorHAnsi"/>
                <w:b w:val="0"/>
                <w:bCs w:val="0"/>
                <w:color w:val="000000"/>
              </w:rPr>
              <w:t xml:space="preserve"> Mejoramiento de Vivienda</w:t>
            </w:r>
          </w:p>
        </w:tc>
        <w:tc>
          <w:tcPr>
            <w:tcW w:w="2741" w:type="dxa"/>
            <w:noWrap/>
            <w:vAlign w:val="center"/>
          </w:tcPr>
          <w:p w14:paraId="02E06A7A" w14:textId="7D330CC2" w:rsidR="00A04CB6" w:rsidRDefault="00A04CB6" w:rsidP="00A04C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43</w:t>
            </w:r>
          </w:p>
        </w:tc>
        <w:tc>
          <w:tcPr>
            <w:tcW w:w="2127" w:type="dxa"/>
            <w:noWrap/>
            <w:vAlign w:val="center"/>
          </w:tcPr>
          <w:p w14:paraId="766182AA" w14:textId="2C73FB29" w:rsidR="00A04CB6" w:rsidRDefault="00A04CB6" w:rsidP="00A04C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14,7</w:t>
            </w:r>
            <w:r w:rsidR="009A1E40">
              <w:rPr>
                <w:rFonts w:asciiTheme="minorHAnsi" w:hAnsiTheme="minorHAnsi" w:cstheme="minorHAnsi"/>
                <w:color w:val="000000"/>
              </w:rPr>
              <w:t>2</w:t>
            </w:r>
            <w:r>
              <w:rPr>
                <w:rFonts w:asciiTheme="minorHAnsi" w:hAnsiTheme="minorHAnsi" w:cstheme="minorHAnsi"/>
                <w:color w:val="000000"/>
              </w:rPr>
              <w:t>%</w:t>
            </w:r>
          </w:p>
        </w:tc>
      </w:tr>
      <w:tr w:rsidR="00A04CB6" w:rsidRPr="000C6D86" w14:paraId="3C2DC222" w14:textId="77777777" w:rsidTr="00212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  <w:noWrap/>
            <w:vAlign w:val="center"/>
          </w:tcPr>
          <w:p w14:paraId="0269E01A" w14:textId="0AE55F83" w:rsidR="00A04CB6" w:rsidRPr="000C6D86" w:rsidRDefault="00A04CB6" w:rsidP="00A04CB6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</w:rPr>
              <w:t>Subdirección Financiera</w:t>
            </w:r>
          </w:p>
        </w:tc>
        <w:tc>
          <w:tcPr>
            <w:tcW w:w="2741" w:type="dxa"/>
            <w:noWrap/>
            <w:vAlign w:val="center"/>
          </w:tcPr>
          <w:p w14:paraId="32C6F926" w14:textId="6C862099" w:rsidR="00A04CB6" w:rsidRDefault="00A04CB6" w:rsidP="00A04C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127" w:type="dxa"/>
            <w:noWrap/>
            <w:vAlign w:val="center"/>
          </w:tcPr>
          <w:p w14:paraId="1650FE05" w14:textId="23F0258C" w:rsidR="00A04CB6" w:rsidRDefault="009A1E40" w:rsidP="00A04C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0,68</w:t>
            </w:r>
            <w:r w:rsidR="00A04CB6">
              <w:rPr>
                <w:rFonts w:asciiTheme="minorHAnsi" w:hAnsiTheme="minorHAnsi" w:cstheme="minorHAnsi"/>
                <w:color w:val="000000"/>
              </w:rPr>
              <w:t>%</w:t>
            </w:r>
          </w:p>
        </w:tc>
      </w:tr>
      <w:tr w:rsidR="00A04CB6" w:rsidRPr="000C6D86" w14:paraId="78125046" w14:textId="77777777" w:rsidTr="002128BD">
        <w:trPr>
          <w:trHeight w:hRule="exact"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  <w:vAlign w:val="center"/>
            <w:hideMark/>
          </w:tcPr>
          <w:p w14:paraId="6EBF1FA0" w14:textId="77777777" w:rsidR="00A04CB6" w:rsidRPr="000C6D86" w:rsidRDefault="00A04CB6" w:rsidP="00A04CB6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0C6D86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2741" w:type="dxa"/>
            <w:vAlign w:val="center"/>
            <w:hideMark/>
          </w:tcPr>
          <w:p w14:paraId="352D38E8" w14:textId="1E045F17" w:rsidR="00A04CB6" w:rsidRPr="000C6D86" w:rsidRDefault="00A04CB6" w:rsidP="00A04C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="00DF66A5">
              <w:rPr>
                <w:rFonts w:asciiTheme="minorHAnsi" w:hAnsiTheme="minorHAnsi" w:cstheme="minorHAnsi"/>
                <w:b/>
                <w:bCs/>
              </w:rPr>
              <w:t>92</w:t>
            </w:r>
          </w:p>
        </w:tc>
        <w:tc>
          <w:tcPr>
            <w:tcW w:w="2127" w:type="dxa"/>
            <w:vAlign w:val="center"/>
            <w:hideMark/>
          </w:tcPr>
          <w:p w14:paraId="22ECF8D2" w14:textId="5766C39F" w:rsidR="00A04CB6" w:rsidRPr="000C6D86" w:rsidRDefault="00A04CB6" w:rsidP="00A04C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0C6D86">
              <w:rPr>
                <w:rFonts w:asciiTheme="minorHAnsi" w:hAnsiTheme="minorHAnsi" w:cstheme="minorHAnsi"/>
                <w:b/>
                <w:bCs/>
              </w:rPr>
              <w:t>100</w:t>
            </w:r>
            <w:r w:rsidR="009A1E40">
              <w:rPr>
                <w:rFonts w:asciiTheme="minorHAnsi" w:hAnsiTheme="minorHAnsi" w:cstheme="minorHAnsi"/>
                <w:b/>
                <w:bCs/>
              </w:rPr>
              <w:t>,00</w:t>
            </w:r>
            <w:r w:rsidRPr="000C6D86"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</w:tr>
    </w:tbl>
    <w:p w14:paraId="719E9246" w14:textId="77777777" w:rsidR="00D61C43" w:rsidRPr="008B7ECE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7ECE">
        <w:rPr>
          <w:rFonts w:ascii="Arial" w:hAnsi="Arial" w:cs="Arial"/>
          <w:sz w:val="20"/>
          <w:szCs w:val="20"/>
        </w:rPr>
        <w:t xml:space="preserve">Fuente: SIMA </w:t>
      </w:r>
    </w:p>
    <w:p w14:paraId="6988C995" w14:textId="77777777" w:rsidR="00B03023" w:rsidRDefault="00B0302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2A22D3" w14:textId="26D8A719" w:rsidR="00CE3E6B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De los </w:t>
      </w:r>
      <w:r w:rsidR="00DF66A5">
        <w:rPr>
          <w:rFonts w:ascii="Arial" w:hAnsi="Arial" w:cs="Arial"/>
          <w:sz w:val="24"/>
          <w:szCs w:val="24"/>
        </w:rPr>
        <w:t>292</w:t>
      </w:r>
      <w:r w:rsidRPr="00247D00">
        <w:rPr>
          <w:rFonts w:ascii="Arial" w:hAnsi="Arial" w:cs="Arial"/>
          <w:sz w:val="24"/>
          <w:szCs w:val="24"/>
        </w:rPr>
        <w:t xml:space="preserve"> ciudadanos</w:t>
      </w:r>
      <w:r w:rsidR="006F31A5">
        <w:rPr>
          <w:rFonts w:ascii="Arial" w:hAnsi="Arial" w:cs="Arial"/>
          <w:sz w:val="24"/>
          <w:szCs w:val="24"/>
        </w:rPr>
        <w:t xml:space="preserve"> (as)</w:t>
      </w:r>
      <w:r w:rsidRPr="00247D00">
        <w:rPr>
          <w:rFonts w:ascii="Arial" w:hAnsi="Arial" w:cs="Arial"/>
          <w:sz w:val="24"/>
          <w:szCs w:val="24"/>
        </w:rPr>
        <w:t xml:space="preserve"> con atención prioritaria </w:t>
      </w:r>
      <w:r w:rsidR="00921772">
        <w:rPr>
          <w:rFonts w:ascii="Arial" w:hAnsi="Arial" w:cs="Arial"/>
          <w:sz w:val="24"/>
          <w:szCs w:val="24"/>
        </w:rPr>
        <w:t>durante octubre del 2020</w:t>
      </w:r>
      <w:r w:rsidRPr="00247D00">
        <w:rPr>
          <w:rFonts w:ascii="Arial" w:hAnsi="Arial" w:cs="Arial"/>
          <w:sz w:val="24"/>
          <w:szCs w:val="24"/>
        </w:rPr>
        <w:t xml:space="preserve">, los adultos mayores son los que más se acercan a la entidad, con </w:t>
      </w:r>
      <w:r w:rsidR="00DF66A5">
        <w:rPr>
          <w:rFonts w:ascii="Arial" w:hAnsi="Arial" w:cs="Arial"/>
          <w:sz w:val="24"/>
          <w:szCs w:val="24"/>
        </w:rPr>
        <w:t>71,</w:t>
      </w:r>
      <w:r w:rsidR="001259B9">
        <w:rPr>
          <w:rFonts w:ascii="Arial" w:hAnsi="Arial" w:cs="Arial"/>
          <w:sz w:val="24"/>
          <w:szCs w:val="24"/>
        </w:rPr>
        <w:t>2</w:t>
      </w:r>
      <w:r w:rsidR="00DF66A5">
        <w:rPr>
          <w:rFonts w:ascii="Arial" w:hAnsi="Arial" w:cs="Arial"/>
          <w:sz w:val="24"/>
          <w:szCs w:val="24"/>
        </w:rPr>
        <w:t>3</w:t>
      </w:r>
      <w:r w:rsidR="00D237ED">
        <w:rPr>
          <w:rFonts w:ascii="Arial" w:hAnsi="Arial" w:cs="Arial"/>
          <w:sz w:val="24"/>
          <w:szCs w:val="24"/>
        </w:rPr>
        <w:t>% del</w:t>
      </w:r>
      <w:r w:rsidRPr="00247D00">
        <w:rPr>
          <w:rFonts w:ascii="Arial" w:hAnsi="Arial" w:cs="Arial"/>
          <w:sz w:val="24"/>
          <w:szCs w:val="24"/>
        </w:rPr>
        <w:t xml:space="preserve"> registro de </w:t>
      </w:r>
      <w:r w:rsidR="00D237ED">
        <w:rPr>
          <w:rFonts w:ascii="Arial" w:hAnsi="Arial" w:cs="Arial"/>
          <w:sz w:val="24"/>
          <w:szCs w:val="24"/>
        </w:rPr>
        <w:t>(</w:t>
      </w:r>
      <w:r w:rsidR="00DF66A5">
        <w:rPr>
          <w:rFonts w:ascii="Arial" w:hAnsi="Arial" w:cs="Arial"/>
          <w:sz w:val="24"/>
          <w:szCs w:val="24"/>
        </w:rPr>
        <w:t>208</w:t>
      </w:r>
      <w:r w:rsidR="00D237ED">
        <w:rPr>
          <w:rFonts w:ascii="Arial" w:hAnsi="Arial" w:cs="Arial"/>
          <w:sz w:val="24"/>
          <w:szCs w:val="24"/>
        </w:rPr>
        <w:t>) personas</w:t>
      </w:r>
      <w:r w:rsidR="00795AF1">
        <w:rPr>
          <w:rFonts w:ascii="Arial" w:hAnsi="Arial" w:cs="Arial"/>
          <w:sz w:val="24"/>
          <w:szCs w:val="24"/>
        </w:rPr>
        <w:t xml:space="preserve"> atendidas</w:t>
      </w:r>
      <w:r w:rsidR="00D237ED">
        <w:rPr>
          <w:rFonts w:ascii="Arial" w:hAnsi="Arial" w:cs="Arial"/>
          <w:sz w:val="24"/>
          <w:szCs w:val="24"/>
        </w:rPr>
        <w:t>.</w:t>
      </w:r>
    </w:p>
    <w:p w14:paraId="2DA90D97" w14:textId="73204C80" w:rsidR="00133A54" w:rsidRDefault="00133A54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decuadrcula4-nfasis5"/>
        <w:tblW w:w="9364" w:type="dxa"/>
        <w:tblLook w:val="04A0" w:firstRow="1" w:lastRow="0" w:firstColumn="1" w:lastColumn="0" w:noHBand="0" w:noVBand="1"/>
      </w:tblPr>
      <w:tblGrid>
        <w:gridCol w:w="4537"/>
        <w:gridCol w:w="2697"/>
        <w:gridCol w:w="2130"/>
      </w:tblGrid>
      <w:tr w:rsidR="00D61C43" w:rsidRPr="00B77FAC" w14:paraId="6F8BE0CB" w14:textId="77777777" w:rsidTr="00212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4" w:type="dxa"/>
            <w:gridSpan w:val="3"/>
            <w:vAlign w:val="center"/>
            <w:hideMark/>
          </w:tcPr>
          <w:p w14:paraId="7C37462B" w14:textId="77777777" w:rsidR="00D61C43" w:rsidRPr="00B77FAC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B77FAC">
              <w:rPr>
                <w:rFonts w:asciiTheme="minorHAnsi" w:hAnsiTheme="minorHAnsi" w:cstheme="minorHAnsi"/>
              </w:rPr>
              <w:t>TIPO DE PRIORIDAD</w:t>
            </w:r>
          </w:p>
        </w:tc>
      </w:tr>
      <w:tr w:rsidR="00D61C43" w:rsidRPr="00B77FAC" w14:paraId="68E548A5" w14:textId="77777777" w:rsidTr="009A1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shd w:val="clear" w:color="auto" w:fill="31849B" w:themeFill="accent5" w:themeFillShade="BF"/>
            <w:vAlign w:val="center"/>
            <w:hideMark/>
          </w:tcPr>
          <w:p w14:paraId="643BD1A4" w14:textId="3740F539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hAnsiTheme="minorHAnsi" w:cstheme="minorHAnsi"/>
              </w:rPr>
              <w:t>CIUDADANO</w:t>
            </w:r>
            <w:r w:rsidR="009A1E40">
              <w:rPr>
                <w:rFonts w:asciiTheme="minorHAnsi" w:hAnsiTheme="minorHAnsi" w:cstheme="minorHAnsi"/>
              </w:rPr>
              <w:t xml:space="preserve"> (A)</w:t>
            </w:r>
            <w:r w:rsidRPr="00F67EA8">
              <w:rPr>
                <w:rFonts w:asciiTheme="minorHAnsi" w:hAnsiTheme="minorHAnsi" w:cstheme="minorHAnsi"/>
              </w:rPr>
              <w:t xml:space="preserve"> PRIORITARIO</w:t>
            </w:r>
          </w:p>
        </w:tc>
        <w:tc>
          <w:tcPr>
            <w:tcW w:w="2697" w:type="dxa"/>
            <w:shd w:val="clear" w:color="auto" w:fill="31849B" w:themeFill="accent5" w:themeFillShade="BF"/>
            <w:vAlign w:val="center"/>
            <w:hideMark/>
          </w:tcPr>
          <w:p w14:paraId="65E67131" w14:textId="6772587C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 w:rsidR="009A1E40"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 w:rsidR="009A1E40"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2130" w:type="dxa"/>
            <w:shd w:val="clear" w:color="auto" w:fill="31849B" w:themeFill="accent5" w:themeFillShade="BF"/>
            <w:vAlign w:val="center"/>
            <w:hideMark/>
          </w:tcPr>
          <w:p w14:paraId="5491653A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DF66A5" w:rsidRPr="00B77FAC" w14:paraId="2F03FBA7" w14:textId="77777777" w:rsidTr="00965677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  <w:hideMark/>
          </w:tcPr>
          <w:p w14:paraId="3F20D555" w14:textId="1B13D541" w:rsidR="00DF66A5" w:rsidRPr="002128BD" w:rsidRDefault="00DF66A5" w:rsidP="00DF66A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2128BD">
              <w:rPr>
                <w:rFonts w:cs="Calibri"/>
                <w:b w:val="0"/>
                <w:color w:val="000000"/>
              </w:rPr>
              <w:t>Adulto Mayor</w:t>
            </w:r>
          </w:p>
        </w:tc>
        <w:tc>
          <w:tcPr>
            <w:tcW w:w="2697" w:type="dxa"/>
            <w:noWrap/>
            <w:vAlign w:val="bottom"/>
          </w:tcPr>
          <w:p w14:paraId="69A4ED3A" w14:textId="3C0A47AF" w:rsidR="00DF66A5" w:rsidRPr="00B77FAC" w:rsidRDefault="00DF66A5" w:rsidP="00DF66A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208</w:t>
            </w:r>
          </w:p>
        </w:tc>
        <w:tc>
          <w:tcPr>
            <w:tcW w:w="2130" w:type="dxa"/>
            <w:noWrap/>
            <w:vAlign w:val="bottom"/>
          </w:tcPr>
          <w:p w14:paraId="772DB19E" w14:textId="6E13F65F" w:rsidR="00DF66A5" w:rsidRPr="00B77FAC" w:rsidRDefault="00DF66A5" w:rsidP="00DF66A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71,</w:t>
            </w:r>
            <w:r w:rsidR="009A1E40">
              <w:rPr>
                <w:rFonts w:cs="Calibri"/>
                <w:color w:val="000000"/>
              </w:rPr>
              <w:t>2</w:t>
            </w:r>
            <w:r w:rsidR="001259B9">
              <w:rPr>
                <w:rFonts w:cs="Calibri"/>
                <w:color w:val="000000"/>
              </w:rPr>
              <w:t>3</w:t>
            </w:r>
            <w:r>
              <w:rPr>
                <w:rFonts w:cs="Calibri"/>
                <w:color w:val="000000"/>
              </w:rPr>
              <w:t>%</w:t>
            </w:r>
          </w:p>
        </w:tc>
      </w:tr>
      <w:tr w:rsidR="00DF66A5" w:rsidRPr="00B77FAC" w14:paraId="38CD464F" w14:textId="77777777" w:rsidTr="00965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647EFCED" w14:textId="6C0E9AAF" w:rsidR="00DF66A5" w:rsidRPr="002128BD" w:rsidRDefault="00DF66A5" w:rsidP="00DF66A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2128BD">
              <w:rPr>
                <w:rFonts w:cs="Calibri"/>
                <w:b w:val="0"/>
                <w:color w:val="000000"/>
              </w:rPr>
              <w:t>Ninguna De Las Anteriores</w:t>
            </w:r>
          </w:p>
        </w:tc>
        <w:tc>
          <w:tcPr>
            <w:tcW w:w="2697" w:type="dxa"/>
            <w:noWrap/>
            <w:vAlign w:val="bottom"/>
          </w:tcPr>
          <w:p w14:paraId="76B9EB5B" w14:textId="4AEE27A4" w:rsidR="00DF66A5" w:rsidRDefault="00DF66A5" w:rsidP="00DF66A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34</w:t>
            </w:r>
          </w:p>
        </w:tc>
        <w:tc>
          <w:tcPr>
            <w:tcW w:w="2130" w:type="dxa"/>
            <w:noWrap/>
            <w:vAlign w:val="bottom"/>
          </w:tcPr>
          <w:p w14:paraId="55870B67" w14:textId="6476740F" w:rsidR="00DF66A5" w:rsidRDefault="00DF66A5" w:rsidP="00DF66A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11,6</w:t>
            </w:r>
            <w:r w:rsidR="001259B9">
              <w:rPr>
                <w:rFonts w:cs="Calibri"/>
                <w:color w:val="000000"/>
              </w:rPr>
              <w:t>4</w:t>
            </w:r>
            <w:r>
              <w:rPr>
                <w:rFonts w:cs="Calibri"/>
                <w:color w:val="000000"/>
              </w:rPr>
              <w:t>%</w:t>
            </w:r>
          </w:p>
        </w:tc>
      </w:tr>
      <w:tr w:rsidR="00DF66A5" w:rsidRPr="00B77FAC" w14:paraId="3255530F" w14:textId="77777777" w:rsidTr="00965677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68E69645" w14:textId="6E0086A1" w:rsidR="00DF66A5" w:rsidRPr="002128BD" w:rsidRDefault="00DF66A5" w:rsidP="00DF66A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2128BD">
              <w:rPr>
                <w:rFonts w:cs="Calibri"/>
                <w:b w:val="0"/>
                <w:color w:val="000000"/>
              </w:rPr>
              <w:t>Discapacitados/As (No Certificado)</w:t>
            </w:r>
          </w:p>
        </w:tc>
        <w:tc>
          <w:tcPr>
            <w:tcW w:w="2697" w:type="dxa"/>
            <w:noWrap/>
            <w:vAlign w:val="bottom"/>
          </w:tcPr>
          <w:p w14:paraId="711FB319" w14:textId="4540E2D7" w:rsidR="00DF66A5" w:rsidRDefault="00DF66A5" w:rsidP="00DF66A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2130" w:type="dxa"/>
            <w:noWrap/>
            <w:vAlign w:val="bottom"/>
          </w:tcPr>
          <w:p w14:paraId="6826C4B5" w14:textId="36D78B98" w:rsidR="00DF66A5" w:rsidRDefault="001259B9" w:rsidP="00DF66A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5,82</w:t>
            </w:r>
            <w:r w:rsidR="00DF66A5">
              <w:rPr>
                <w:rFonts w:cs="Calibri"/>
                <w:color w:val="000000"/>
              </w:rPr>
              <w:t>%</w:t>
            </w:r>
          </w:p>
        </w:tc>
      </w:tr>
      <w:tr w:rsidR="00DF66A5" w:rsidRPr="00B77FAC" w14:paraId="060F08BA" w14:textId="77777777" w:rsidTr="00965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2E5B544A" w14:textId="366A39A3" w:rsidR="00DF66A5" w:rsidRPr="002128BD" w:rsidRDefault="00DF66A5" w:rsidP="00DF66A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2128BD">
              <w:rPr>
                <w:rFonts w:cs="Calibri"/>
                <w:b w:val="0"/>
                <w:color w:val="000000"/>
              </w:rPr>
              <w:t>Mujeres Lactantes</w:t>
            </w:r>
          </w:p>
        </w:tc>
        <w:tc>
          <w:tcPr>
            <w:tcW w:w="2697" w:type="dxa"/>
            <w:noWrap/>
            <w:vAlign w:val="bottom"/>
          </w:tcPr>
          <w:p w14:paraId="00BD77F3" w14:textId="0D245425" w:rsidR="00DF66A5" w:rsidRDefault="00DF66A5" w:rsidP="00DF66A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2130" w:type="dxa"/>
            <w:noWrap/>
            <w:vAlign w:val="bottom"/>
          </w:tcPr>
          <w:p w14:paraId="7FAF6051" w14:textId="5E1A52A6" w:rsidR="00DF66A5" w:rsidRDefault="00DF66A5" w:rsidP="00DF66A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5,1</w:t>
            </w:r>
            <w:r w:rsidR="001259B9">
              <w:rPr>
                <w:rFonts w:cs="Calibri"/>
                <w:color w:val="000000"/>
              </w:rPr>
              <w:t>4</w:t>
            </w:r>
            <w:r>
              <w:rPr>
                <w:rFonts w:cs="Calibri"/>
                <w:color w:val="000000"/>
              </w:rPr>
              <w:t>%</w:t>
            </w:r>
          </w:p>
        </w:tc>
      </w:tr>
      <w:tr w:rsidR="00DF66A5" w:rsidRPr="00B77FAC" w14:paraId="1F94BA26" w14:textId="77777777" w:rsidTr="00965677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15AFA204" w14:textId="27CD03C3" w:rsidR="00DF66A5" w:rsidRPr="002128BD" w:rsidRDefault="00DF66A5" w:rsidP="00DF66A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2128BD">
              <w:rPr>
                <w:rFonts w:cs="Calibri"/>
                <w:b w:val="0"/>
                <w:color w:val="000000"/>
              </w:rPr>
              <w:t>Discapacitados/As (Certificado)</w:t>
            </w:r>
          </w:p>
        </w:tc>
        <w:tc>
          <w:tcPr>
            <w:tcW w:w="2697" w:type="dxa"/>
            <w:noWrap/>
            <w:vAlign w:val="bottom"/>
          </w:tcPr>
          <w:p w14:paraId="0DE72549" w14:textId="76B3B5D9" w:rsidR="00DF66A5" w:rsidRDefault="00DF66A5" w:rsidP="00DF66A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2130" w:type="dxa"/>
            <w:noWrap/>
            <w:vAlign w:val="bottom"/>
          </w:tcPr>
          <w:p w14:paraId="778E0CFA" w14:textId="083CECE2" w:rsidR="00DF66A5" w:rsidRDefault="001259B9" w:rsidP="00DF66A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2,74</w:t>
            </w:r>
            <w:r w:rsidR="00DF66A5">
              <w:rPr>
                <w:rFonts w:cs="Calibri"/>
                <w:color w:val="000000"/>
              </w:rPr>
              <w:t>%</w:t>
            </w:r>
          </w:p>
        </w:tc>
      </w:tr>
      <w:tr w:rsidR="00DF66A5" w:rsidRPr="00B77FAC" w14:paraId="2831024B" w14:textId="77777777" w:rsidTr="00965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27B609DD" w14:textId="21B5BF97" w:rsidR="00DF66A5" w:rsidRPr="002128BD" w:rsidRDefault="00DF66A5" w:rsidP="00DF66A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2128BD">
              <w:rPr>
                <w:rFonts w:cs="Calibri"/>
                <w:b w:val="0"/>
                <w:color w:val="000000"/>
              </w:rPr>
              <w:t>Mujeres Embarazadas</w:t>
            </w:r>
          </w:p>
        </w:tc>
        <w:tc>
          <w:tcPr>
            <w:tcW w:w="2697" w:type="dxa"/>
            <w:noWrap/>
            <w:vAlign w:val="bottom"/>
          </w:tcPr>
          <w:p w14:paraId="0DA536C2" w14:textId="273D96F3" w:rsidR="00DF66A5" w:rsidRDefault="00DF66A5" w:rsidP="00DF66A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2130" w:type="dxa"/>
            <w:noWrap/>
            <w:vAlign w:val="bottom"/>
          </w:tcPr>
          <w:p w14:paraId="1632714B" w14:textId="410C093C" w:rsidR="00DF66A5" w:rsidRDefault="00DF66A5" w:rsidP="00DF66A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2,0</w:t>
            </w:r>
            <w:r w:rsidR="001259B9">
              <w:rPr>
                <w:rFonts w:cs="Calibri"/>
                <w:color w:val="000000"/>
              </w:rPr>
              <w:t>5</w:t>
            </w:r>
            <w:r>
              <w:rPr>
                <w:rFonts w:cs="Calibri"/>
                <w:color w:val="000000"/>
              </w:rPr>
              <w:t>%</w:t>
            </w:r>
          </w:p>
        </w:tc>
      </w:tr>
      <w:tr w:rsidR="00DF66A5" w:rsidRPr="00B77FAC" w14:paraId="6C007C1E" w14:textId="77777777" w:rsidTr="00965677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71787017" w14:textId="14838FED" w:rsidR="00DF66A5" w:rsidRPr="002128BD" w:rsidRDefault="00DF66A5" w:rsidP="00DF66A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2128BD">
              <w:rPr>
                <w:rFonts w:cs="Calibri"/>
                <w:b w:val="0"/>
                <w:color w:val="000000"/>
              </w:rPr>
              <w:t>Personas Consumidoras De Sustancias Psicotrópicas</w:t>
            </w:r>
          </w:p>
        </w:tc>
        <w:tc>
          <w:tcPr>
            <w:tcW w:w="2697" w:type="dxa"/>
            <w:noWrap/>
            <w:vAlign w:val="bottom"/>
          </w:tcPr>
          <w:p w14:paraId="347114B2" w14:textId="00D4AD11" w:rsidR="00DF66A5" w:rsidRDefault="00DF66A5" w:rsidP="00DF66A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2130" w:type="dxa"/>
            <w:noWrap/>
            <w:vAlign w:val="bottom"/>
          </w:tcPr>
          <w:p w14:paraId="7133D1B2" w14:textId="2519B09D" w:rsidR="00DF66A5" w:rsidRDefault="001259B9" w:rsidP="00DF66A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0,68</w:t>
            </w:r>
            <w:r w:rsidR="00DF66A5">
              <w:rPr>
                <w:rFonts w:cs="Calibri"/>
                <w:color w:val="000000"/>
              </w:rPr>
              <w:t>%</w:t>
            </w:r>
          </w:p>
        </w:tc>
      </w:tr>
      <w:tr w:rsidR="00DF66A5" w:rsidRPr="00B77FAC" w14:paraId="32EB4BBF" w14:textId="77777777" w:rsidTr="00965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69A67ECF" w14:textId="42E4BD05" w:rsidR="00DF66A5" w:rsidRPr="002128BD" w:rsidRDefault="00DF66A5" w:rsidP="00DF66A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2128BD">
              <w:rPr>
                <w:rFonts w:cs="Calibri"/>
                <w:b w:val="0"/>
                <w:color w:val="000000"/>
              </w:rPr>
              <w:t>Personas De Talla Baja</w:t>
            </w:r>
          </w:p>
        </w:tc>
        <w:tc>
          <w:tcPr>
            <w:tcW w:w="2697" w:type="dxa"/>
            <w:noWrap/>
            <w:vAlign w:val="bottom"/>
          </w:tcPr>
          <w:p w14:paraId="335BCB67" w14:textId="7A000EE8" w:rsidR="00DF66A5" w:rsidRDefault="00DF66A5" w:rsidP="00DF66A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2130" w:type="dxa"/>
            <w:noWrap/>
            <w:vAlign w:val="bottom"/>
          </w:tcPr>
          <w:p w14:paraId="63970017" w14:textId="3AEB6D7B" w:rsidR="00DF66A5" w:rsidRDefault="001259B9" w:rsidP="00DF66A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0,68</w:t>
            </w:r>
            <w:r w:rsidR="00DF66A5">
              <w:rPr>
                <w:rFonts w:cs="Calibri"/>
                <w:color w:val="000000"/>
              </w:rPr>
              <w:t>%</w:t>
            </w:r>
          </w:p>
        </w:tc>
      </w:tr>
      <w:tr w:rsidR="00DF66A5" w:rsidRPr="00B77FAC" w14:paraId="58C1741C" w14:textId="77777777" w:rsidTr="00965677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vAlign w:val="center"/>
            <w:hideMark/>
          </w:tcPr>
          <w:p w14:paraId="761CAA3D" w14:textId="77777777" w:rsidR="00DF66A5" w:rsidRPr="00B77FAC" w:rsidRDefault="00DF66A5" w:rsidP="00DF66A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B77FAC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2697" w:type="dxa"/>
            <w:vAlign w:val="bottom"/>
          </w:tcPr>
          <w:p w14:paraId="44BBD4E7" w14:textId="78709870" w:rsidR="00DF66A5" w:rsidRPr="00DF66A5" w:rsidRDefault="00DF66A5" w:rsidP="00DF66A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b/>
                <w:color w:val="000000"/>
              </w:rPr>
              <w:t>292</w:t>
            </w:r>
          </w:p>
        </w:tc>
        <w:tc>
          <w:tcPr>
            <w:tcW w:w="2130" w:type="dxa"/>
            <w:vAlign w:val="bottom"/>
            <w:hideMark/>
          </w:tcPr>
          <w:p w14:paraId="74E38DBD" w14:textId="2E60D876" w:rsidR="00DF66A5" w:rsidRPr="00DF66A5" w:rsidRDefault="00DF66A5" w:rsidP="00DF66A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F66A5">
              <w:rPr>
                <w:rFonts w:cs="Calibri"/>
                <w:b/>
                <w:color w:val="000000"/>
              </w:rPr>
              <w:t>100</w:t>
            </w:r>
            <w:r w:rsidR="001259B9">
              <w:rPr>
                <w:rFonts w:cs="Calibri"/>
                <w:b/>
                <w:color w:val="000000"/>
              </w:rPr>
              <w:t>,00</w:t>
            </w:r>
            <w:r>
              <w:rPr>
                <w:rFonts w:cs="Calibri"/>
                <w:b/>
                <w:color w:val="000000"/>
              </w:rPr>
              <w:t>%</w:t>
            </w:r>
          </w:p>
        </w:tc>
      </w:tr>
    </w:tbl>
    <w:p w14:paraId="6B96FAD3" w14:textId="42EE3ADC" w:rsidR="00D61C43" w:rsidRPr="00C700AC" w:rsidRDefault="00D61C43" w:rsidP="00C700A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247D00">
        <w:rPr>
          <w:rFonts w:ascii="Arial" w:hAnsi="Arial" w:cs="Arial"/>
          <w:sz w:val="24"/>
          <w:szCs w:val="24"/>
        </w:rPr>
        <w:t>Fuente: SIMA</w:t>
      </w:r>
    </w:p>
    <w:p w14:paraId="78B8E774" w14:textId="77777777" w:rsidR="00EF0BC1" w:rsidRPr="00FC548F" w:rsidRDefault="00EF0BC1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5880ABE9" w14:textId="462E9A47" w:rsidR="00EF0BC1" w:rsidRPr="00FC548F" w:rsidRDefault="00EF0BC1" w:rsidP="00AB7EDD">
      <w:pPr>
        <w:pStyle w:val="Prrafodelista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DETALLE DE LA ATENCI</w:t>
      </w:r>
      <w:r w:rsidR="00F24A48"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ÓN POR EL CANAL TELEFÓ</w:t>
      </w: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NICO DE LAS DIFERENTES DEPENDENCIAS</w:t>
      </w:r>
    </w:p>
    <w:p w14:paraId="5B4FED13" w14:textId="77777777" w:rsidR="00EF0BC1" w:rsidRPr="00FC548F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667DD0B" w14:textId="084F5B87" w:rsidR="000A3184" w:rsidRDefault="000A3184" w:rsidP="0065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Como se manifestó con anterioridad </w:t>
      </w:r>
      <w:r>
        <w:rPr>
          <w:rFonts w:ascii="Arial" w:hAnsi="Arial" w:cs="Arial"/>
          <w:sz w:val="24"/>
          <w:szCs w:val="24"/>
          <w:lang w:val="es-ES_tradnl"/>
        </w:rPr>
        <w:t xml:space="preserve">el canal telefónico, mediante </w:t>
      </w:r>
      <w:r w:rsidR="001259B9">
        <w:rPr>
          <w:rFonts w:ascii="Arial" w:hAnsi="Arial" w:cs="Arial"/>
          <w:sz w:val="24"/>
          <w:szCs w:val="24"/>
          <w:lang w:val="es-ES_tradnl"/>
        </w:rPr>
        <w:t>el conmutador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(571) 349 45 20 / 349 45 50, el cual es </w:t>
      </w:r>
      <w:r w:rsidR="001259B9">
        <w:rPr>
          <w:rFonts w:ascii="Arial" w:hAnsi="Arial" w:cs="Arial"/>
          <w:sz w:val="24"/>
          <w:szCs w:val="24"/>
          <w:lang w:val="es-ES_tradnl"/>
        </w:rPr>
        <w:t>gestionado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por el proceso de Servicio al Ciudadano, </w:t>
      </w:r>
      <w:r>
        <w:rPr>
          <w:rFonts w:ascii="Arial" w:hAnsi="Arial" w:cs="Arial"/>
          <w:sz w:val="24"/>
          <w:szCs w:val="24"/>
          <w:lang w:val="es-ES_tradnl"/>
        </w:rPr>
        <w:t xml:space="preserve">se atendió </w:t>
      </w:r>
      <w:r w:rsidR="00DB57F3">
        <w:rPr>
          <w:rFonts w:ascii="Arial" w:hAnsi="Arial" w:cs="Arial"/>
          <w:sz w:val="24"/>
          <w:szCs w:val="24"/>
        </w:rPr>
        <w:t xml:space="preserve">durante </w:t>
      </w:r>
      <w:r w:rsidR="00F96C07">
        <w:rPr>
          <w:rFonts w:ascii="Arial" w:hAnsi="Arial" w:cs="Arial"/>
          <w:sz w:val="24"/>
          <w:szCs w:val="24"/>
          <w:lang w:val="es-ES_tradnl"/>
        </w:rPr>
        <w:t xml:space="preserve">octubre del 2020, </w:t>
      </w:r>
      <w:r>
        <w:rPr>
          <w:rFonts w:ascii="Arial" w:hAnsi="Arial" w:cs="Arial"/>
          <w:sz w:val="24"/>
          <w:szCs w:val="24"/>
          <w:lang w:val="es-ES_tradnl"/>
        </w:rPr>
        <w:t>haciendo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el </w:t>
      </w:r>
      <w:r w:rsidRPr="00247D00">
        <w:rPr>
          <w:rFonts w:ascii="Arial" w:hAnsi="Arial" w:cs="Arial"/>
          <w:sz w:val="24"/>
          <w:szCs w:val="24"/>
        </w:rPr>
        <w:t>registr</w:t>
      </w:r>
      <w:r>
        <w:rPr>
          <w:rFonts w:ascii="Arial" w:hAnsi="Arial" w:cs="Arial"/>
          <w:sz w:val="24"/>
          <w:szCs w:val="24"/>
        </w:rPr>
        <w:t>o</w:t>
      </w:r>
      <w:r w:rsidRPr="00247D00">
        <w:rPr>
          <w:rFonts w:ascii="Arial" w:hAnsi="Arial" w:cs="Arial"/>
          <w:sz w:val="24"/>
          <w:szCs w:val="24"/>
        </w:rPr>
        <w:t xml:space="preserve"> en el sistema de información misional y administrativo </w:t>
      </w:r>
      <w:r w:rsidR="001259B9">
        <w:rPr>
          <w:rFonts w:ascii="Arial" w:hAnsi="Arial" w:cs="Arial"/>
          <w:sz w:val="24"/>
          <w:szCs w:val="24"/>
        </w:rPr>
        <w:t>–</w:t>
      </w:r>
      <w:r w:rsidRPr="00247D00">
        <w:rPr>
          <w:rFonts w:ascii="Arial" w:hAnsi="Arial" w:cs="Arial"/>
          <w:sz w:val="24"/>
          <w:szCs w:val="24"/>
        </w:rPr>
        <w:t xml:space="preserve"> SIMA</w:t>
      </w:r>
      <w:r w:rsidR="001259B9">
        <w:rPr>
          <w:rFonts w:ascii="Arial" w:hAnsi="Arial" w:cs="Arial"/>
          <w:sz w:val="24"/>
          <w:szCs w:val="24"/>
        </w:rPr>
        <w:t xml:space="preserve"> las llamadas que ingresaron</w:t>
      </w:r>
      <w:r w:rsidR="00D83C18">
        <w:rPr>
          <w:rFonts w:ascii="Arial" w:hAnsi="Arial" w:cs="Arial"/>
          <w:sz w:val="24"/>
          <w:szCs w:val="24"/>
        </w:rPr>
        <w:t xml:space="preserve"> al conmutador (0) y a las extensiones </w:t>
      </w:r>
      <w:r w:rsidR="001259B9">
        <w:rPr>
          <w:rFonts w:ascii="Arial" w:hAnsi="Arial" w:cs="Arial"/>
          <w:sz w:val="24"/>
          <w:szCs w:val="24"/>
        </w:rPr>
        <w:t>160,161,163,164 y 165</w:t>
      </w:r>
      <w:r w:rsidRPr="00247D00">
        <w:rPr>
          <w:rFonts w:ascii="Arial" w:hAnsi="Arial" w:cs="Arial"/>
          <w:sz w:val="24"/>
          <w:szCs w:val="24"/>
        </w:rPr>
        <w:t xml:space="preserve"> para posteriormente transferirla a las extensiones de cada una de las dependencias</w:t>
      </w:r>
      <w:r w:rsidR="001259B9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de la </w:t>
      </w:r>
      <w:r w:rsidR="00CE5AB4">
        <w:rPr>
          <w:rFonts w:ascii="Arial" w:hAnsi="Arial" w:cs="Arial"/>
          <w:sz w:val="24"/>
          <w:szCs w:val="24"/>
        </w:rPr>
        <w:t>CVP</w:t>
      </w:r>
      <w:r w:rsidR="001259B9">
        <w:rPr>
          <w:rFonts w:ascii="Arial" w:hAnsi="Arial" w:cs="Arial"/>
          <w:sz w:val="24"/>
          <w:szCs w:val="24"/>
        </w:rPr>
        <w:t xml:space="preserve"> de acuerdo a la competencia</w:t>
      </w:r>
      <w:r w:rsidR="00D83C18">
        <w:rPr>
          <w:rFonts w:ascii="Arial" w:hAnsi="Arial" w:cs="Arial"/>
          <w:sz w:val="24"/>
          <w:szCs w:val="24"/>
        </w:rPr>
        <w:t xml:space="preserve"> de las mismas </w:t>
      </w:r>
      <w:r w:rsidRPr="00247D00">
        <w:rPr>
          <w:rFonts w:ascii="Arial" w:hAnsi="Arial" w:cs="Arial"/>
          <w:sz w:val="24"/>
          <w:szCs w:val="24"/>
        </w:rPr>
        <w:t>.</w:t>
      </w:r>
    </w:p>
    <w:p w14:paraId="38FBD0BC" w14:textId="77777777" w:rsidR="000A3184" w:rsidRDefault="000A3184" w:rsidP="0065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3E34348" w14:textId="213B9703" w:rsidR="00161F5F" w:rsidRDefault="00B82818" w:rsidP="00161F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No </w:t>
      </w:r>
      <w:r w:rsidR="00F96C07">
        <w:rPr>
          <w:rFonts w:ascii="Arial" w:hAnsi="Arial" w:cs="Arial"/>
          <w:sz w:val="24"/>
          <w:szCs w:val="24"/>
          <w:lang w:val="es-ES_tradnl"/>
        </w:rPr>
        <w:t>obstante</w:t>
      </w:r>
      <w:r w:rsidR="004D1DBC">
        <w:rPr>
          <w:rFonts w:ascii="Arial" w:hAnsi="Arial" w:cs="Arial"/>
          <w:sz w:val="24"/>
          <w:szCs w:val="24"/>
        </w:rPr>
        <w:t>,</w:t>
      </w:r>
      <w:r w:rsidR="000A318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l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a Caja de la Vivienda Popular dispuso de </w:t>
      </w:r>
      <w:r w:rsidR="00726150" w:rsidRPr="00FC548F">
        <w:rPr>
          <w:rFonts w:ascii="Arial" w:hAnsi="Arial" w:cs="Arial"/>
          <w:sz w:val="24"/>
          <w:szCs w:val="24"/>
          <w:lang w:val="es-ES_tradnl"/>
        </w:rPr>
        <w:t xml:space="preserve">manera alternativa, 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líneas de atención telefónicas (celulares) por dependencias, para que el ciudadano</w:t>
      </w:r>
      <w:r w:rsidR="006F31A5">
        <w:rPr>
          <w:rFonts w:ascii="Arial" w:hAnsi="Arial" w:cs="Arial"/>
          <w:sz w:val="24"/>
          <w:szCs w:val="24"/>
          <w:lang w:val="es-ES_tradnl"/>
        </w:rPr>
        <w:t xml:space="preserve"> (a)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que no </w:t>
      </w:r>
      <w:r w:rsidRPr="00FC548F">
        <w:rPr>
          <w:rFonts w:ascii="Arial" w:hAnsi="Arial" w:cs="Arial"/>
          <w:sz w:val="24"/>
          <w:szCs w:val="24"/>
          <w:lang w:val="es-ES_tradnl"/>
        </w:rPr>
        <w:t>tuvo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acceso a Internet, se </w:t>
      </w:r>
      <w:r w:rsidRPr="00FC548F">
        <w:rPr>
          <w:rFonts w:ascii="Arial" w:hAnsi="Arial" w:cs="Arial"/>
          <w:sz w:val="24"/>
          <w:szCs w:val="24"/>
          <w:lang w:val="es-ES_tradnl"/>
        </w:rPr>
        <w:t>pudiera comunicar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="0013151E" w:rsidRPr="00FC548F">
        <w:rPr>
          <w:rFonts w:ascii="Arial" w:hAnsi="Arial" w:cs="Arial"/>
          <w:sz w:val="24"/>
          <w:szCs w:val="24"/>
          <w:lang w:val="es-ES_tradnl"/>
        </w:rPr>
        <w:t>lunes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a </w:t>
      </w:r>
      <w:r w:rsidR="0013151E" w:rsidRPr="00FC548F">
        <w:rPr>
          <w:rFonts w:ascii="Arial" w:hAnsi="Arial" w:cs="Arial"/>
          <w:sz w:val="24"/>
          <w:szCs w:val="24"/>
          <w:lang w:val="es-ES_tradnl"/>
        </w:rPr>
        <w:t>viernes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en el horario de 7:00 am a 4:30 pm, a los siguientes números:</w:t>
      </w:r>
    </w:p>
    <w:p w14:paraId="3E00453E" w14:textId="2B6D1E23" w:rsidR="00402E43" w:rsidRDefault="00402E43" w:rsidP="00161F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85A94E1" w14:textId="1D90CB46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Reasentamientos Humanos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317 646 6282</w:t>
      </w:r>
    </w:p>
    <w:p w14:paraId="660E417F" w14:textId="7C82342E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Urbanizaciones y Titulación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</w:t>
      </w:r>
      <w:r w:rsidR="004C1CE0">
        <w:rPr>
          <w:rFonts w:ascii="Arial" w:hAnsi="Arial" w:cs="Arial"/>
          <w:sz w:val="24"/>
          <w:szCs w:val="24"/>
          <w:lang w:val="es-ES_tradnl"/>
        </w:rPr>
        <w:t>7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C1CE0">
        <w:rPr>
          <w:rFonts w:ascii="Arial" w:hAnsi="Arial" w:cs="Arial"/>
          <w:sz w:val="24"/>
          <w:szCs w:val="24"/>
          <w:lang w:val="es-ES_tradnl"/>
        </w:rPr>
        <w:t>646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C1CE0">
        <w:rPr>
          <w:rFonts w:ascii="Arial" w:hAnsi="Arial" w:cs="Arial"/>
          <w:sz w:val="24"/>
          <w:szCs w:val="24"/>
          <w:lang w:val="es-ES_tradnl"/>
        </w:rPr>
        <w:t>6294</w:t>
      </w:r>
    </w:p>
    <w:p w14:paraId="4BF38319" w14:textId="38AFA5AF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Mejoramiento de Vivienda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317 515 7729</w:t>
      </w:r>
    </w:p>
    <w:p w14:paraId="4FD1F083" w14:textId="58486193" w:rsidR="004021DA" w:rsidRPr="004021DA" w:rsidRDefault="00161F5F" w:rsidP="004021DA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Comunicaciones y otras dependencias: 317 646 6280</w:t>
      </w:r>
    </w:p>
    <w:p w14:paraId="0EC003B7" w14:textId="77777777" w:rsidR="00921772" w:rsidRPr="00921772" w:rsidRDefault="00921772" w:rsidP="009217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6EFADEE" w14:textId="4770562A" w:rsidR="003E316B" w:rsidRDefault="003E316B" w:rsidP="0077622D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sz w:val="24"/>
          <w:szCs w:val="24"/>
          <w:u w:val="single"/>
          <w:lang w:val="es-ES_tradnl"/>
        </w:rPr>
        <w:t>Consolidado de llamadas – Reporte Sima</w:t>
      </w:r>
      <w:r w:rsidR="00C14E67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</w:t>
      </w:r>
      <w:r w:rsidR="006E6977" w:rsidRPr="006E6977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durante </w:t>
      </w:r>
      <w:r w:rsidR="000A17FC">
        <w:rPr>
          <w:rFonts w:ascii="Arial" w:hAnsi="Arial" w:cs="Arial"/>
          <w:b/>
          <w:sz w:val="24"/>
          <w:szCs w:val="24"/>
          <w:u w:val="single"/>
          <w:lang w:val="es-ES_tradnl"/>
        </w:rPr>
        <w:t>octubre</w:t>
      </w:r>
      <w:r w:rsidR="0077622D" w:rsidRPr="0077622D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del 2020</w:t>
      </w:r>
    </w:p>
    <w:p w14:paraId="45F1B8F4" w14:textId="0450E8A9" w:rsidR="003E316B" w:rsidRPr="003E316B" w:rsidRDefault="003E316B" w:rsidP="003E316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39B0D1DC" w14:textId="2960C426" w:rsidR="00402B4D" w:rsidRDefault="003E316B" w:rsidP="00314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Los registros arrojados por el SIMA, permite establecer que, de la totalidad de las </w:t>
      </w:r>
      <w:r w:rsidR="002F2AF2">
        <w:rPr>
          <w:rFonts w:ascii="Arial" w:hAnsi="Arial" w:cs="Arial"/>
          <w:sz w:val="24"/>
          <w:szCs w:val="24"/>
        </w:rPr>
        <w:t>19</w:t>
      </w:r>
      <w:r w:rsidRPr="00247D00">
        <w:rPr>
          <w:rFonts w:ascii="Arial" w:hAnsi="Arial" w:cs="Arial"/>
          <w:sz w:val="24"/>
          <w:szCs w:val="24"/>
        </w:rPr>
        <w:t xml:space="preserve"> llamadas,</w:t>
      </w:r>
      <w:r w:rsidR="001116A2">
        <w:rPr>
          <w:rFonts w:ascii="Arial" w:hAnsi="Arial" w:cs="Arial"/>
          <w:sz w:val="24"/>
          <w:szCs w:val="24"/>
        </w:rPr>
        <w:t xml:space="preserve"> </w:t>
      </w:r>
      <w:r w:rsidR="002F2AF2">
        <w:rPr>
          <w:rFonts w:ascii="Arial" w:hAnsi="Arial" w:cs="Arial"/>
          <w:sz w:val="24"/>
          <w:szCs w:val="24"/>
        </w:rPr>
        <w:t>15</w:t>
      </w:r>
      <w:r w:rsidR="007C289D" w:rsidRPr="00247D00">
        <w:rPr>
          <w:rFonts w:ascii="Arial" w:hAnsi="Arial" w:cs="Arial"/>
          <w:sz w:val="24"/>
          <w:szCs w:val="24"/>
        </w:rPr>
        <w:t xml:space="preserve"> </w:t>
      </w:r>
      <w:r w:rsidR="007C289D">
        <w:rPr>
          <w:rFonts w:ascii="Arial" w:hAnsi="Arial" w:cs="Arial"/>
          <w:sz w:val="24"/>
          <w:szCs w:val="24"/>
        </w:rPr>
        <w:t>(</w:t>
      </w:r>
      <w:r w:rsidR="002F2AF2">
        <w:rPr>
          <w:rFonts w:ascii="Arial" w:hAnsi="Arial" w:cs="Arial"/>
          <w:sz w:val="24"/>
          <w:szCs w:val="24"/>
        </w:rPr>
        <w:t>78,9</w:t>
      </w:r>
      <w:r w:rsidR="00D83C18">
        <w:rPr>
          <w:rFonts w:ascii="Arial" w:hAnsi="Arial" w:cs="Arial"/>
          <w:sz w:val="24"/>
          <w:szCs w:val="24"/>
        </w:rPr>
        <w:t>5</w:t>
      </w:r>
      <w:r w:rsidR="002F2AF2">
        <w:rPr>
          <w:rFonts w:ascii="Arial" w:hAnsi="Arial" w:cs="Arial"/>
          <w:sz w:val="24"/>
          <w:szCs w:val="24"/>
        </w:rPr>
        <w:t>%)</w:t>
      </w:r>
      <w:r w:rsidR="007C289D" w:rsidRPr="00247D00">
        <w:rPr>
          <w:rFonts w:ascii="Arial" w:hAnsi="Arial" w:cs="Arial"/>
          <w:sz w:val="24"/>
          <w:szCs w:val="24"/>
        </w:rPr>
        <w:t xml:space="preserve"> fueron contestada</w:t>
      </w:r>
      <w:r w:rsidR="007C289D">
        <w:rPr>
          <w:rFonts w:ascii="Arial" w:hAnsi="Arial" w:cs="Arial"/>
          <w:sz w:val="24"/>
          <w:szCs w:val="24"/>
        </w:rPr>
        <w:t>s</w:t>
      </w:r>
      <w:r w:rsidR="007C289D" w:rsidRPr="00247D00">
        <w:rPr>
          <w:rFonts w:ascii="Arial" w:hAnsi="Arial" w:cs="Arial"/>
          <w:sz w:val="24"/>
          <w:szCs w:val="24"/>
        </w:rPr>
        <w:t xml:space="preserve"> </w:t>
      </w:r>
      <w:r w:rsidR="007C289D">
        <w:rPr>
          <w:rFonts w:ascii="Arial" w:hAnsi="Arial" w:cs="Arial"/>
          <w:sz w:val="24"/>
          <w:szCs w:val="24"/>
        </w:rPr>
        <w:t xml:space="preserve">y </w:t>
      </w:r>
      <w:r w:rsidR="002F2AF2">
        <w:rPr>
          <w:rFonts w:ascii="Arial" w:hAnsi="Arial" w:cs="Arial"/>
          <w:sz w:val="24"/>
          <w:szCs w:val="24"/>
        </w:rPr>
        <w:t>4</w:t>
      </w:r>
      <w:r w:rsidRPr="00247D00">
        <w:rPr>
          <w:rFonts w:ascii="Arial" w:hAnsi="Arial" w:cs="Arial"/>
          <w:sz w:val="24"/>
          <w:szCs w:val="24"/>
        </w:rPr>
        <w:t xml:space="preserve"> (</w:t>
      </w:r>
      <w:r w:rsidR="00D83C18">
        <w:rPr>
          <w:rFonts w:ascii="Arial" w:hAnsi="Arial" w:cs="Arial"/>
          <w:sz w:val="24"/>
          <w:szCs w:val="24"/>
        </w:rPr>
        <w:t>21,05</w:t>
      </w:r>
      <w:r w:rsidRPr="00247D00">
        <w:rPr>
          <w:rFonts w:ascii="Arial" w:hAnsi="Arial" w:cs="Arial"/>
          <w:sz w:val="24"/>
          <w:szCs w:val="24"/>
        </w:rPr>
        <w:t xml:space="preserve">%) fueron </w:t>
      </w:r>
      <w:r w:rsidR="002F2AF2">
        <w:rPr>
          <w:rFonts w:ascii="Arial" w:hAnsi="Arial" w:cs="Arial"/>
          <w:sz w:val="24"/>
          <w:szCs w:val="24"/>
        </w:rPr>
        <w:t xml:space="preserve">no </w:t>
      </w:r>
      <w:r w:rsidRPr="00247D00">
        <w:rPr>
          <w:rFonts w:ascii="Arial" w:hAnsi="Arial" w:cs="Arial"/>
          <w:sz w:val="24"/>
          <w:szCs w:val="24"/>
        </w:rPr>
        <w:t>contestadas por las áreas a las cuales fueron conmutada</w:t>
      </w:r>
      <w:r w:rsidR="00695840">
        <w:rPr>
          <w:rFonts w:ascii="Arial" w:hAnsi="Arial" w:cs="Arial"/>
          <w:sz w:val="24"/>
          <w:szCs w:val="24"/>
        </w:rPr>
        <w:t>s</w:t>
      </w:r>
      <w:r w:rsidR="002F2AF2">
        <w:rPr>
          <w:rFonts w:ascii="Arial" w:hAnsi="Arial" w:cs="Arial"/>
          <w:sz w:val="24"/>
          <w:szCs w:val="24"/>
        </w:rPr>
        <w:t>.</w:t>
      </w:r>
    </w:p>
    <w:p w14:paraId="7FA628EF" w14:textId="15A569BF" w:rsidR="00F048E6" w:rsidRDefault="000948D4" w:rsidP="00314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05D68BB9" wp14:editId="7267CC20">
            <wp:extent cx="5951855" cy="2363638"/>
            <wp:effectExtent l="0" t="0" r="0" b="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A62DED3" w14:textId="5C889F3B" w:rsidR="00CB4C33" w:rsidRPr="008905AA" w:rsidRDefault="00CB4C33" w:rsidP="003E316B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8905AA">
        <w:rPr>
          <w:rFonts w:ascii="Arial" w:hAnsi="Arial" w:cs="Arial"/>
          <w:sz w:val="20"/>
          <w:szCs w:val="20"/>
        </w:rPr>
        <w:lastRenderedPageBreak/>
        <w:t>Fuente: SIMA</w:t>
      </w:r>
    </w:p>
    <w:p w14:paraId="23152198" w14:textId="19B6FC40" w:rsidR="002F2AF2" w:rsidRDefault="002F2AF2" w:rsidP="002F2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247D00">
        <w:rPr>
          <w:rFonts w:ascii="Arial" w:hAnsi="Arial" w:cs="Arial"/>
          <w:sz w:val="24"/>
          <w:szCs w:val="24"/>
        </w:rPr>
        <w:t xml:space="preserve">e igual manera se puede observar que </w:t>
      </w:r>
      <w:r>
        <w:rPr>
          <w:rFonts w:ascii="Arial" w:hAnsi="Arial" w:cs="Arial"/>
          <w:sz w:val="24"/>
          <w:szCs w:val="24"/>
        </w:rPr>
        <w:t xml:space="preserve">la </w:t>
      </w:r>
      <w:r w:rsidRPr="00247D00">
        <w:rPr>
          <w:rFonts w:ascii="Arial" w:hAnsi="Arial" w:cs="Arial"/>
          <w:sz w:val="24"/>
          <w:szCs w:val="24"/>
        </w:rPr>
        <w:t xml:space="preserve">Dirección de Reasentamientos </w:t>
      </w:r>
      <w:r>
        <w:rPr>
          <w:rFonts w:ascii="Arial" w:hAnsi="Arial" w:cs="Arial"/>
          <w:sz w:val="24"/>
          <w:szCs w:val="24"/>
        </w:rPr>
        <w:t xml:space="preserve">registra la mayor cantidad de llamadas recibidas </w:t>
      </w:r>
      <w:r w:rsidRPr="00247D00">
        <w:rPr>
          <w:rFonts w:ascii="Arial" w:hAnsi="Arial" w:cs="Arial"/>
          <w:sz w:val="24"/>
          <w:szCs w:val="24"/>
        </w:rPr>
        <w:t xml:space="preserve">con </w:t>
      </w:r>
      <w:r>
        <w:rPr>
          <w:rFonts w:ascii="Arial" w:hAnsi="Arial" w:cs="Arial"/>
          <w:sz w:val="24"/>
          <w:szCs w:val="24"/>
        </w:rPr>
        <w:t>1</w:t>
      </w:r>
      <w:r w:rsidR="00434C2F">
        <w:rPr>
          <w:rFonts w:ascii="Arial" w:hAnsi="Arial" w:cs="Arial"/>
          <w:sz w:val="24"/>
          <w:szCs w:val="24"/>
        </w:rPr>
        <w:t>0</w:t>
      </w:r>
      <w:r w:rsidRPr="00247D00">
        <w:rPr>
          <w:rFonts w:ascii="Arial" w:hAnsi="Arial" w:cs="Arial"/>
          <w:sz w:val="24"/>
          <w:szCs w:val="24"/>
        </w:rPr>
        <w:t xml:space="preserve"> registros telefónicos, lo que representa </w:t>
      </w:r>
      <w:r>
        <w:rPr>
          <w:rFonts w:ascii="Arial" w:hAnsi="Arial" w:cs="Arial"/>
          <w:sz w:val="24"/>
          <w:szCs w:val="24"/>
        </w:rPr>
        <w:t xml:space="preserve">cada una un porcentaje de </w:t>
      </w:r>
      <w:r w:rsidR="00434C2F">
        <w:rPr>
          <w:rFonts w:ascii="Arial" w:hAnsi="Arial" w:cs="Arial"/>
          <w:sz w:val="24"/>
          <w:szCs w:val="24"/>
        </w:rPr>
        <w:t>52,6</w:t>
      </w:r>
      <w:r w:rsidR="002C0511">
        <w:rPr>
          <w:rFonts w:ascii="Arial" w:hAnsi="Arial" w:cs="Arial"/>
          <w:sz w:val="24"/>
          <w:szCs w:val="24"/>
        </w:rPr>
        <w:t>3</w:t>
      </w:r>
      <w:r w:rsidRPr="00247D00">
        <w:rPr>
          <w:rFonts w:ascii="Arial" w:hAnsi="Arial" w:cs="Arial"/>
          <w:sz w:val="24"/>
          <w:szCs w:val="24"/>
        </w:rPr>
        <w:t>%.</w:t>
      </w:r>
    </w:p>
    <w:p w14:paraId="57F0D0EA" w14:textId="77777777" w:rsidR="00016B7B" w:rsidRDefault="00016B7B" w:rsidP="002F2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E0DC6E" w14:textId="04421DFB" w:rsidR="002F2AF2" w:rsidRDefault="00EF7AF9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 wp14:anchorId="7D2300B1" wp14:editId="5626B9D0">
            <wp:extent cx="5593715" cy="2725947"/>
            <wp:effectExtent l="0" t="0" r="6985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EFDD25B" w14:textId="4CCDFA22" w:rsidR="00CB4C33" w:rsidRDefault="00CB4C33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1447">
        <w:rPr>
          <w:rFonts w:ascii="Arial" w:hAnsi="Arial" w:cs="Arial"/>
          <w:sz w:val="20"/>
          <w:szCs w:val="20"/>
        </w:rPr>
        <w:t>Fuente: SIMA</w:t>
      </w:r>
    </w:p>
    <w:p w14:paraId="1501D0C8" w14:textId="77777777" w:rsidR="000948D4" w:rsidRDefault="000948D4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785AEA" w14:textId="77777777" w:rsidR="00BD2A28" w:rsidRDefault="00BD2A28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B7A395" w14:textId="20013E51" w:rsidR="008D0DF1" w:rsidRPr="00FC548F" w:rsidRDefault="008D0DF1" w:rsidP="008D0DF1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Servicio al Ciudadano</w:t>
      </w:r>
    </w:p>
    <w:p w14:paraId="6960A642" w14:textId="75052701" w:rsidR="00E927C4" w:rsidRDefault="00726150" w:rsidP="006E6977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Para efectos del presente informe, se registraron</w:t>
      </w:r>
      <w:r w:rsidR="003A1AAF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las llamadas realizadas a través de la línea 317 646 6280</w:t>
      </w:r>
      <w:r w:rsidR="003A1AAF" w:rsidRPr="003A1AA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83C18">
        <w:rPr>
          <w:rFonts w:ascii="Arial" w:hAnsi="Arial" w:cs="Arial"/>
          <w:sz w:val="24"/>
          <w:szCs w:val="24"/>
          <w:lang w:val="es-ES_tradnl"/>
        </w:rPr>
        <w:t xml:space="preserve">durante </w:t>
      </w:r>
      <w:r w:rsidR="000A17FC">
        <w:rPr>
          <w:rFonts w:ascii="Arial" w:hAnsi="Arial" w:cs="Arial"/>
          <w:sz w:val="24"/>
          <w:szCs w:val="24"/>
          <w:lang w:val="es-ES_tradnl"/>
        </w:rPr>
        <w:t>octubre</w:t>
      </w:r>
      <w:r w:rsidR="003A1AAF">
        <w:rPr>
          <w:rFonts w:ascii="Arial" w:hAnsi="Arial" w:cs="Arial"/>
          <w:sz w:val="24"/>
          <w:szCs w:val="24"/>
          <w:lang w:val="es-ES_tradnl"/>
        </w:rPr>
        <w:t xml:space="preserve"> del 2020</w:t>
      </w:r>
      <w:r w:rsidRPr="00FC548F">
        <w:rPr>
          <w:rFonts w:ascii="Arial" w:hAnsi="Arial" w:cs="Arial"/>
          <w:sz w:val="24"/>
          <w:szCs w:val="24"/>
          <w:lang w:val="es-ES_tradnl"/>
        </w:rPr>
        <w:t>, a cargo del proceso de Servicio al Ciudadano</w:t>
      </w:r>
      <w:r w:rsidR="006F31A5">
        <w:rPr>
          <w:rFonts w:ascii="Arial" w:hAnsi="Arial" w:cs="Arial"/>
          <w:sz w:val="24"/>
          <w:szCs w:val="24"/>
          <w:lang w:val="es-ES_tradnl"/>
        </w:rPr>
        <w:t xml:space="preserve"> (a)</w:t>
      </w:r>
      <w:r w:rsidR="00E06FB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E6977">
        <w:rPr>
          <w:rFonts w:ascii="Arial" w:hAnsi="Arial" w:cs="Arial"/>
          <w:sz w:val="24"/>
          <w:szCs w:val="24"/>
          <w:lang w:val="es-ES_tradnl"/>
        </w:rPr>
        <w:t xml:space="preserve">por la emergencia sanitaria y durante la entidad en atención presencial se recibió un total de </w:t>
      </w:r>
      <w:r w:rsidR="00F954F4">
        <w:rPr>
          <w:rFonts w:ascii="Arial" w:hAnsi="Arial" w:cs="Arial"/>
          <w:sz w:val="24"/>
          <w:szCs w:val="24"/>
          <w:lang w:val="es-ES_tradnl"/>
        </w:rPr>
        <w:t>36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llamadas con el siguiente detalle:</w:t>
      </w:r>
    </w:p>
    <w:p w14:paraId="3732218B" w14:textId="77777777" w:rsidR="004021DA" w:rsidRDefault="004021DA" w:rsidP="006E6977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decuadrcula4-nfasis5"/>
        <w:tblW w:w="5816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1418"/>
        <w:gridCol w:w="1705"/>
        <w:gridCol w:w="1418"/>
        <w:gridCol w:w="1561"/>
        <w:gridCol w:w="1845"/>
        <w:gridCol w:w="2981"/>
      </w:tblGrid>
      <w:tr w:rsidR="00AA3CFB" w:rsidRPr="00965677" w14:paraId="583FE20E" w14:textId="77777777" w:rsidTr="00AA3C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Align w:val="center"/>
            <w:hideMark/>
          </w:tcPr>
          <w:p w14:paraId="798F007B" w14:textId="77777777" w:rsidR="004021DA" w:rsidRPr="004021DA" w:rsidRDefault="004021DA" w:rsidP="004021DA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lang w:eastAsia="es-CO"/>
              </w:rPr>
            </w:pPr>
            <w:r w:rsidRPr="004021DA">
              <w:rPr>
                <w:rFonts w:eastAsia="Times New Roman"/>
                <w:bCs w:val="0"/>
                <w:color w:val="000000"/>
                <w:lang w:eastAsia="es-CO"/>
              </w:rPr>
              <w:t>FECHA</w:t>
            </w:r>
          </w:p>
        </w:tc>
        <w:tc>
          <w:tcPr>
            <w:tcW w:w="780" w:type="pct"/>
            <w:vAlign w:val="center"/>
            <w:hideMark/>
          </w:tcPr>
          <w:p w14:paraId="7E126CA2" w14:textId="77777777" w:rsidR="004021DA" w:rsidRPr="004021DA" w:rsidRDefault="004021DA" w:rsidP="004021D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eastAsia="es-CO"/>
              </w:rPr>
            </w:pPr>
            <w:r w:rsidRPr="004021DA">
              <w:rPr>
                <w:rFonts w:eastAsia="Times New Roman"/>
                <w:bCs w:val="0"/>
                <w:color w:val="000000"/>
                <w:lang w:eastAsia="es-CO"/>
              </w:rPr>
              <w:t>NOMBRE</w:t>
            </w:r>
          </w:p>
        </w:tc>
        <w:tc>
          <w:tcPr>
            <w:tcW w:w="649" w:type="pct"/>
            <w:vAlign w:val="center"/>
            <w:hideMark/>
          </w:tcPr>
          <w:p w14:paraId="23DE9018" w14:textId="77777777" w:rsidR="004021DA" w:rsidRPr="004021DA" w:rsidRDefault="004021DA" w:rsidP="004021D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eastAsia="es-CO"/>
              </w:rPr>
            </w:pPr>
            <w:r w:rsidRPr="004021DA">
              <w:rPr>
                <w:rFonts w:eastAsia="Times New Roman"/>
                <w:bCs w:val="0"/>
                <w:color w:val="000000"/>
                <w:lang w:eastAsia="es-CO"/>
              </w:rPr>
              <w:t>CÉDULA</w:t>
            </w:r>
          </w:p>
        </w:tc>
        <w:tc>
          <w:tcPr>
            <w:tcW w:w="714" w:type="pct"/>
            <w:vAlign w:val="center"/>
            <w:hideMark/>
          </w:tcPr>
          <w:p w14:paraId="479BA1B6" w14:textId="77777777" w:rsidR="004021DA" w:rsidRPr="004021DA" w:rsidRDefault="004021DA" w:rsidP="004021D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eastAsia="es-CO"/>
              </w:rPr>
            </w:pPr>
            <w:r w:rsidRPr="004021DA">
              <w:rPr>
                <w:rFonts w:eastAsia="Times New Roman"/>
                <w:bCs w:val="0"/>
                <w:color w:val="000000"/>
                <w:lang w:eastAsia="es-CO"/>
              </w:rPr>
              <w:t>TELÉFONO</w:t>
            </w:r>
          </w:p>
        </w:tc>
        <w:tc>
          <w:tcPr>
            <w:tcW w:w="844" w:type="pct"/>
            <w:vAlign w:val="center"/>
            <w:hideMark/>
          </w:tcPr>
          <w:p w14:paraId="3897A80C" w14:textId="77777777" w:rsidR="004021DA" w:rsidRPr="004021DA" w:rsidRDefault="004021DA" w:rsidP="004021D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eastAsia="es-CO"/>
              </w:rPr>
            </w:pPr>
            <w:r w:rsidRPr="004021DA">
              <w:rPr>
                <w:rFonts w:eastAsia="Times New Roman"/>
                <w:bCs w:val="0"/>
                <w:color w:val="000000"/>
                <w:lang w:eastAsia="es-CO"/>
              </w:rPr>
              <w:t>MISIONAL</w:t>
            </w:r>
          </w:p>
        </w:tc>
        <w:tc>
          <w:tcPr>
            <w:tcW w:w="1364" w:type="pct"/>
            <w:vAlign w:val="center"/>
            <w:hideMark/>
          </w:tcPr>
          <w:p w14:paraId="2D16A189" w14:textId="77777777" w:rsidR="004021DA" w:rsidRPr="004021DA" w:rsidRDefault="004021DA" w:rsidP="004021D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lang w:eastAsia="es-CO"/>
              </w:rPr>
            </w:pPr>
            <w:r w:rsidRPr="004021DA">
              <w:rPr>
                <w:rFonts w:eastAsia="Times New Roman"/>
                <w:bCs w:val="0"/>
                <w:color w:val="000000"/>
                <w:lang w:eastAsia="es-CO"/>
              </w:rPr>
              <w:t>DESCRIPCIÓN DEL TRÁMITE Y/O SOLICITUD</w:t>
            </w:r>
          </w:p>
        </w:tc>
      </w:tr>
      <w:tr w:rsidR="00AA3CFB" w:rsidRPr="00965677" w14:paraId="7AF6AF3B" w14:textId="77777777" w:rsidTr="00094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Align w:val="center"/>
            <w:hideMark/>
          </w:tcPr>
          <w:p w14:paraId="25D01266" w14:textId="77777777" w:rsidR="004021DA" w:rsidRPr="004021DA" w:rsidRDefault="004021DA" w:rsidP="004021D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lang w:eastAsia="es-CO"/>
              </w:rPr>
            </w:pPr>
            <w:r w:rsidRPr="004021DA">
              <w:rPr>
                <w:rFonts w:eastAsia="Times New Roman"/>
                <w:b w:val="0"/>
                <w:color w:val="000000"/>
                <w:lang w:eastAsia="es-CO"/>
              </w:rPr>
              <w:t>5/10/2020</w:t>
            </w:r>
          </w:p>
        </w:tc>
        <w:tc>
          <w:tcPr>
            <w:tcW w:w="780" w:type="pct"/>
            <w:vAlign w:val="center"/>
            <w:hideMark/>
          </w:tcPr>
          <w:p w14:paraId="3A5E8854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Paola Andrea Bermúdez Montoya</w:t>
            </w:r>
          </w:p>
        </w:tc>
        <w:tc>
          <w:tcPr>
            <w:tcW w:w="649" w:type="pct"/>
            <w:vAlign w:val="center"/>
            <w:hideMark/>
          </w:tcPr>
          <w:p w14:paraId="57A0DDF9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1010185099</w:t>
            </w:r>
          </w:p>
        </w:tc>
        <w:tc>
          <w:tcPr>
            <w:tcW w:w="714" w:type="pct"/>
            <w:vAlign w:val="center"/>
            <w:hideMark/>
          </w:tcPr>
          <w:p w14:paraId="645FA11F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3102745259</w:t>
            </w:r>
          </w:p>
        </w:tc>
        <w:tc>
          <w:tcPr>
            <w:tcW w:w="844" w:type="pct"/>
            <w:vAlign w:val="center"/>
            <w:hideMark/>
          </w:tcPr>
          <w:p w14:paraId="43B50C96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Reasentamientos Humanos</w:t>
            </w:r>
          </w:p>
        </w:tc>
        <w:tc>
          <w:tcPr>
            <w:tcW w:w="1364" w:type="pct"/>
            <w:vAlign w:val="center"/>
            <w:hideMark/>
          </w:tcPr>
          <w:p w14:paraId="13B0A6AB" w14:textId="17602E61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 xml:space="preserve">Solicita hablar sobre contrato de arrendamiento de ayuda de </w:t>
            </w:r>
            <w:r w:rsidR="00AA3CFB" w:rsidRPr="00965677">
              <w:rPr>
                <w:rFonts w:eastAsia="Times New Roman"/>
                <w:color w:val="000000"/>
                <w:lang w:eastAsia="es-CO"/>
              </w:rPr>
              <w:t>relocalización</w:t>
            </w:r>
            <w:r w:rsidRPr="00965677">
              <w:rPr>
                <w:rFonts w:eastAsia="Times New Roman"/>
                <w:color w:val="000000"/>
                <w:lang w:eastAsia="es-CO"/>
              </w:rPr>
              <w:t xml:space="preserve"> transitoria</w:t>
            </w:r>
          </w:p>
        </w:tc>
      </w:tr>
      <w:tr w:rsidR="004021DA" w:rsidRPr="00965677" w14:paraId="70006B75" w14:textId="77777777" w:rsidTr="000948D4">
        <w:trPr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Align w:val="center"/>
            <w:hideMark/>
          </w:tcPr>
          <w:p w14:paraId="64AD64B7" w14:textId="77777777" w:rsidR="004021DA" w:rsidRPr="004021DA" w:rsidRDefault="004021DA" w:rsidP="004021D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lang w:eastAsia="es-CO"/>
              </w:rPr>
            </w:pPr>
            <w:r w:rsidRPr="004021DA">
              <w:rPr>
                <w:rFonts w:eastAsia="Times New Roman"/>
                <w:b w:val="0"/>
                <w:color w:val="000000"/>
                <w:lang w:eastAsia="es-CO"/>
              </w:rPr>
              <w:lastRenderedPageBreak/>
              <w:t>5/10/2020</w:t>
            </w:r>
          </w:p>
        </w:tc>
        <w:tc>
          <w:tcPr>
            <w:tcW w:w="780" w:type="pct"/>
            <w:vAlign w:val="center"/>
            <w:hideMark/>
          </w:tcPr>
          <w:p w14:paraId="6AFDAB1A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Flor Lucero Jiménez Churque</w:t>
            </w:r>
          </w:p>
        </w:tc>
        <w:tc>
          <w:tcPr>
            <w:tcW w:w="649" w:type="pct"/>
            <w:vAlign w:val="center"/>
            <w:hideMark/>
          </w:tcPr>
          <w:p w14:paraId="2099F07F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39710983</w:t>
            </w:r>
          </w:p>
        </w:tc>
        <w:tc>
          <w:tcPr>
            <w:tcW w:w="714" w:type="pct"/>
            <w:vAlign w:val="center"/>
            <w:hideMark/>
          </w:tcPr>
          <w:p w14:paraId="7A133C5C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3157773828</w:t>
            </w:r>
          </w:p>
        </w:tc>
        <w:tc>
          <w:tcPr>
            <w:tcW w:w="844" w:type="pct"/>
            <w:vAlign w:val="center"/>
            <w:hideMark/>
          </w:tcPr>
          <w:p w14:paraId="4EFF9014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Reasentamientos Humanos</w:t>
            </w:r>
          </w:p>
        </w:tc>
        <w:tc>
          <w:tcPr>
            <w:tcW w:w="1364" w:type="pct"/>
            <w:vAlign w:val="center"/>
            <w:hideMark/>
          </w:tcPr>
          <w:p w14:paraId="3D473671" w14:textId="30D620F8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 xml:space="preserve">Solicita </w:t>
            </w:r>
            <w:r w:rsidR="00AA3CFB" w:rsidRPr="00965677">
              <w:rPr>
                <w:rFonts w:eastAsia="Times New Roman"/>
                <w:color w:val="000000"/>
                <w:lang w:eastAsia="es-CO"/>
              </w:rPr>
              <w:t>información</w:t>
            </w:r>
            <w:r w:rsidRPr="00965677">
              <w:rPr>
                <w:rFonts w:eastAsia="Times New Roman"/>
                <w:color w:val="000000"/>
                <w:lang w:eastAsia="es-CO"/>
              </w:rPr>
              <w:t xml:space="preserve"> de cuando acercarse a la entidad para ser atendida de manera presencial</w:t>
            </w:r>
          </w:p>
        </w:tc>
      </w:tr>
      <w:tr w:rsidR="00AA3CFB" w:rsidRPr="00965677" w14:paraId="5F9A3B95" w14:textId="77777777" w:rsidTr="00AA3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Align w:val="center"/>
            <w:hideMark/>
          </w:tcPr>
          <w:p w14:paraId="5B27629C" w14:textId="77777777" w:rsidR="004021DA" w:rsidRPr="004021DA" w:rsidRDefault="004021DA" w:rsidP="004021D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lang w:eastAsia="es-CO"/>
              </w:rPr>
            </w:pPr>
            <w:r w:rsidRPr="004021DA">
              <w:rPr>
                <w:rFonts w:eastAsia="Times New Roman"/>
                <w:b w:val="0"/>
                <w:color w:val="000000"/>
                <w:lang w:eastAsia="es-CO"/>
              </w:rPr>
              <w:t>5/10/2020</w:t>
            </w:r>
          </w:p>
        </w:tc>
        <w:tc>
          <w:tcPr>
            <w:tcW w:w="780" w:type="pct"/>
            <w:vAlign w:val="center"/>
            <w:hideMark/>
          </w:tcPr>
          <w:p w14:paraId="10FEE54C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Juan David López</w:t>
            </w:r>
          </w:p>
        </w:tc>
        <w:tc>
          <w:tcPr>
            <w:tcW w:w="649" w:type="pct"/>
            <w:vAlign w:val="center"/>
            <w:hideMark/>
          </w:tcPr>
          <w:p w14:paraId="1DAF5A4C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79760076</w:t>
            </w:r>
          </w:p>
        </w:tc>
        <w:tc>
          <w:tcPr>
            <w:tcW w:w="714" w:type="pct"/>
            <w:vAlign w:val="center"/>
            <w:hideMark/>
          </w:tcPr>
          <w:p w14:paraId="6FECE793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3223733004</w:t>
            </w:r>
          </w:p>
        </w:tc>
        <w:tc>
          <w:tcPr>
            <w:tcW w:w="844" w:type="pct"/>
            <w:vAlign w:val="center"/>
            <w:hideMark/>
          </w:tcPr>
          <w:p w14:paraId="6E7CF54D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Reasentamientos Humanos</w:t>
            </w:r>
          </w:p>
        </w:tc>
        <w:tc>
          <w:tcPr>
            <w:tcW w:w="1364" w:type="pct"/>
            <w:vAlign w:val="center"/>
            <w:hideMark/>
          </w:tcPr>
          <w:p w14:paraId="4ADB7166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Solicita información de cuando tiene que volver a renovar contrato de arrendamiento</w:t>
            </w:r>
          </w:p>
        </w:tc>
      </w:tr>
      <w:tr w:rsidR="004021DA" w:rsidRPr="00965677" w14:paraId="60A803C6" w14:textId="77777777" w:rsidTr="00016B7B">
        <w:trPr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Align w:val="center"/>
            <w:hideMark/>
          </w:tcPr>
          <w:p w14:paraId="3AECA1B0" w14:textId="77777777" w:rsidR="004021DA" w:rsidRPr="004021DA" w:rsidRDefault="004021DA" w:rsidP="004021D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lang w:eastAsia="es-CO"/>
              </w:rPr>
            </w:pPr>
            <w:r w:rsidRPr="004021DA">
              <w:rPr>
                <w:rFonts w:eastAsia="Times New Roman"/>
                <w:b w:val="0"/>
                <w:color w:val="000000"/>
                <w:lang w:eastAsia="es-CO"/>
              </w:rPr>
              <w:t>6/10/2020</w:t>
            </w:r>
          </w:p>
        </w:tc>
        <w:tc>
          <w:tcPr>
            <w:tcW w:w="780" w:type="pct"/>
            <w:vAlign w:val="center"/>
            <w:hideMark/>
          </w:tcPr>
          <w:p w14:paraId="2303BF9F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Ana Julia Ávila Vanegas</w:t>
            </w:r>
          </w:p>
        </w:tc>
        <w:tc>
          <w:tcPr>
            <w:tcW w:w="649" w:type="pct"/>
            <w:vAlign w:val="center"/>
            <w:hideMark/>
          </w:tcPr>
          <w:p w14:paraId="61DAF2B4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53096997</w:t>
            </w:r>
          </w:p>
        </w:tc>
        <w:tc>
          <w:tcPr>
            <w:tcW w:w="714" w:type="pct"/>
            <w:vAlign w:val="center"/>
            <w:hideMark/>
          </w:tcPr>
          <w:p w14:paraId="6B3D3D69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3222182159</w:t>
            </w:r>
          </w:p>
        </w:tc>
        <w:tc>
          <w:tcPr>
            <w:tcW w:w="844" w:type="pct"/>
            <w:vAlign w:val="center"/>
            <w:hideMark/>
          </w:tcPr>
          <w:p w14:paraId="2769DDB5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Reasentamientos Humanos</w:t>
            </w:r>
          </w:p>
        </w:tc>
        <w:tc>
          <w:tcPr>
            <w:tcW w:w="1364" w:type="pct"/>
            <w:vAlign w:val="center"/>
            <w:hideMark/>
          </w:tcPr>
          <w:p w14:paraId="236B2646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Solicita información de su estado de proceso</w:t>
            </w:r>
          </w:p>
        </w:tc>
      </w:tr>
      <w:tr w:rsidR="00AA3CFB" w:rsidRPr="00965677" w14:paraId="63A5048E" w14:textId="77777777" w:rsidTr="00AA3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Align w:val="center"/>
            <w:hideMark/>
          </w:tcPr>
          <w:p w14:paraId="28A5B38C" w14:textId="77777777" w:rsidR="004021DA" w:rsidRPr="004021DA" w:rsidRDefault="004021DA" w:rsidP="004021D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lang w:eastAsia="es-CO"/>
              </w:rPr>
            </w:pPr>
            <w:r w:rsidRPr="004021DA">
              <w:rPr>
                <w:rFonts w:eastAsia="Times New Roman"/>
                <w:b w:val="0"/>
                <w:color w:val="000000"/>
                <w:lang w:eastAsia="es-CO"/>
              </w:rPr>
              <w:t>6/10/2020</w:t>
            </w:r>
          </w:p>
        </w:tc>
        <w:tc>
          <w:tcPr>
            <w:tcW w:w="780" w:type="pct"/>
            <w:vAlign w:val="center"/>
            <w:hideMark/>
          </w:tcPr>
          <w:p w14:paraId="77E5DBEC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María Yolanda Molina Torres</w:t>
            </w:r>
          </w:p>
        </w:tc>
        <w:tc>
          <w:tcPr>
            <w:tcW w:w="649" w:type="pct"/>
            <w:vAlign w:val="center"/>
            <w:hideMark/>
          </w:tcPr>
          <w:p w14:paraId="4832D350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51590532</w:t>
            </w:r>
          </w:p>
        </w:tc>
        <w:tc>
          <w:tcPr>
            <w:tcW w:w="714" w:type="pct"/>
            <w:vAlign w:val="center"/>
            <w:hideMark/>
          </w:tcPr>
          <w:p w14:paraId="43BF2E93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3042450018</w:t>
            </w:r>
          </w:p>
        </w:tc>
        <w:tc>
          <w:tcPr>
            <w:tcW w:w="844" w:type="pct"/>
            <w:vAlign w:val="center"/>
            <w:hideMark/>
          </w:tcPr>
          <w:p w14:paraId="186AA0D6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Urbanizaciones y Titulación</w:t>
            </w:r>
          </w:p>
        </w:tc>
        <w:tc>
          <w:tcPr>
            <w:tcW w:w="1364" w:type="pct"/>
            <w:vAlign w:val="center"/>
            <w:hideMark/>
          </w:tcPr>
          <w:p w14:paraId="4DA8E6A4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Solicita información sobre trámite de su titulación del predio</w:t>
            </w:r>
          </w:p>
        </w:tc>
      </w:tr>
      <w:tr w:rsidR="004021DA" w:rsidRPr="00965677" w14:paraId="49B3FE54" w14:textId="77777777" w:rsidTr="00AA3CFB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Align w:val="center"/>
            <w:hideMark/>
          </w:tcPr>
          <w:p w14:paraId="4CACB9C4" w14:textId="77777777" w:rsidR="004021DA" w:rsidRPr="004021DA" w:rsidRDefault="004021DA" w:rsidP="004021D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lang w:eastAsia="es-CO"/>
              </w:rPr>
            </w:pPr>
            <w:r w:rsidRPr="004021DA">
              <w:rPr>
                <w:rFonts w:eastAsia="Times New Roman"/>
                <w:b w:val="0"/>
                <w:color w:val="000000"/>
                <w:lang w:eastAsia="es-CO"/>
              </w:rPr>
              <w:t>6/10/2020</w:t>
            </w:r>
          </w:p>
        </w:tc>
        <w:tc>
          <w:tcPr>
            <w:tcW w:w="780" w:type="pct"/>
            <w:vAlign w:val="center"/>
            <w:hideMark/>
          </w:tcPr>
          <w:p w14:paraId="195F698D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Edelmira Villanueva Iglesias</w:t>
            </w:r>
          </w:p>
        </w:tc>
        <w:tc>
          <w:tcPr>
            <w:tcW w:w="649" w:type="pct"/>
            <w:vAlign w:val="center"/>
            <w:hideMark/>
          </w:tcPr>
          <w:p w14:paraId="7C60F56D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28927608</w:t>
            </w:r>
          </w:p>
        </w:tc>
        <w:tc>
          <w:tcPr>
            <w:tcW w:w="714" w:type="pct"/>
            <w:vAlign w:val="center"/>
            <w:hideMark/>
          </w:tcPr>
          <w:p w14:paraId="54312DB9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3135647290</w:t>
            </w:r>
          </w:p>
        </w:tc>
        <w:tc>
          <w:tcPr>
            <w:tcW w:w="844" w:type="pct"/>
            <w:vAlign w:val="center"/>
            <w:hideMark/>
          </w:tcPr>
          <w:p w14:paraId="7DB3F868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Urbanizaciones y Titulación</w:t>
            </w:r>
          </w:p>
        </w:tc>
        <w:tc>
          <w:tcPr>
            <w:tcW w:w="1364" w:type="pct"/>
            <w:vAlign w:val="center"/>
            <w:hideMark/>
          </w:tcPr>
          <w:p w14:paraId="7C4DA4B0" w14:textId="3353DE9D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 xml:space="preserve">Solicita información sobre </w:t>
            </w:r>
            <w:r w:rsidR="00AA3CFB" w:rsidRPr="00965677">
              <w:rPr>
                <w:rFonts w:eastAsia="Times New Roman"/>
                <w:color w:val="000000"/>
                <w:lang w:eastAsia="es-CO"/>
              </w:rPr>
              <w:t>información</w:t>
            </w:r>
            <w:r w:rsidRPr="00965677">
              <w:rPr>
                <w:rFonts w:eastAsia="Times New Roman"/>
                <w:color w:val="000000"/>
                <w:lang w:eastAsia="es-CO"/>
              </w:rPr>
              <w:t xml:space="preserve"> de su estado de titulación del predio</w:t>
            </w:r>
          </w:p>
        </w:tc>
      </w:tr>
      <w:tr w:rsidR="00AA3CFB" w:rsidRPr="00965677" w14:paraId="21109811" w14:textId="77777777" w:rsidTr="00AA3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Align w:val="center"/>
            <w:hideMark/>
          </w:tcPr>
          <w:p w14:paraId="1930C93D" w14:textId="77777777" w:rsidR="004021DA" w:rsidRPr="004021DA" w:rsidRDefault="004021DA" w:rsidP="004021D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lang w:eastAsia="es-CO"/>
              </w:rPr>
            </w:pPr>
            <w:r w:rsidRPr="004021DA">
              <w:rPr>
                <w:rFonts w:eastAsia="Times New Roman"/>
                <w:b w:val="0"/>
                <w:color w:val="000000"/>
                <w:lang w:eastAsia="es-CO"/>
              </w:rPr>
              <w:t>6/10/2020</w:t>
            </w:r>
          </w:p>
        </w:tc>
        <w:tc>
          <w:tcPr>
            <w:tcW w:w="780" w:type="pct"/>
            <w:vAlign w:val="center"/>
            <w:hideMark/>
          </w:tcPr>
          <w:p w14:paraId="7FA4F223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María Nelly Quinallas</w:t>
            </w:r>
          </w:p>
        </w:tc>
        <w:tc>
          <w:tcPr>
            <w:tcW w:w="649" w:type="pct"/>
            <w:vAlign w:val="center"/>
            <w:hideMark/>
          </w:tcPr>
          <w:p w14:paraId="75EA25C4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55183097</w:t>
            </w:r>
          </w:p>
        </w:tc>
        <w:tc>
          <w:tcPr>
            <w:tcW w:w="714" w:type="pct"/>
            <w:vAlign w:val="center"/>
            <w:hideMark/>
          </w:tcPr>
          <w:p w14:paraId="51AEACEC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3229087987</w:t>
            </w:r>
          </w:p>
        </w:tc>
        <w:tc>
          <w:tcPr>
            <w:tcW w:w="844" w:type="pct"/>
            <w:vAlign w:val="center"/>
            <w:hideMark/>
          </w:tcPr>
          <w:p w14:paraId="352CC170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Reasentamientos Humanos</w:t>
            </w:r>
          </w:p>
        </w:tc>
        <w:tc>
          <w:tcPr>
            <w:tcW w:w="1364" w:type="pct"/>
            <w:vAlign w:val="center"/>
            <w:hideMark/>
          </w:tcPr>
          <w:p w14:paraId="1105A827" w14:textId="3B3EDA9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Solicita información si su contrato fue viable</w:t>
            </w:r>
          </w:p>
        </w:tc>
      </w:tr>
      <w:tr w:rsidR="004021DA" w:rsidRPr="00965677" w14:paraId="22D0CD58" w14:textId="77777777" w:rsidTr="00AA3CFB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Align w:val="center"/>
            <w:hideMark/>
          </w:tcPr>
          <w:p w14:paraId="14A68AFC" w14:textId="77777777" w:rsidR="004021DA" w:rsidRPr="004021DA" w:rsidRDefault="004021DA" w:rsidP="004021D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lang w:eastAsia="es-CO"/>
              </w:rPr>
            </w:pPr>
            <w:r w:rsidRPr="004021DA">
              <w:rPr>
                <w:rFonts w:eastAsia="Times New Roman"/>
                <w:b w:val="0"/>
                <w:color w:val="000000"/>
                <w:lang w:eastAsia="es-CO"/>
              </w:rPr>
              <w:t>7/10/2020</w:t>
            </w:r>
          </w:p>
        </w:tc>
        <w:tc>
          <w:tcPr>
            <w:tcW w:w="780" w:type="pct"/>
            <w:vAlign w:val="center"/>
            <w:hideMark/>
          </w:tcPr>
          <w:p w14:paraId="542EB1F9" w14:textId="36593D13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 xml:space="preserve">Deyanira </w:t>
            </w:r>
            <w:r w:rsidR="00AA3CFB" w:rsidRPr="00965677">
              <w:rPr>
                <w:rFonts w:eastAsia="Times New Roman"/>
                <w:color w:val="000000"/>
                <w:lang w:eastAsia="es-CO"/>
              </w:rPr>
              <w:t>Gómez</w:t>
            </w:r>
            <w:r w:rsidRPr="00965677">
              <w:rPr>
                <w:rFonts w:eastAsia="Times New Roman"/>
                <w:color w:val="000000"/>
                <w:lang w:eastAsia="es-CO"/>
              </w:rPr>
              <w:t xml:space="preserve"> Ruiz</w:t>
            </w:r>
          </w:p>
        </w:tc>
        <w:tc>
          <w:tcPr>
            <w:tcW w:w="649" w:type="pct"/>
            <w:vAlign w:val="center"/>
            <w:hideMark/>
          </w:tcPr>
          <w:p w14:paraId="1E6E81CA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1082782059</w:t>
            </w:r>
          </w:p>
        </w:tc>
        <w:tc>
          <w:tcPr>
            <w:tcW w:w="714" w:type="pct"/>
            <w:vAlign w:val="center"/>
            <w:hideMark/>
          </w:tcPr>
          <w:p w14:paraId="14D93C3E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3229087997</w:t>
            </w:r>
          </w:p>
        </w:tc>
        <w:tc>
          <w:tcPr>
            <w:tcW w:w="844" w:type="pct"/>
            <w:vAlign w:val="center"/>
            <w:hideMark/>
          </w:tcPr>
          <w:p w14:paraId="6CE8CC78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Reasentamientos Humanos</w:t>
            </w:r>
          </w:p>
        </w:tc>
        <w:tc>
          <w:tcPr>
            <w:tcW w:w="1364" w:type="pct"/>
            <w:vAlign w:val="center"/>
            <w:hideMark/>
          </w:tcPr>
          <w:p w14:paraId="39F90F68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Solicita información del pago de su arriendo del contrato de arrendamiento</w:t>
            </w:r>
          </w:p>
        </w:tc>
      </w:tr>
      <w:tr w:rsidR="00AA3CFB" w:rsidRPr="00965677" w14:paraId="15D783D7" w14:textId="77777777" w:rsidTr="00016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Align w:val="center"/>
            <w:hideMark/>
          </w:tcPr>
          <w:p w14:paraId="3F62642A" w14:textId="77777777" w:rsidR="004021DA" w:rsidRPr="004021DA" w:rsidRDefault="004021DA" w:rsidP="004021D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lang w:eastAsia="es-CO"/>
              </w:rPr>
            </w:pPr>
            <w:r w:rsidRPr="004021DA">
              <w:rPr>
                <w:rFonts w:eastAsia="Times New Roman"/>
                <w:b w:val="0"/>
                <w:color w:val="000000"/>
                <w:lang w:eastAsia="es-CO"/>
              </w:rPr>
              <w:t>7/10/2020</w:t>
            </w:r>
          </w:p>
        </w:tc>
        <w:tc>
          <w:tcPr>
            <w:tcW w:w="780" w:type="pct"/>
            <w:vAlign w:val="center"/>
            <w:hideMark/>
          </w:tcPr>
          <w:p w14:paraId="3CA965C4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Yuliana Andrea Noguera Quinayas</w:t>
            </w:r>
          </w:p>
        </w:tc>
        <w:tc>
          <w:tcPr>
            <w:tcW w:w="649" w:type="pct"/>
            <w:vAlign w:val="center"/>
            <w:hideMark/>
          </w:tcPr>
          <w:p w14:paraId="49B1E71F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1007392408</w:t>
            </w:r>
          </w:p>
        </w:tc>
        <w:tc>
          <w:tcPr>
            <w:tcW w:w="714" w:type="pct"/>
            <w:vAlign w:val="center"/>
            <w:hideMark/>
          </w:tcPr>
          <w:p w14:paraId="14CA4CC7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3229087997</w:t>
            </w:r>
          </w:p>
        </w:tc>
        <w:tc>
          <w:tcPr>
            <w:tcW w:w="844" w:type="pct"/>
            <w:vAlign w:val="center"/>
            <w:hideMark/>
          </w:tcPr>
          <w:p w14:paraId="2FF02DE9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Reasentamientos Humanos</w:t>
            </w:r>
          </w:p>
        </w:tc>
        <w:tc>
          <w:tcPr>
            <w:tcW w:w="1364" w:type="pct"/>
            <w:vAlign w:val="center"/>
            <w:hideMark/>
          </w:tcPr>
          <w:p w14:paraId="2C1DFF4A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Solicita información sobre pago del contrato de arrendamiento de ayuda de relocalización transitoria</w:t>
            </w:r>
          </w:p>
        </w:tc>
      </w:tr>
      <w:tr w:rsidR="004021DA" w:rsidRPr="00965677" w14:paraId="24A576A2" w14:textId="77777777" w:rsidTr="00AA3CFB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Align w:val="center"/>
            <w:hideMark/>
          </w:tcPr>
          <w:p w14:paraId="07E98D4D" w14:textId="77777777" w:rsidR="004021DA" w:rsidRPr="004021DA" w:rsidRDefault="004021DA" w:rsidP="004021D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lang w:eastAsia="es-CO"/>
              </w:rPr>
            </w:pPr>
            <w:r w:rsidRPr="004021DA">
              <w:rPr>
                <w:rFonts w:eastAsia="Times New Roman"/>
                <w:b w:val="0"/>
                <w:color w:val="000000"/>
                <w:lang w:eastAsia="es-CO"/>
              </w:rPr>
              <w:t>7/10/2020</w:t>
            </w:r>
          </w:p>
        </w:tc>
        <w:tc>
          <w:tcPr>
            <w:tcW w:w="780" w:type="pct"/>
            <w:vAlign w:val="center"/>
            <w:hideMark/>
          </w:tcPr>
          <w:p w14:paraId="25DE6D4F" w14:textId="122E0BEF" w:rsidR="004021DA" w:rsidRPr="00965677" w:rsidRDefault="00AA3CFB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José</w:t>
            </w:r>
            <w:r w:rsidR="004021DA" w:rsidRPr="00965677">
              <w:rPr>
                <w:rFonts w:eastAsia="Times New Roman"/>
                <w:color w:val="000000"/>
                <w:lang w:eastAsia="es-CO"/>
              </w:rPr>
              <w:t xml:space="preserve"> </w:t>
            </w:r>
            <w:r w:rsidRPr="00965677">
              <w:rPr>
                <w:rFonts w:eastAsia="Times New Roman"/>
                <w:color w:val="000000"/>
                <w:lang w:eastAsia="es-CO"/>
              </w:rPr>
              <w:t>Iván</w:t>
            </w:r>
            <w:r w:rsidR="004021DA" w:rsidRPr="00965677">
              <w:rPr>
                <w:rFonts w:eastAsia="Times New Roman"/>
                <w:color w:val="000000"/>
                <w:lang w:eastAsia="es-CO"/>
              </w:rPr>
              <w:t xml:space="preserve"> Vinasco Batero</w:t>
            </w:r>
          </w:p>
        </w:tc>
        <w:tc>
          <w:tcPr>
            <w:tcW w:w="649" w:type="pct"/>
            <w:vAlign w:val="center"/>
            <w:hideMark/>
          </w:tcPr>
          <w:p w14:paraId="61143B3A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97600713</w:t>
            </w:r>
          </w:p>
        </w:tc>
        <w:tc>
          <w:tcPr>
            <w:tcW w:w="714" w:type="pct"/>
            <w:vAlign w:val="center"/>
            <w:hideMark/>
          </w:tcPr>
          <w:p w14:paraId="527A2B1C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3183074183</w:t>
            </w:r>
          </w:p>
        </w:tc>
        <w:tc>
          <w:tcPr>
            <w:tcW w:w="844" w:type="pct"/>
            <w:vAlign w:val="center"/>
            <w:hideMark/>
          </w:tcPr>
          <w:p w14:paraId="33D4A491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Urbanizaciones y Titulación</w:t>
            </w:r>
          </w:p>
        </w:tc>
        <w:tc>
          <w:tcPr>
            <w:tcW w:w="1364" w:type="pct"/>
            <w:vAlign w:val="center"/>
            <w:hideMark/>
          </w:tcPr>
          <w:p w14:paraId="7FBA2EE1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Solicita información para entregar documentación e iniciar tramite de titulación</w:t>
            </w:r>
          </w:p>
        </w:tc>
      </w:tr>
      <w:tr w:rsidR="00AA3CFB" w:rsidRPr="00965677" w14:paraId="3FC33F6D" w14:textId="77777777" w:rsidTr="00016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Align w:val="center"/>
            <w:hideMark/>
          </w:tcPr>
          <w:p w14:paraId="7AC4F94B" w14:textId="77777777" w:rsidR="004021DA" w:rsidRPr="004021DA" w:rsidRDefault="004021DA" w:rsidP="004021D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lang w:eastAsia="es-CO"/>
              </w:rPr>
            </w:pPr>
            <w:r w:rsidRPr="004021DA">
              <w:rPr>
                <w:rFonts w:eastAsia="Times New Roman"/>
                <w:b w:val="0"/>
                <w:color w:val="000000"/>
                <w:lang w:eastAsia="es-CO"/>
              </w:rPr>
              <w:lastRenderedPageBreak/>
              <w:t>8/10/2020</w:t>
            </w:r>
          </w:p>
        </w:tc>
        <w:tc>
          <w:tcPr>
            <w:tcW w:w="780" w:type="pct"/>
            <w:vAlign w:val="center"/>
            <w:hideMark/>
          </w:tcPr>
          <w:p w14:paraId="719CA748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María Liliana Montalvo</w:t>
            </w:r>
          </w:p>
        </w:tc>
        <w:tc>
          <w:tcPr>
            <w:tcW w:w="649" w:type="pct"/>
            <w:vAlign w:val="center"/>
            <w:hideMark/>
          </w:tcPr>
          <w:p w14:paraId="21CA6ADF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52112032</w:t>
            </w:r>
          </w:p>
        </w:tc>
        <w:tc>
          <w:tcPr>
            <w:tcW w:w="714" w:type="pct"/>
            <w:vAlign w:val="center"/>
            <w:hideMark/>
          </w:tcPr>
          <w:p w14:paraId="63949549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3102309952</w:t>
            </w:r>
          </w:p>
        </w:tc>
        <w:tc>
          <w:tcPr>
            <w:tcW w:w="844" w:type="pct"/>
            <w:vAlign w:val="center"/>
            <w:hideMark/>
          </w:tcPr>
          <w:p w14:paraId="562FF40D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Reasentamientos Humanos</w:t>
            </w:r>
          </w:p>
        </w:tc>
        <w:tc>
          <w:tcPr>
            <w:tcW w:w="1364" w:type="pct"/>
            <w:vAlign w:val="center"/>
            <w:hideMark/>
          </w:tcPr>
          <w:p w14:paraId="08B26B18" w14:textId="6EA2A738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 xml:space="preserve">Solicita hablar con la funcionaria </w:t>
            </w:r>
            <w:r w:rsidR="00AA3CFB" w:rsidRPr="00965677">
              <w:rPr>
                <w:rFonts w:eastAsia="Times New Roman"/>
                <w:color w:val="000000"/>
                <w:lang w:eastAsia="es-CO"/>
              </w:rPr>
              <w:t>Margaret</w:t>
            </w:r>
            <w:r w:rsidRPr="00965677">
              <w:rPr>
                <w:rFonts w:eastAsia="Times New Roman"/>
                <w:color w:val="000000"/>
                <w:lang w:eastAsia="es-CO"/>
              </w:rPr>
              <w:t xml:space="preserve"> </w:t>
            </w:r>
            <w:r w:rsidR="00AA3CFB" w:rsidRPr="00965677">
              <w:rPr>
                <w:rFonts w:eastAsia="Times New Roman"/>
                <w:color w:val="000000"/>
                <w:lang w:eastAsia="es-CO"/>
              </w:rPr>
              <w:t>Díaz</w:t>
            </w:r>
          </w:p>
        </w:tc>
      </w:tr>
      <w:tr w:rsidR="004021DA" w:rsidRPr="00965677" w14:paraId="09257B4D" w14:textId="77777777" w:rsidTr="00016B7B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Align w:val="center"/>
            <w:hideMark/>
          </w:tcPr>
          <w:p w14:paraId="40650BEB" w14:textId="77777777" w:rsidR="004021DA" w:rsidRPr="004021DA" w:rsidRDefault="004021DA" w:rsidP="004021D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lang w:eastAsia="es-CO"/>
              </w:rPr>
            </w:pPr>
            <w:r w:rsidRPr="004021DA">
              <w:rPr>
                <w:rFonts w:eastAsia="Times New Roman"/>
                <w:b w:val="0"/>
                <w:color w:val="000000"/>
                <w:lang w:eastAsia="es-CO"/>
              </w:rPr>
              <w:t>9/10/2020</w:t>
            </w:r>
          </w:p>
        </w:tc>
        <w:tc>
          <w:tcPr>
            <w:tcW w:w="780" w:type="pct"/>
            <w:vAlign w:val="center"/>
            <w:hideMark/>
          </w:tcPr>
          <w:p w14:paraId="7F870F9B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María Concepción Gama Reyes</w:t>
            </w:r>
          </w:p>
        </w:tc>
        <w:tc>
          <w:tcPr>
            <w:tcW w:w="649" w:type="pct"/>
            <w:vAlign w:val="center"/>
            <w:hideMark/>
          </w:tcPr>
          <w:p w14:paraId="7B6EBA52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41698767</w:t>
            </w:r>
          </w:p>
        </w:tc>
        <w:tc>
          <w:tcPr>
            <w:tcW w:w="714" w:type="pct"/>
            <w:vAlign w:val="center"/>
            <w:hideMark/>
          </w:tcPr>
          <w:p w14:paraId="229FFADA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3214424284</w:t>
            </w:r>
          </w:p>
        </w:tc>
        <w:tc>
          <w:tcPr>
            <w:tcW w:w="844" w:type="pct"/>
            <w:vAlign w:val="center"/>
            <w:hideMark/>
          </w:tcPr>
          <w:p w14:paraId="6E673D7B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Urbanizaciones y Titulación</w:t>
            </w:r>
          </w:p>
        </w:tc>
        <w:tc>
          <w:tcPr>
            <w:tcW w:w="1364" w:type="pct"/>
            <w:vAlign w:val="center"/>
            <w:hideMark/>
          </w:tcPr>
          <w:p w14:paraId="09AE920C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Solicita información sobre escrituras de barrio manzanares</w:t>
            </w:r>
          </w:p>
        </w:tc>
      </w:tr>
      <w:tr w:rsidR="00AA3CFB" w:rsidRPr="00965677" w14:paraId="08F7825D" w14:textId="77777777" w:rsidTr="00016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Align w:val="center"/>
            <w:hideMark/>
          </w:tcPr>
          <w:p w14:paraId="7DF80180" w14:textId="77777777" w:rsidR="004021DA" w:rsidRPr="004021DA" w:rsidRDefault="004021DA" w:rsidP="004021D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lang w:eastAsia="es-CO"/>
              </w:rPr>
            </w:pPr>
            <w:r w:rsidRPr="004021DA">
              <w:rPr>
                <w:rFonts w:eastAsia="Times New Roman"/>
                <w:b w:val="0"/>
                <w:color w:val="000000"/>
                <w:lang w:eastAsia="es-CO"/>
              </w:rPr>
              <w:t>9/10/2020</w:t>
            </w:r>
          </w:p>
        </w:tc>
        <w:tc>
          <w:tcPr>
            <w:tcW w:w="780" w:type="pct"/>
            <w:vAlign w:val="center"/>
            <w:hideMark/>
          </w:tcPr>
          <w:p w14:paraId="2E5E851C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Laura Alejandra Montilla Lasso</w:t>
            </w:r>
          </w:p>
        </w:tc>
        <w:tc>
          <w:tcPr>
            <w:tcW w:w="649" w:type="pct"/>
            <w:vAlign w:val="center"/>
            <w:hideMark/>
          </w:tcPr>
          <w:p w14:paraId="7B255584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1024598925</w:t>
            </w:r>
          </w:p>
        </w:tc>
        <w:tc>
          <w:tcPr>
            <w:tcW w:w="714" w:type="pct"/>
            <w:vAlign w:val="center"/>
            <w:hideMark/>
          </w:tcPr>
          <w:p w14:paraId="7C916E4F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3158378106</w:t>
            </w:r>
          </w:p>
        </w:tc>
        <w:tc>
          <w:tcPr>
            <w:tcW w:w="844" w:type="pct"/>
            <w:vAlign w:val="center"/>
            <w:hideMark/>
          </w:tcPr>
          <w:p w14:paraId="7241D01F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Reasentamientos Humanos</w:t>
            </w:r>
          </w:p>
        </w:tc>
        <w:tc>
          <w:tcPr>
            <w:tcW w:w="1364" w:type="pct"/>
            <w:vAlign w:val="center"/>
            <w:hideMark/>
          </w:tcPr>
          <w:p w14:paraId="61DA262D" w14:textId="266C9179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 xml:space="preserve">Solicita información sobre la </w:t>
            </w:r>
            <w:r w:rsidR="00AA3CFB" w:rsidRPr="00965677">
              <w:rPr>
                <w:rFonts w:eastAsia="Times New Roman"/>
                <w:color w:val="000000"/>
                <w:lang w:eastAsia="es-CO"/>
              </w:rPr>
              <w:t>validación</w:t>
            </w:r>
            <w:r w:rsidRPr="00965677">
              <w:rPr>
                <w:rFonts w:eastAsia="Times New Roman"/>
                <w:color w:val="000000"/>
                <w:lang w:eastAsia="es-CO"/>
              </w:rPr>
              <w:t xml:space="preserve"> de su contrato de arrendamiento de ayuda de relocalización transitoria</w:t>
            </w:r>
          </w:p>
        </w:tc>
      </w:tr>
      <w:tr w:rsidR="004021DA" w:rsidRPr="00965677" w14:paraId="6EFC0C98" w14:textId="77777777" w:rsidTr="00AA3CFB">
        <w:trPr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Align w:val="center"/>
            <w:hideMark/>
          </w:tcPr>
          <w:p w14:paraId="1A50E07C" w14:textId="77777777" w:rsidR="004021DA" w:rsidRPr="004021DA" w:rsidRDefault="004021DA" w:rsidP="004021D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lang w:eastAsia="es-CO"/>
              </w:rPr>
            </w:pPr>
            <w:r w:rsidRPr="004021DA">
              <w:rPr>
                <w:rFonts w:eastAsia="Times New Roman"/>
                <w:b w:val="0"/>
                <w:color w:val="000000"/>
                <w:lang w:eastAsia="es-CO"/>
              </w:rPr>
              <w:t>12/10/2020</w:t>
            </w:r>
          </w:p>
        </w:tc>
        <w:tc>
          <w:tcPr>
            <w:tcW w:w="780" w:type="pct"/>
            <w:vAlign w:val="center"/>
            <w:hideMark/>
          </w:tcPr>
          <w:p w14:paraId="2BC0BF74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Jeimmy Liliana Silva Mora</w:t>
            </w:r>
          </w:p>
        </w:tc>
        <w:tc>
          <w:tcPr>
            <w:tcW w:w="649" w:type="pct"/>
            <w:vAlign w:val="center"/>
            <w:hideMark/>
          </w:tcPr>
          <w:p w14:paraId="1C7D86C8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52768615</w:t>
            </w:r>
          </w:p>
        </w:tc>
        <w:tc>
          <w:tcPr>
            <w:tcW w:w="714" w:type="pct"/>
            <w:vAlign w:val="center"/>
            <w:hideMark/>
          </w:tcPr>
          <w:p w14:paraId="54431443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3186752483</w:t>
            </w:r>
          </w:p>
        </w:tc>
        <w:tc>
          <w:tcPr>
            <w:tcW w:w="844" w:type="pct"/>
            <w:vAlign w:val="center"/>
            <w:hideMark/>
          </w:tcPr>
          <w:p w14:paraId="2C6D3D03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Urbanizaciones y Titulación</w:t>
            </w:r>
          </w:p>
        </w:tc>
        <w:tc>
          <w:tcPr>
            <w:tcW w:w="1364" w:type="pct"/>
            <w:vAlign w:val="center"/>
            <w:hideMark/>
          </w:tcPr>
          <w:p w14:paraId="75CA5A6D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Solicita información sobre escrituras de barrio manzanares</w:t>
            </w:r>
          </w:p>
        </w:tc>
      </w:tr>
      <w:tr w:rsidR="00AA3CFB" w:rsidRPr="00965677" w14:paraId="5505333A" w14:textId="77777777" w:rsidTr="00016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Align w:val="center"/>
            <w:hideMark/>
          </w:tcPr>
          <w:p w14:paraId="567C0CF1" w14:textId="77777777" w:rsidR="004021DA" w:rsidRPr="004021DA" w:rsidRDefault="004021DA" w:rsidP="004021D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lang w:eastAsia="es-CO"/>
              </w:rPr>
            </w:pPr>
            <w:r w:rsidRPr="004021DA">
              <w:rPr>
                <w:rFonts w:eastAsia="Times New Roman"/>
                <w:b w:val="0"/>
                <w:color w:val="000000"/>
                <w:lang w:eastAsia="es-CO"/>
              </w:rPr>
              <w:t>12/10/2020</w:t>
            </w:r>
          </w:p>
        </w:tc>
        <w:tc>
          <w:tcPr>
            <w:tcW w:w="780" w:type="pct"/>
            <w:vAlign w:val="center"/>
            <w:hideMark/>
          </w:tcPr>
          <w:p w14:paraId="70095EC7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Yamer Albeiro Posada Bedoya</w:t>
            </w:r>
          </w:p>
        </w:tc>
        <w:tc>
          <w:tcPr>
            <w:tcW w:w="649" w:type="pct"/>
            <w:vAlign w:val="center"/>
            <w:hideMark/>
          </w:tcPr>
          <w:p w14:paraId="3285E158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80802746</w:t>
            </w:r>
          </w:p>
        </w:tc>
        <w:tc>
          <w:tcPr>
            <w:tcW w:w="714" w:type="pct"/>
            <w:vAlign w:val="center"/>
            <w:hideMark/>
          </w:tcPr>
          <w:p w14:paraId="30435B1E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3133780267</w:t>
            </w:r>
          </w:p>
        </w:tc>
        <w:tc>
          <w:tcPr>
            <w:tcW w:w="844" w:type="pct"/>
            <w:vAlign w:val="center"/>
            <w:hideMark/>
          </w:tcPr>
          <w:p w14:paraId="230B5336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Reasentamientos Humanos</w:t>
            </w:r>
          </w:p>
        </w:tc>
        <w:tc>
          <w:tcPr>
            <w:tcW w:w="1364" w:type="pct"/>
            <w:vAlign w:val="center"/>
            <w:hideMark/>
          </w:tcPr>
          <w:p w14:paraId="0483F2C5" w14:textId="4927C03A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Solicita información sobre el pago de su contrato de arrendamiento de ayuda de relocalización transitoria</w:t>
            </w:r>
          </w:p>
        </w:tc>
      </w:tr>
      <w:tr w:rsidR="004021DA" w:rsidRPr="00965677" w14:paraId="4E0BFAAC" w14:textId="77777777" w:rsidTr="00016B7B">
        <w:trPr>
          <w:trHeight w:val="1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Align w:val="center"/>
            <w:hideMark/>
          </w:tcPr>
          <w:p w14:paraId="438B12BC" w14:textId="77777777" w:rsidR="004021DA" w:rsidRPr="004021DA" w:rsidRDefault="004021DA" w:rsidP="004021D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lang w:eastAsia="es-CO"/>
              </w:rPr>
            </w:pPr>
            <w:r w:rsidRPr="004021DA">
              <w:rPr>
                <w:rFonts w:eastAsia="Times New Roman"/>
                <w:b w:val="0"/>
                <w:color w:val="000000"/>
                <w:lang w:eastAsia="es-CO"/>
              </w:rPr>
              <w:t>13/10/2020</w:t>
            </w:r>
          </w:p>
        </w:tc>
        <w:tc>
          <w:tcPr>
            <w:tcW w:w="780" w:type="pct"/>
            <w:vAlign w:val="center"/>
            <w:hideMark/>
          </w:tcPr>
          <w:p w14:paraId="495A87E5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José Ángel Segura</w:t>
            </w:r>
          </w:p>
        </w:tc>
        <w:tc>
          <w:tcPr>
            <w:tcW w:w="649" w:type="pct"/>
            <w:vAlign w:val="center"/>
            <w:hideMark/>
          </w:tcPr>
          <w:p w14:paraId="311C2E9D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4149534</w:t>
            </w:r>
          </w:p>
        </w:tc>
        <w:tc>
          <w:tcPr>
            <w:tcW w:w="714" w:type="pct"/>
            <w:vAlign w:val="center"/>
            <w:hideMark/>
          </w:tcPr>
          <w:p w14:paraId="0B9BEDFC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3113947668</w:t>
            </w:r>
          </w:p>
        </w:tc>
        <w:tc>
          <w:tcPr>
            <w:tcW w:w="844" w:type="pct"/>
            <w:vAlign w:val="center"/>
            <w:hideMark/>
          </w:tcPr>
          <w:p w14:paraId="780585AE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Reasentamientos Humanos</w:t>
            </w:r>
          </w:p>
        </w:tc>
        <w:tc>
          <w:tcPr>
            <w:tcW w:w="1364" w:type="pct"/>
            <w:vAlign w:val="center"/>
            <w:hideMark/>
          </w:tcPr>
          <w:p w14:paraId="06E659B4" w14:textId="0E4FFEED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 xml:space="preserve">Solicita información sobre la </w:t>
            </w:r>
            <w:r w:rsidR="00AA3CFB" w:rsidRPr="00965677">
              <w:rPr>
                <w:rFonts w:eastAsia="Times New Roman"/>
                <w:color w:val="000000"/>
                <w:lang w:eastAsia="es-CO"/>
              </w:rPr>
              <w:t>validación</w:t>
            </w:r>
            <w:r w:rsidRPr="00965677">
              <w:rPr>
                <w:rFonts w:eastAsia="Times New Roman"/>
                <w:color w:val="000000"/>
                <w:lang w:eastAsia="es-CO"/>
              </w:rPr>
              <w:t xml:space="preserve"> de su contrato de arrendamiento de ayuda de relocalización transitoria</w:t>
            </w:r>
          </w:p>
        </w:tc>
      </w:tr>
      <w:tr w:rsidR="00AA3CFB" w:rsidRPr="00965677" w14:paraId="0DD52466" w14:textId="77777777" w:rsidTr="00016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Align w:val="center"/>
            <w:hideMark/>
          </w:tcPr>
          <w:p w14:paraId="3C9C7FBC" w14:textId="77777777" w:rsidR="004021DA" w:rsidRPr="004021DA" w:rsidRDefault="004021DA" w:rsidP="004021D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lang w:eastAsia="es-CO"/>
              </w:rPr>
            </w:pPr>
            <w:r w:rsidRPr="004021DA">
              <w:rPr>
                <w:rFonts w:eastAsia="Times New Roman"/>
                <w:b w:val="0"/>
                <w:color w:val="000000"/>
                <w:lang w:eastAsia="es-CO"/>
              </w:rPr>
              <w:t>14/10/2020</w:t>
            </w:r>
          </w:p>
        </w:tc>
        <w:tc>
          <w:tcPr>
            <w:tcW w:w="780" w:type="pct"/>
            <w:vAlign w:val="center"/>
            <w:hideMark/>
          </w:tcPr>
          <w:p w14:paraId="5ADD34AC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María Liliana Montalvo</w:t>
            </w:r>
          </w:p>
        </w:tc>
        <w:tc>
          <w:tcPr>
            <w:tcW w:w="649" w:type="pct"/>
            <w:vAlign w:val="center"/>
            <w:hideMark/>
          </w:tcPr>
          <w:p w14:paraId="733AA178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52112032</w:t>
            </w:r>
          </w:p>
        </w:tc>
        <w:tc>
          <w:tcPr>
            <w:tcW w:w="714" w:type="pct"/>
            <w:vAlign w:val="center"/>
            <w:hideMark/>
          </w:tcPr>
          <w:p w14:paraId="6C63A095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3102309952</w:t>
            </w:r>
          </w:p>
        </w:tc>
        <w:tc>
          <w:tcPr>
            <w:tcW w:w="844" w:type="pct"/>
            <w:vAlign w:val="center"/>
            <w:hideMark/>
          </w:tcPr>
          <w:p w14:paraId="451467F8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Reasentamientos Humanos</w:t>
            </w:r>
          </w:p>
        </w:tc>
        <w:tc>
          <w:tcPr>
            <w:tcW w:w="1364" w:type="pct"/>
            <w:vAlign w:val="center"/>
            <w:hideMark/>
          </w:tcPr>
          <w:p w14:paraId="3AE5680A" w14:textId="1AE85BCA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 xml:space="preserve">Solicita hablar con la funcionaria </w:t>
            </w:r>
            <w:r w:rsidR="00AA3CFB" w:rsidRPr="00965677">
              <w:rPr>
                <w:rFonts w:eastAsia="Times New Roman"/>
                <w:color w:val="000000"/>
                <w:lang w:eastAsia="es-CO"/>
              </w:rPr>
              <w:t>Margaret</w:t>
            </w:r>
            <w:r w:rsidRPr="00965677">
              <w:rPr>
                <w:rFonts w:eastAsia="Times New Roman"/>
                <w:color w:val="000000"/>
                <w:lang w:eastAsia="es-CO"/>
              </w:rPr>
              <w:t xml:space="preserve"> </w:t>
            </w:r>
            <w:r w:rsidR="00AA3CFB" w:rsidRPr="00965677">
              <w:rPr>
                <w:rFonts w:eastAsia="Times New Roman"/>
                <w:color w:val="000000"/>
                <w:lang w:eastAsia="es-CO"/>
              </w:rPr>
              <w:t>Díaz</w:t>
            </w:r>
          </w:p>
        </w:tc>
      </w:tr>
      <w:tr w:rsidR="004021DA" w:rsidRPr="00965677" w14:paraId="63D15587" w14:textId="77777777" w:rsidTr="00016B7B">
        <w:trPr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Align w:val="center"/>
            <w:hideMark/>
          </w:tcPr>
          <w:p w14:paraId="44E20B96" w14:textId="77777777" w:rsidR="004021DA" w:rsidRPr="004021DA" w:rsidRDefault="004021DA" w:rsidP="004021D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lang w:eastAsia="es-CO"/>
              </w:rPr>
            </w:pPr>
            <w:r w:rsidRPr="004021DA">
              <w:rPr>
                <w:rFonts w:eastAsia="Times New Roman"/>
                <w:b w:val="0"/>
                <w:color w:val="000000"/>
                <w:lang w:eastAsia="es-CO"/>
              </w:rPr>
              <w:t>14/10/2020</w:t>
            </w:r>
          </w:p>
        </w:tc>
        <w:tc>
          <w:tcPr>
            <w:tcW w:w="780" w:type="pct"/>
            <w:vAlign w:val="center"/>
            <w:hideMark/>
          </w:tcPr>
          <w:p w14:paraId="2EE34B9D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Matilde Laiton</w:t>
            </w:r>
          </w:p>
        </w:tc>
        <w:tc>
          <w:tcPr>
            <w:tcW w:w="649" w:type="pct"/>
            <w:vAlign w:val="center"/>
            <w:hideMark/>
          </w:tcPr>
          <w:p w14:paraId="60D8A2DF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52363519</w:t>
            </w:r>
          </w:p>
        </w:tc>
        <w:tc>
          <w:tcPr>
            <w:tcW w:w="714" w:type="pct"/>
            <w:vAlign w:val="center"/>
            <w:hideMark/>
          </w:tcPr>
          <w:p w14:paraId="3112FF60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3103403682</w:t>
            </w:r>
          </w:p>
        </w:tc>
        <w:tc>
          <w:tcPr>
            <w:tcW w:w="844" w:type="pct"/>
            <w:vAlign w:val="center"/>
            <w:hideMark/>
          </w:tcPr>
          <w:p w14:paraId="40DBE329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Reasentamientos Humanos</w:t>
            </w:r>
          </w:p>
        </w:tc>
        <w:tc>
          <w:tcPr>
            <w:tcW w:w="1364" w:type="pct"/>
            <w:vAlign w:val="center"/>
            <w:hideMark/>
          </w:tcPr>
          <w:p w14:paraId="4EA67B34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Solicita información sobre entrega de los paz y salvos</w:t>
            </w:r>
          </w:p>
        </w:tc>
      </w:tr>
      <w:tr w:rsidR="00AA3CFB" w:rsidRPr="00965677" w14:paraId="25750316" w14:textId="77777777" w:rsidTr="00AA3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Align w:val="center"/>
            <w:hideMark/>
          </w:tcPr>
          <w:p w14:paraId="70CAFB80" w14:textId="77777777" w:rsidR="004021DA" w:rsidRPr="004021DA" w:rsidRDefault="004021DA" w:rsidP="004021D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lang w:eastAsia="es-CO"/>
              </w:rPr>
            </w:pPr>
            <w:r w:rsidRPr="004021DA">
              <w:rPr>
                <w:rFonts w:eastAsia="Times New Roman"/>
                <w:b w:val="0"/>
                <w:color w:val="000000"/>
                <w:lang w:eastAsia="es-CO"/>
              </w:rPr>
              <w:t>14/10/2020</w:t>
            </w:r>
          </w:p>
        </w:tc>
        <w:tc>
          <w:tcPr>
            <w:tcW w:w="780" w:type="pct"/>
            <w:vAlign w:val="center"/>
            <w:hideMark/>
          </w:tcPr>
          <w:p w14:paraId="361F4713" w14:textId="0DC17A05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 xml:space="preserve">Yeny </w:t>
            </w:r>
            <w:r w:rsidR="00AA3CFB" w:rsidRPr="00965677">
              <w:rPr>
                <w:rFonts w:eastAsia="Times New Roman"/>
                <w:color w:val="000000"/>
                <w:lang w:eastAsia="es-CO"/>
              </w:rPr>
              <w:t>Gutiérrez</w:t>
            </w:r>
          </w:p>
        </w:tc>
        <w:tc>
          <w:tcPr>
            <w:tcW w:w="649" w:type="pct"/>
            <w:vAlign w:val="center"/>
            <w:hideMark/>
          </w:tcPr>
          <w:p w14:paraId="68F67B31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1026275911</w:t>
            </w:r>
          </w:p>
        </w:tc>
        <w:tc>
          <w:tcPr>
            <w:tcW w:w="714" w:type="pct"/>
            <w:vAlign w:val="center"/>
            <w:hideMark/>
          </w:tcPr>
          <w:p w14:paraId="1B9A7CC6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3114464435</w:t>
            </w:r>
          </w:p>
        </w:tc>
        <w:tc>
          <w:tcPr>
            <w:tcW w:w="844" w:type="pct"/>
            <w:vAlign w:val="center"/>
            <w:hideMark/>
          </w:tcPr>
          <w:p w14:paraId="10B1796C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Reasentamientos Humanos</w:t>
            </w:r>
          </w:p>
        </w:tc>
        <w:tc>
          <w:tcPr>
            <w:tcW w:w="1364" w:type="pct"/>
            <w:vAlign w:val="center"/>
            <w:hideMark/>
          </w:tcPr>
          <w:p w14:paraId="038BCE46" w14:textId="6C046B69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 xml:space="preserve">Solicita información sobre la </w:t>
            </w:r>
            <w:r w:rsidR="00AA3CFB" w:rsidRPr="00965677">
              <w:rPr>
                <w:rFonts w:eastAsia="Times New Roman"/>
                <w:color w:val="000000"/>
                <w:lang w:eastAsia="es-CO"/>
              </w:rPr>
              <w:t>validación</w:t>
            </w:r>
            <w:r w:rsidRPr="00965677">
              <w:rPr>
                <w:rFonts w:eastAsia="Times New Roman"/>
                <w:color w:val="000000"/>
                <w:lang w:eastAsia="es-CO"/>
              </w:rPr>
              <w:t xml:space="preserve"> de su contrato de arrendamiento de ayuda de relocalización transitoria</w:t>
            </w:r>
          </w:p>
        </w:tc>
      </w:tr>
      <w:tr w:rsidR="004021DA" w:rsidRPr="00965677" w14:paraId="5E9E14A4" w14:textId="77777777" w:rsidTr="00AA3CFB">
        <w:trPr>
          <w:trHeight w:val="1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Align w:val="center"/>
            <w:hideMark/>
          </w:tcPr>
          <w:p w14:paraId="15042A8D" w14:textId="77777777" w:rsidR="004021DA" w:rsidRPr="004021DA" w:rsidRDefault="004021DA" w:rsidP="004021D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lang w:eastAsia="es-CO"/>
              </w:rPr>
            </w:pPr>
            <w:r w:rsidRPr="004021DA">
              <w:rPr>
                <w:rFonts w:eastAsia="Times New Roman"/>
                <w:b w:val="0"/>
                <w:color w:val="000000"/>
                <w:lang w:eastAsia="es-CO"/>
              </w:rPr>
              <w:lastRenderedPageBreak/>
              <w:t>15/10/2020</w:t>
            </w:r>
          </w:p>
        </w:tc>
        <w:tc>
          <w:tcPr>
            <w:tcW w:w="780" w:type="pct"/>
            <w:vAlign w:val="center"/>
            <w:hideMark/>
          </w:tcPr>
          <w:p w14:paraId="5BE1289B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Misael Cárdenas Aponte</w:t>
            </w:r>
          </w:p>
        </w:tc>
        <w:tc>
          <w:tcPr>
            <w:tcW w:w="649" w:type="pct"/>
            <w:vAlign w:val="center"/>
            <w:hideMark/>
          </w:tcPr>
          <w:p w14:paraId="67DFA3CA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1109069469</w:t>
            </w:r>
          </w:p>
        </w:tc>
        <w:tc>
          <w:tcPr>
            <w:tcW w:w="714" w:type="pct"/>
            <w:vAlign w:val="center"/>
            <w:hideMark/>
          </w:tcPr>
          <w:p w14:paraId="2916658F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3142558143</w:t>
            </w:r>
          </w:p>
        </w:tc>
        <w:tc>
          <w:tcPr>
            <w:tcW w:w="844" w:type="pct"/>
            <w:vAlign w:val="center"/>
            <w:hideMark/>
          </w:tcPr>
          <w:p w14:paraId="5B42ED06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Mejoramiento de Vivienda</w:t>
            </w:r>
          </w:p>
        </w:tc>
        <w:tc>
          <w:tcPr>
            <w:tcW w:w="1364" w:type="pct"/>
            <w:vAlign w:val="center"/>
            <w:hideMark/>
          </w:tcPr>
          <w:p w14:paraId="318BE35C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Solicita información para licencia de construcción</w:t>
            </w:r>
          </w:p>
        </w:tc>
      </w:tr>
      <w:tr w:rsidR="00AA3CFB" w:rsidRPr="00965677" w14:paraId="0822DAE9" w14:textId="77777777" w:rsidTr="00016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Align w:val="center"/>
            <w:hideMark/>
          </w:tcPr>
          <w:p w14:paraId="718AB7B5" w14:textId="77777777" w:rsidR="004021DA" w:rsidRPr="004021DA" w:rsidRDefault="004021DA" w:rsidP="004021D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lang w:eastAsia="es-CO"/>
              </w:rPr>
            </w:pPr>
            <w:r w:rsidRPr="004021DA">
              <w:rPr>
                <w:rFonts w:eastAsia="Times New Roman"/>
                <w:b w:val="0"/>
                <w:color w:val="000000"/>
                <w:lang w:eastAsia="es-CO"/>
              </w:rPr>
              <w:t>15/10/2020</w:t>
            </w:r>
          </w:p>
        </w:tc>
        <w:tc>
          <w:tcPr>
            <w:tcW w:w="780" w:type="pct"/>
            <w:vAlign w:val="center"/>
            <w:hideMark/>
          </w:tcPr>
          <w:p w14:paraId="71B69CAD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Gilma Yaneth Pino Veranoube</w:t>
            </w:r>
          </w:p>
        </w:tc>
        <w:tc>
          <w:tcPr>
            <w:tcW w:w="649" w:type="pct"/>
            <w:vAlign w:val="center"/>
            <w:hideMark/>
          </w:tcPr>
          <w:p w14:paraId="05A597DB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52546421</w:t>
            </w:r>
          </w:p>
        </w:tc>
        <w:tc>
          <w:tcPr>
            <w:tcW w:w="714" w:type="pct"/>
            <w:vAlign w:val="center"/>
            <w:hideMark/>
          </w:tcPr>
          <w:p w14:paraId="142792B4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3132975008</w:t>
            </w:r>
          </w:p>
        </w:tc>
        <w:tc>
          <w:tcPr>
            <w:tcW w:w="844" w:type="pct"/>
            <w:vAlign w:val="center"/>
            <w:hideMark/>
          </w:tcPr>
          <w:p w14:paraId="4D33C780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Mejoramiento de Vivienda</w:t>
            </w:r>
          </w:p>
        </w:tc>
        <w:tc>
          <w:tcPr>
            <w:tcW w:w="1364" w:type="pct"/>
            <w:vAlign w:val="center"/>
            <w:hideMark/>
          </w:tcPr>
          <w:p w14:paraId="5679579C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Solicita información sobre trámite de Mejoramiento de Vivienda</w:t>
            </w:r>
          </w:p>
        </w:tc>
      </w:tr>
      <w:tr w:rsidR="004021DA" w:rsidRPr="00965677" w14:paraId="61C53541" w14:textId="77777777" w:rsidTr="00016B7B">
        <w:trPr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Align w:val="center"/>
            <w:hideMark/>
          </w:tcPr>
          <w:p w14:paraId="3C34CAF3" w14:textId="77777777" w:rsidR="004021DA" w:rsidRPr="004021DA" w:rsidRDefault="004021DA" w:rsidP="004021D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lang w:eastAsia="es-CO"/>
              </w:rPr>
            </w:pPr>
            <w:r w:rsidRPr="004021DA">
              <w:rPr>
                <w:rFonts w:eastAsia="Times New Roman"/>
                <w:b w:val="0"/>
                <w:color w:val="000000"/>
                <w:lang w:eastAsia="es-CO"/>
              </w:rPr>
              <w:t>16/10/2020</w:t>
            </w:r>
          </w:p>
        </w:tc>
        <w:tc>
          <w:tcPr>
            <w:tcW w:w="780" w:type="pct"/>
            <w:vAlign w:val="center"/>
            <w:hideMark/>
          </w:tcPr>
          <w:p w14:paraId="505AAFDB" w14:textId="18581C4D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 xml:space="preserve">Jorge Luis </w:t>
            </w:r>
            <w:r w:rsidR="00AA3CFB" w:rsidRPr="00965677">
              <w:rPr>
                <w:rFonts w:eastAsia="Times New Roman"/>
                <w:color w:val="000000"/>
                <w:lang w:eastAsia="es-CO"/>
              </w:rPr>
              <w:t>Gómez</w:t>
            </w:r>
            <w:r w:rsidRPr="00965677">
              <w:rPr>
                <w:rFonts w:eastAsia="Times New Roman"/>
                <w:color w:val="000000"/>
                <w:lang w:eastAsia="es-CO"/>
              </w:rPr>
              <w:t xml:space="preserve"> </w:t>
            </w:r>
            <w:r w:rsidR="00AA3CFB" w:rsidRPr="00965677">
              <w:rPr>
                <w:rFonts w:eastAsia="Times New Roman"/>
                <w:color w:val="000000"/>
                <w:lang w:eastAsia="es-CO"/>
              </w:rPr>
              <w:t>Rincón</w:t>
            </w:r>
          </w:p>
        </w:tc>
        <w:tc>
          <w:tcPr>
            <w:tcW w:w="649" w:type="pct"/>
            <w:vAlign w:val="center"/>
            <w:hideMark/>
          </w:tcPr>
          <w:p w14:paraId="42194DC2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1140877439</w:t>
            </w:r>
          </w:p>
        </w:tc>
        <w:tc>
          <w:tcPr>
            <w:tcW w:w="714" w:type="pct"/>
            <w:vAlign w:val="center"/>
            <w:hideMark/>
          </w:tcPr>
          <w:p w14:paraId="3934A48C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3206485051</w:t>
            </w:r>
          </w:p>
        </w:tc>
        <w:tc>
          <w:tcPr>
            <w:tcW w:w="844" w:type="pct"/>
            <w:vAlign w:val="center"/>
            <w:hideMark/>
          </w:tcPr>
          <w:p w14:paraId="33995D29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Reasentamientos Humanos</w:t>
            </w:r>
          </w:p>
        </w:tc>
        <w:tc>
          <w:tcPr>
            <w:tcW w:w="1364" w:type="pct"/>
            <w:vAlign w:val="center"/>
            <w:hideMark/>
          </w:tcPr>
          <w:p w14:paraId="1D97C09E" w14:textId="19B773BF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 xml:space="preserve">Solicita información sobre la recepción de </w:t>
            </w:r>
            <w:r w:rsidR="00AA3CFB" w:rsidRPr="00965677">
              <w:rPr>
                <w:rFonts w:eastAsia="Times New Roman"/>
                <w:color w:val="000000"/>
                <w:lang w:eastAsia="es-CO"/>
              </w:rPr>
              <w:t>documentos</w:t>
            </w:r>
            <w:r w:rsidRPr="00965677">
              <w:rPr>
                <w:rFonts w:eastAsia="Times New Roman"/>
                <w:color w:val="000000"/>
                <w:lang w:eastAsia="es-CO"/>
              </w:rPr>
              <w:t xml:space="preserve"> a la CVP</w:t>
            </w:r>
          </w:p>
        </w:tc>
      </w:tr>
      <w:tr w:rsidR="00AA3CFB" w:rsidRPr="00965677" w14:paraId="2F559A4F" w14:textId="77777777" w:rsidTr="00AA3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Align w:val="center"/>
            <w:hideMark/>
          </w:tcPr>
          <w:p w14:paraId="6598DFDE" w14:textId="77777777" w:rsidR="004021DA" w:rsidRPr="004021DA" w:rsidRDefault="004021DA" w:rsidP="004021D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lang w:eastAsia="es-CO"/>
              </w:rPr>
            </w:pPr>
            <w:r w:rsidRPr="004021DA">
              <w:rPr>
                <w:rFonts w:eastAsia="Times New Roman"/>
                <w:b w:val="0"/>
                <w:color w:val="000000"/>
                <w:lang w:eastAsia="es-CO"/>
              </w:rPr>
              <w:t>20/10/2020</w:t>
            </w:r>
          </w:p>
        </w:tc>
        <w:tc>
          <w:tcPr>
            <w:tcW w:w="780" w:type="pct"/>
            <w:vAlign w:val="center"/>
            <w:hideMark/>
          </w:tcPr>
          <w:p w14:paraId="34D13F03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Doris Yaneth Torres Pabón</w:t>
            </w:r>
          </w:p>
        </w:tc>
        <w:tc>
          <w:tcPr>
            <w:tcW w:w="649" w:type="pct"/>
            <w:vAlign w:val="center"/>
            <w:hideMark/>
          </w:tcPr>
          <w:p w14:paraId="5A6B1720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52536733</w:t>
            </w:r>
          </w:p>
        </w:tc>
        <w:tc>
          <w:tcPr>
            <w:tcW w:w="714" w:type="pct"/>
            <w:vAlign w:val="center"/>
            <w:hideMark/>
          </w:tcPr>
          <w:p w14:paraId="49E6FAEE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3002343576</w:t>
            </w:r>
          </w:p>
        </w:tc>
        <w:tc>
          <w:tcPr>
            <w:tcW w:w="844" w:type="pct"/>
            <w:vAlign w:val="center"/>
            <w:hideMark/>
          </w:tcPr>
          <w:p w14:paraId="3D356822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Mejoramiento de Vivienda</w:t>
            </w:r>
          </w:p>
        </w:tc>
        <w:tc>
          <w:tcPr>
            <w:tcW w:w="1364" w:type="pct"/>
            <w:vAlign w:val="center"/>
            <w:hideMark/>
          </w:tcPr>
          <w:p w14:paraId="44E8BADD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Solicita información sobre trámite de mejoramiento de vivienda y para la entrega de los documentos</w:t>
            </w:r>
          </w:p>
        </w:tc>
      </w:tr>
      <w:tr w:rsidR="004021DA" w:rsidRPr="00965677" w14:paraId="45C5CD29" w14:textId="77777777" w:rsidTr="00016B7B">
        <w:trPr>
          <w:trHeight w:val="1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Align w:val="center"/>
            <w:hideMark/>
          </w:tcPr>
          <w:p w14:paraId="020DA35E" w14:textId="77777777" w:rsidR="004021DA" w:rsidRPr="004021DA" w:rsidRDefault="004021DA" w:rsidP="004021D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lang w:eastAsia="es-CO"/>
              </w:rPr>
            </w:pPr>
            <w:r w:rsidRPr="004021DA">
              <w:rPr>
                <w:rFonts w:eastAsia="Times New Roman"/>
                <w:b w:val="0"/>
                <w:color w:val="000000"/>
                <w:lang w:eastAsia="es-CO"/>
              </w:rPr>
              <w:t>20/10/2020</w:t>
            </w:r>
          </w:p>
        </w:tc>
        <w:tc>
          <w:tcPr>
            <w:tcW w:w="780" w:type="pct"/>
            <w:vAlign w:val="center"/>
            <w:hideMark/>
          </w:tcPr>
          <w:p w14:paraId="6040F861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María Cristina Rubiano González</w:t>
            </w:r>
          </w:p>
        </w:tc>
        <w:tc>
          <w:tcPr>
            <w:tcW w:w="649" w:type="pct"/>
            <w:vAlign w:val="center"/>
            <w:hideMark/>
          </w:tcPr>
          <w:p w14:paraId="37859A07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51792457</w:t>
            </w:r>
          </w:p>
        </w:tc>
        <w:tc>
          <w:tcPr>
            <w:tcW w:w="714" w:type="pct"/>
            <w:vAlign w:val="center"/>
            <w:hideMark/>
          </w:tcPr>
          <w:p w14:paraId="1C7740B8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3135589107</w:t>
            </w:r>
          </w:p>
        </w:tc>
        <w:tc>
          <w:tcPr>
            <w:tcW w:w="844" w:type="pct"/>
            <w:vAlign w:val="center"/>
            <w:hideMark/>
          </w:tcPr>
          <w:p w14:paraId="25FAA32B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Reasentamientos Humanos</w:t>
            </w:r>
          </w:p>
        </w:tc>
        <w:tc>
          <w:tcPr>
            <w:tcW w:w="1364" w:type="pct"/>
            <w:vAlign w:val="center"/>
            <w:hideMark/>
          </w:tcPr>
          <w:p w14:paraId="1B5277AC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Solicita información sobre el segundo desembolso de trámite de vivienda usada</w:t>
            </w:r>
          </w:p>
        </w:tc>
      </w:tr>
      <w:tr w:rsidR="00AA3CFB" w:rsidRPr="00965677" w14:paraId="30070210" w14:textId="77777777" w:rsidTr="00016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Align w:val="center"/>
            <w:hideMark/>
          </w:tcPr>
          <w:p w14:paraId="505C8944" w14:textId="77777777" w:rsidR="004021DA" w:rsidRPr="004021DA" w:rsidRDefault="004021DA" w:rsidP="004021D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lang w:eastAsia="es-CO"/>
              </w:rPr>
            </w:pPr>
            <w:r w:rsidRPr="004021DA">
              <w:rPr>
                <w:rFonts w:eastAsia="Times New Roman"/>
                <w:b w:val="0"/>
                <w:color w:val="000000"/>
                <w:lang w:eastAsia="es-CO"/>
              </w:rPr>
              <w:t>21/10/2020</w:t>
            </w:r>
          </w:p>
        </w:tc>
        <w:tc>
          <w:tcPr>
            <w:tcW w:w="780" w:type="pct"/>
            <w:vAlign w:val="center"/>
            <w:hideMark/>
          </w:tcPr>
          <w:p w14:paraId="090ADAB6" w14:textId="339140E5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 xml:space="preserve">Alexandra </w:t>
            </w:r>
            <w:r w:rsidR="00AA3CFB" w:rsidRPr="00965677">
              <w:rPr>
                <w:rFonts w:eastAsia="Times New Roman"/>
                <w:color w:val="000000"/>
                <w:lang w:eastAsia="es-CO"/>
              </w:rPr>
              <w:t>Vaque</w:t>
            </w:r>
            <w:r w:rsidR="00AA3CFB">
              <w:rPr>
                <w:rFonts w:eastAsia="Times New Roman"/>
                <w:color w:val="000000"/>
                <w:lang w:eastAsia="es-CO"/>
              </w:rPr>
              <w:t>r</w:t>
            </w:r>
            <w:r w:rsidR="00AA3CFB" w:rsidRPr="00965677">
              <w:rPr>
                <w:rFonts w:eastAsia="Times New Roman"/>
                <w:color w:val="000000"/>
                <w:lang w:eastAsia="es-CO"/>
              </w:rPr>
              <w:t>o</w:t>
            </w:r>
            <w:r w:rsidRPr="00965677">
              <w:rPr>
                <w:rFonts w:eastAsia="Times New Roman"/>
                <w:color w:val="000000"/>
                <w:lang w:eastAsia="es-CO"/>
              </w:rPr>
              <w:t xml:space="preserve"> Alarcon</w:t>
            </w:r>
          </w:p>
        </w:tc>
        <w:tc>
          <w:tcPr>
            <w:tcW w:w="649" w:type="pct"/>
            <w:vAlign w:val="center"/>
            <w:hideMark/>
          </w:tcPr>
          <w:p w14:paraId="007525E7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52457153</w:t>
            </w:r>
          </w:p>
        </w:tc>
        <w:tc>
          <w:tcPr>
            <w:tcW w:w="714" w:type="pct"/>
            <w:vAlign w:val="center"/>
            <w:hideMark/>
          </w:tcPr>
          <w:p w14:paraId="74838F87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4939675</w:t>
            </w:r>
          </w:p>
        </w:tc>
        <w:tc>
          <w:tcPr>
            <w:tcW w:w="844" w:type="pct"/>
            <w:vAlign w:val="center"/>
            <w:hideMark/>
          </w:tcPr>
          <w:p w14:paraId="762611A8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Mejoramiento de Vivienda</w:t>
            </w:r>
          </w:p>
        </w:tc>
        <w:tc>
          <w:tcPr>
            <w:tcW w:w="1364" w:type="pct"/>
            <w:vAlign w:val="center"/>
            <w:hideMark/>
          </w:tcPr>
          <w:p w14:paraId="2D8059EF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Solicita información sobre trámite de Mejoramiento de Vivienda</w:t>
            </w:r>
          </w:p>
        </w:tc>
      </w:tr>
      <w:tr w:rsidR="004021DA" w:rsidRPr="00965677" w14:paraId="0DE297BE" w14:textId="77777777" w:rsidTr="00AA3CFB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Align w:val="center"/>
            <w:hideMark/>
          </w:tcPr>
          <w:p w14:paraId="17E6EA4B" w14:textId="77777777" w:rsidR="004021DA" w:rsidRPr="004021DA" w:rsidRDefault="004021DA" w:rsidP="004021D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lang w:eastAsia="es-CO"/>
              </w:rPr>
            </w:pPr>
            <w:r w:rsidRPr="004021DA">
              <w:rPr>
                <w:rFonts w:eastAsia="Times New Roman"/>
                <w:b w:val="0"/>
                <w:color w:val="000000"/>
                <w:lang w:eastAsia="es-CO"/>
              </w:rPr>
              <w:t>23/10/2020</w:t>
            </w:r>
          </w:p>
        </w:tc>
        <w:tc>
          <w:tcPr>
            <w:tcW w:w="780" w:type="pct"/>
            <w:vAlign w:val="center"/>
            <w:hideMark/>
          </w:tcPr>
          <w:p w14:paraId="10B707DB" w14:textId="74EC42EE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 xml:space="preserve">Ana Elvia Torres </w:t>
            </w:r>
            <w:r w:rsidR="00AA3CFB" w:rsidRPr="00965677">
              <w:rPr>
                <w:rFonts w:eastAsia="Times New Roman"/>
                <w:color w:val="000000"/>
                <w:lang w:eastAsia="es-CO"/>
              </w:rPr>
              <w:t>Ibáñez</w:t>
            </w:r>
          </w:p>
        </w:tc>
        <w:tc>
          <w:tcPr>
            <w:tcW w:w="649" w:type="pct"/>
            <w:vAlign w:val="center"/>
            <w:hideMark/>
          </w:tcPr>
          <w:p w14:paraId="58B51068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39654480</w:t>
            </w:r>
          </w:p>
        </w:tc>
        <w:tc>
          <w:tcPr>
            <w:tcW w:w="714" w:type="pct"/>
            <w:vAlign w:val="center"/>
            <w:hideMark/>
          </w:tcPr>
          <w:p w14:paraId="73EBDA64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3143999839</w:t>
            </w:r>
          </w:p>
        </w:tc>
        <w:tc>
          <w:tcPr>
            <w:tcW w:w="844" w:type="pct"/>
            <w:vAlign w:val="center"/>
            <w:hideMark/>
          </w:tcPr>
          <w:p w14:paraId="3A2624CA" w14:textId="2A2223EC" w:rsidR="004021DA" w:rsidRPr="00965677" w:rsidRDefault="00AA3CFB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Subdirección</w:t>
            </w:r>
            <w:r w:rsidR="004021DA" w:rsidRPr="00965677">
              <w:rPr>
                <w:rFonts w:eastAsia="Times New Roman"/>
                <w:color w:val="000000"/>
                <w:lang w:eastAsia="es-CO"/>
              </w:rPr>
              <w:t xml:space="preserve"> Financiera</w:t>
            </w:r>
          </w:p>
        </w:tc>
        <w:tc>
          <w:tcPr>
            <w:tcW w:w="1364" w:type="pct"/>
            <w:vAlign w:val="center"/>
            <w:hideMark/>
          </w:tcPr>
          <w:p w14:paraId="645E39F7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Solicita información si el pago que realizó ya se encuentra en la CVP</w:t>
            </w:r>
          </w:p>
        </w:tc>
      </w:tr>
      <w:tr w:rsidR="00AA3CFB" w:rsidRPr="00965677" w14:paraId="0FA0E9AB" w14:textId="77777777" w:rsidTr="00016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Align w:val="center"/>
            <w:hideMark/>
          </w:tcPr>
          <w:p w14:paraId="48E413CA" w14:textId="77777777" w:rsidR="004021DA" w:rsidRPr="004021DA" w:rsidRDefault="004021DA" w:rsidP="004021D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lang w:eastAsia="es-CO"/>
              </w:rPr>
            </w:pPr>
            <w:r w:rsidRPr="004021DA">
              <w:rPr>
                <w:rFonts w:eastAsia="Times New Roman"/>
                <w:b w:val="0"/>
                <w:color w:val="000000"/>
                <w:lang w:eastAsia="es-CO"/>
              </w:rPr>
              <w:t>23/10/2020</w:t>
            </w:r>
          </w:p>
        </w:tc>
        <w:tc>
          <w:tcPr>
            <w:tcW w:w="780" w:type="pct"/>
            <w:vAlign w:val="center"/>
            <w:hideMark/>
          </w:tcPr>
          <w:p w14:paraId="70D7F5F6" w14:textId="06CC0DBA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 xml:space="preserve">Juan Carlos </w:t>
            </w:r>
            <w:r w:rsidR="00AA3CFB" w:rsidRPr="00965677">
              <w:rPr>
                <w:rFonts w:eastAsia="Times New Roman"/>
                <w:color w:val="000000"/>
                <w:lang w:eastAsia="es-CO"/>
              </w:rPr>
              <w:t>García</w:t>
            </w:r>
          </w:p>
        </w:tc>
        <w:tc>
          <w:tcPr>
            <w:tcW w:w="649" w:type="pct"/>
            <w:vAlign w:val="center"/>
            <w:hideMark/>
          </w:tcPr>
          <w:p w14:paraId="2803C672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79563526</w:t>
            </w:r>
          </w:p>
        </w:tc>
        <w:tc>
          <w:tcPr>
            <w:tcW w:w="714" w:type="pct"/>
            <w:vAlign w:val="center"/>
            <w:hideMark/>
          </w:tcPr>
          <w:p w14:paraId="508FC695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3112522197</w:t>
            </w:r>
          </w:p>
        </w:tc>
        <w:tc>
          <w:tcPr>
            <w:tcW w:w="844" w:type="pct"/>
            <w:vAlign w:val="center"/>
            <w:hideMark/>
          </w:tcPr>
          <w:p w14:paraId="36C22D0D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Reasentamientos Humanos</w:t>
            </w:r>
          </w:p>
        </w:tc>
        <w:tc>
          <w:tcPr>
            <w:tcW w:w="1364" w:type="pct"/>
            <w:vAlign w:val="center"/>
            <w:hideMark/>
          </w:tcPr>
          <w:p w14:paraId="52472D47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Solicita información sobre el segundo desembolso de trámite de vivienda usada</w:t>
            </w:r>
          </w:p>
        </w:tc>
      </w:tr>
      <w:tr w:rsidR="004021DA" w:rsidRPr="00965677" w14:paraId="633AE940" w14:textId="77777777" w:rsidTr="00AA3CFB">
        <w:trPr>
          <w:trHeight w:val="1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Align w:val="center"/>
            <w:hideMark/>
          </w:tcPr>
          <w:p w14:paraId="2B30F5AD" w14:textId="77777777" w:rsidR="004021DA" w:rsidRPr="004021DA" w:rsidRDefault="004021DA" w:rsidP="004021D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lang w:eastAsia="es-CO"/>
              </w:rPr>
            </w:pPr>
            <w:r w:rsidRPr="004021DA">
              <w:rPr>
                <w:rFonts w:eastAsia="Times New Roman"/>
                <w:b w:val="0"/>
                <w:color w:val="000000"/>
                <w:lang w:eastAsia="es-CO"/>
              </w:rPr>
              <w:t>26/10/2020</w:t>
            </w:r>
          </w:p>
        </w:tc>
        <w:tc>
          <w:tcPr>
            <w:tcW w:w="780" w:type="pct"/>
            <w:vAlign w:val="center"/>
            <w:hideMark/>
          </w:tcPr>
          <w:p w14:paraId="104DBC4D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Kelly Fidelia Álvarez Cotera</w:t>
            </w:r>
          </w:p>
        </w:tc>
        <w:tc>
          <w:tcPr>
            <w:tcW w:w="649" w:type="pct"/>
            <w:vAlign w:val="center"/>
            <w:hideMark/>
          </w:tcPr>
          <w:p w14:paraId="113D9045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1052952724</w:t>
            </w:r>
          </w:p>
        </w:tc>
        <w:tc>
          <w:tcPr>
            <w:tcW w:w="714" w:type="pct"/>
            <w:vAlign w:val="center"/>
            <w:hideMark/>
          </w:tcPr>
          <w:p w14:paraId="4C740337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3162570165</w:t>
            </w:r>
          </w:p>
        </w:tc>
        <w:tc>
          <w:tcPr>
            <w:tcW w:w="844" w:type="pct"/>
            <w:vAlign w:val="center"/>
            <w:hideMark/>
          </w:tcPr>
          <w:p w14:paraId="19AC454E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Reasentamientos Humanos</w:t>
            </w:r>
          </w:p>
        </w:tc>
        <w:tc>
          <w:tcPr>
            <w:tcW w:w="1364" w:type="pct"/>
            <w:vAlign w:val="center"/>
            <w:hideMark/>
          </w:tcPr>
          <w:p w14:paraId="00EB702C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Solicita información sobre el segundo desembolso de trámite de vivienda usada</w:t>
            </w:r>
          </w:p>
        </w:tc>
      </w:tr>
      <w:tr w:rsidR="00AA3CFB" w:rsidRPr="00965677" w14:paraId="3F8D3065" w14:textId="77777777" w:rsidTr="00AA3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Align w:val="center"/>
            <w:hideMark/>
          </w:tcPr>
          <w:p w14:paraId="66132EF7" w14:textId="77777777" w:rsidR="004021DA" w:rsidRPr="004021DA" w:rsidRDefault="004021DA" w:rsidP="004021D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lang w:eastAsia="es-CO"/>
              </w:rPr>
            </w:pPr>
            <w:r w:rsidRPr="004021DA">
              <w:rPr>
                <w:rFonts w:eastAsia="Times New Roman"/>
                <w:b w:val="0"/>
                <w:color w:val="000000"/>
                <w:lang w:eastAsia="es-CO"/>
              </w:rPr>
              <w:lastRenderedPageBreak/>
              <w:t>26/10/2020</w:t>
            </w:r>
          </w:p>
        </w:tc>
        <w:tc>
          <w:tcPr>
            <w:tcW w:w="780" w:type="pct"/>
            <w:vAlign w:val="center"/>
            <w:hideMark/>
          </w:tcPr>
          <w:p w14:paraId="08FDA28F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María Liliana Montalvo</w:t>
            </w:r>
          </w:p>
        </w:tc>
        <w:tc>
          <w:tcPr>
            <w:tcW w:w="649" w:type="pct"/>
            <w:vAlign w:val="center"/>
            <w:hideMark/>
          </w:tcPr>
          <w:p w14:paraId="0551FFDA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52112032</w:t>
            </w:r>
          </w:p>
        </w:tc>
        <w:tc>
          <w:tcPr>
            <w:tcW w:w="714" w:type="pct"/>
            <w:vAlign w:val="center"/>
            <w:hideMark/>
          </w:tcPr>
          <w:p w14:paraId="2B5FD602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3102309952</w:t>
            </w:r>
          </w:p>
        </w:tc>
        <w:tc>
          <w:tcPr>
            <w:tcW w:w="844" w:type="pct"/>
            <w:vAlign w:val="center"/>
            <w:hideMark/>
          </w:tcPr>
          <w:p w14:paraId="16A1C8B2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Reasentamientos Humanos</w:t>
            </w:r>
          </w:p>
        </w:tc>
        <w:tc>
          <w:tcPr>
            <w:tcW w:w="1364" w:type="pct"/>
            <w:vAlign w:val="center"/>
            <w:hideMark/>
          </w:tcPr>
          <w:p w14:paraId="579D1075" w14:textId="101F2679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 xml:space="preserve">Solicita hablar con la </w:t>
            </w:r>
            <w:r w:rsidR="00AA3CFB" w:rsidRPr="00965677">
              <w:rPr>
                <w:rFonts w:eastAsia="Times New Roman"/>
                <w:color w:val="000000"/>
                <w:lang w:eastAsia="es-CO"/>
              </w:rPr>
              <w:t>funcionaria</w:t>
            </w:r>
            <w:r w:rsidRPr="00965677">
              <w:rPr>
                <w:rFonts w:eastAsia="Times New Roman"/>
                <w:color w:val="000000"/>
                <w:lang w:eastAsia="es-CO"/>
              </w:rPr>
              <w:t xml:space="preserve"> </w:t>
            </w:r>
            <w:r w:rsidR="00AA3CFB" w:rsidRPr="00965677">
              <w:rPr>
                <w:rFonts w:eastAsia="Times New Roman"/>
                <w:color w:val="000000"/>
                <w:lang w:eastAsia="es-CO"/>
              </w:rPr>
              <w:t>Margaret</w:t>
            </w:r>
            <w:r w:rsidRPr="00965677">
              <w:rPr>
                <w:rFonts w:eastAsia="Times New Roman"/>
                <w:color w:val="000000"/>
                <w:lang w:eastAsia="es-CO"/>
              </w:rPr>
              <w:t xml:space="preserve"> </w:t>
            </w:r>
            <w:r w:rsidR="00AA3CFB" w:rsidRPr="00965677">
              <w:rPr>
                <w:rFonts w:eastAsia="Times New Roman"/>
                <w:color w:val="000000"/>
                <w:lang w:eastAsia="es-CO"/>
              </w:rPr>
              <w:t>Díaz</w:t>
            </w:r>
          </w:p>
        </w:tc>
      </w:tr>
      <w:tr w:rsidR="004021DA" w:rsidRPr="00965677" w14:paraId="377A5706" w14:textId="77777777" w:rsidTr="00AA3CFB">
        <w:trPr>
          <w:trHeight w:val="1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Align w:val="center"/>
            <w:hideMark/>
          </w:tcPr>
          <w:p w14:paraId="26866F01" w14:textId="77777777" w:rsidR="004021DA" w:rsidRPr="004021DA" w:rsidRDefault="004021DA" w:rsidP="004021D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lang w:eastAsia="es-CO"/>
              </w:rPr>
            </w:pPr>
            <w:r w:rsidRPr="004021DA">
              <w:rPr>
                <w:rFonts w:eastAsia="Times New Roman"/>
                <w:b w:val="0"/>
                <w:color w:val="000000"/>
                <w:lang w:eastAsia="es-CO"/>
              </w:rPr>
              <w:t>27/10/2020</w:t>
            </w:r>
          </w:p>
        </w:tc>
        <w:tc>
          <w:tcPr>
            <w:tcW w:w="780" w:type="pct"/>
            <w:vAlign w:val="center"/>
            <w:hideMark/>
          </w:tcPr>
          <w:p w14:paraId="0E5D4AD0" w14:textId="0D6E4899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 xml:space="preserve">Ana Patricia </w:t>
            </w:r>
            <w:r w:rsidR="00AA3CFB" w:rsidRPr="00965677">
              <w:rPr>
                <w:rFonts w:eastAsia="Times New Roman"/>
                <w:color w:val="000000"/>
                <w:lang w:eastAsia="es-CO"/>
              </w:rPr>
              <w:t>Rodríguez</w:t>
            </w:r>
          </w:p>
        </w:tc>
        <w:tc>
          <w:tcPr>
            <w:tcW w:w="649" w:type="pct"/>
            <w:vAlign w:val="center"/>
            <w:hideMark/>
          </w:tcPr>
          <w:p w14:paraId="2C0BD20C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51721621</w:t>
            </w:r>
          </w:p>
        </w:tc>
        <w:tc>
          <w:tcPr>
            <w:tcW w:w="714" w:type="pct"/>
            <w:vAlign w:val="center"/>
            <w:hideMark/>
          </w:tcPr>
          <w:p w14:paraId="197964E9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7629339</w:t>
            </w:r>
          </w:p>
        </w:tc>
        <w:tc>
          <w:tcPr>
            <w:tcW w:w="844" w:type="pct"/>
            <w:vAlign w:val="center"/>
            <w:hideMark/>
          </w:tcPr>
          <w:p w14:paraId="6120EED2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Mejoramiento de Vivienda</w:t>
            </w:r>
          </w:p>
        </w:tc>
        <w:tc>
          <w:tcPr>
            <w:tcW w:w="1364" w:type="pct"/>
            <w:vAlign w:val="center"/>
            <w:hideMark/>
          </w:tcPr>
          <w:p w14:paraId="4776E6A0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Solicita información sobre trámite de Licencia de  Construcción</w:t>
            </w:r>
          </w:p>
        </w:tc>
      </w:tr>
      <w:tr w:rsidR="00AA3CFB" w:rsidRPr="00965677" w14:paraId="768D9D97" w14:textId="77777777" w:rsidTr="00016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Align w:val="center"/>
            <w:hideMark/>
          </w:tcPr>
          <w:p w14:paraId="6B696548" w14:textId="77777777" w:rsidR="004021DA" w:rsidRPr="004021DA" w:rsidRDefault="004021DA" w:rsidP="004021D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lang w:eastAsia="es-CO"/>
              </w:rPr>
            </w:pPr>
            <w:r w:rsidRPr="004021DA">
              <w:rPr>
                <w:rFonts w:eastAsia="Times New Roman"/>
                <w:b w:val="0"/>
                <w:color w:val="000000"/>
                <w:lang w:eastAsia="es-CO"/>
              </w:rPr>
              <w:t>28/10/2020</w:t>
            </w:r>
          </w:p>
        </w:tc>
        <w:tc>
          <w:tcPr>
            <w:tcW w:w="780" w:type="pct"/>
            <w:vAlign w:val="center"/>
            <w:hideMark/>
          </w:tcPr>
          <w:p w14:paraId="455F6EC5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Adriana Posada</w:t>
            </w:r>
          </w:p>
        </w:tc>
        <w:tc>
          <w:tcPr>
            <w:tcW w:w="649" w:type="pct"/>
            <w:vAlign w:val="center"/>
            <w:hideMark/>
          </w:tcPr>
          <w:p w14:paraId="79295FE4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52112032</w:t>
            </w:r>
          </w:p>
        </w:tc>
        <w:tc>
          <w:tcPr>
            <w:tcW w:w="714" w:type="pct"/>
            <w:vAlign w:val="center"/>
            <w:hideMark/>
          </w:tcPr>
          <w:p w14:paraId="0A704C60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3022774866</w:t>
            </w:r>
          </w:p>
        </w:tc>
        <w:tc>
          <w:tcPr>
            <w:tcW w:w="844" w:type="pct"/>
            <w:vAlign w:val="center"/>
            <w:hideMark/>
          </w:tcPr>
          <w:p w14:paraId="112EC2C3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Reasentamientos Humanos</w:t>
            </w:r>
          </w:p>
        </w:tc>
        <w:tc>
          <w:tcPr>
            <w:tcW w:w="1364" w:type="pct"/>
            <w:vAlign w:val="center"/>
            <w:hideMark/>
          </w:tcPr>
          <w:p w14:paraId="49F27C0B" w14:textId="7360D4CA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Solicita información de la subsanación de contrato de arrendamiento de ayuda de relocalización transitoria que envió al correo</w:t>
            </w:r>
          </w:p>
        </w:tc>
      </w:tr>
      <w:tr w:rsidR="004021DA" w:rsidRPr="00965677" w14:paraId="7B8AA41E" w14:textId="77777777" w:rsidTr="00AA3CFB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Align w:val="center"/>
            <w:hideMark/>
          </w:tcPr>
          <w:p w14:paraId="31E3A3C4" w14:textId="77777777" w:rsidR="004021DA" w:rsidRPr="004021DA" w:rsidRDefault="004021DA" w:rsidP="004021D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lang w:eastAsia="es-CO"/>
              </w:rPr>
            </w:pPr>
            <w:r w:rsidRPr="004021DA">
              <w:rPr>
                <w:rFonts w:eastAsia="Times New Roman"/>
                <w:b w:val="0"/>
                <w:color w:val="000000"/>
                <w:lang w:eastAsia="es-CO"/>
              </w:rPr>
              <w:t>28/10/2020</w:t>
            </w:r>
          </w:p>
        </w:tc>
        <w:tc>
          <w:tcPr>
            <w:tcW w:w="780" w:type="pct"/>
            <w:vAlign w:val="center"/>
            <w:hideMark/>
          </w:tcPr>
          <w:p w14:paraId="050E5E10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Leidy Viviana Casas</w:t>
            </w:r>
          </w:p>
        </w:tc>
        <w:tc>
          <w:tcPr>
            <w:tcW w:w="649" w:type="pct"/>
            <w:vAlign w:val="center"/>
            <w:hideMark/>
          </w:tcPr>
          <w:p w14:paraId="133B46B6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53155979</w:t>
            </w:r>
          </w:p>
        </w:tc>
        <w:tc>
          <w:tcPr>
            <w:tcW w:w="714" w:type="pct"/>
            <w:vAlign w:val="center"/>
            <w:hideMark/>
          </w:tcPr>
          <w:p w14:paraId="7C83D326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3015470505</w:t>
            </w:r>
          </w:p>
        </w:tc>
        <w:tc>
          <w:tcPr>
            <w:tcW w:w="844" w:type="pct"/>
            <w:vAlign w:val="center"/>
            <w:hideMark/>
          </w:tcPr>
          <w:p w14:paraId="68484C1E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Reasentamientos Humanos</w:t>
            </w:r>
          </w:p>
        </w:tc>
        <w:tc>
          <w:tcPr>
            <w:tcW w:w="1364" w:type="pct"/>
            <w:vAlign w:val="center"/>
            <w:hideMark/>
          </w:tcPr>
          <w:p w14:paraId="389D09B8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Solicita información sobre el pago del contrato de arrendamiento de ayuda de relocalización transitoria</w:t>
            </w:r>
          </w:p>
        </w:tc>
      </w:tr>
      <w:tr w:rsidR="00AA3CFB" w:rsidRPr="00965677" w14:paraId="50002C53" w14:textId="77777777" w:rsidTr="00AA3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Align w:val="center"/>
            <w:hideMark/>
          </w:tcPr>
          <w:p w14:paraId="10C70FA8" w14:textId="77777777" w:rsidR="004021DA" w:rsidRPr="004021DA" w:rsidRDefault="004021DA" w:rsidP="004021D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lang w:eastAsia="es-CO"/>
              </w:rPr>
            </w:pPr>
            <w:r w:rsidRPr="004021DA">
              <w:rPr>
                <w:rFonts w:eastAsia="Times New Roman"/>
                <w:b w:val="0"/>
                <w:color w:val="000000"/>
                <w:lang w:eastAsia="es-CO"/>
              </w:rPr>
              <w:t>28/10/2020</w:t>
            </w:r>
          </w:p>
        </w:tc>
        <w:tc>
          <w:tcPr>
            <w:tcW w:w="780" w:type="pct"/>
            <w:vAlign w:val="center"/>
            <w:hideMark/>
          </w:tcPr>
          <w:p w14:paraId="3FB06424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Aleida Posada Bedoya</w:t>
            </w:r>
          </w:p>
        </w:tc>
        <w:tc>
          <w:tcPr>
            <w:tcW w:w="649" w:type="pct"/>
            <w:vAlign w:val="center"/>
            <w:hideMark/>
          </w:tcPr>
          <w:p w14:paraId="6CFE9730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52317179</w:t>
            </w:r>
          </w:p>
        </w:tc>
        <w:tc>
          <w:tcPr>
            <w:tcW w:w="714" w:type="pct"/>
            <w:vAlign w:val="center"/>
            <w:hideMark/>
          </w:tcPr>
          <w:p w14:paraId="1E2FFA3B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3008934369</w:t>
            </w:r>
          </w:p>
        </w:tc>
        <w:tc>
          <w:tcPr>
            <w:tcW w:w="844" w:type="pct"/>
            <w:vAlign w:val="center"/>
            <w:hideMark/>
          </w:tcPr>
          <w:p w14:paraId="319F6DB2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Reasentamientos Humanos</w:t>
            </w:r>
          </w:p>
        </w:tc>
        <w:tc>
          <w:tcPr>
            <w:tcW w:w="1364" w:type="pct"/>
            <w:vAlign w:val="center"/>
            <w:hideMark/>
          </w:tcPr>
          <w:p w14:paraId="4C400B59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Solicita información sobre el pago del contrato de arrendamiento de ayuda de relocalización transitoria</w:t>
            </w:r>
          </w:p>
        </w:tc>
      </w:tr>
      <w:tr w:rsidR="004021DA" w:rsidRPr="00965677" w14:paraId="130571B9" w14:textId="77777777" w:rsidTr="00016B7B">
        <w:trPr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Align w:val="center"/>
            <w:hideMark/>
          </w:tcPr>
          <w:p w14:paraId="31B14192" w14:textId="77777777" w:rsidR="004021DA" w:rsidRPr="004021DA" w:rsidRDefault="004021DA" w:rsidP="004021D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lang w:eastAsia="es-CO"/>
              </w:rPr>
            </w:pPr>
            <w:r w:rsidRPr="004021DA">
              <w:rPr>
                <w:rFonts w:eastAsia="Times New Roman"/>
                <w:b w:val="0"/>
                <w:color w:val="000000"/>
                <w:lang w:eastAsia="es-CO"/>
              </w:rPr>
              <w:t>29/10/2020</w:t>
            </w:r>
          </w:p>
        </w:tc>
        <w:tc>
          <w:tcPr>
            <w:tcW w:w="780" w:type="pct"/>
            <w:vAlign w:val="center"/>
            <w:hideMark/>
          </w:tcPr>
          <w:p w14:paraId="782D5A93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Libia Quesada Olivero</w:t>
            </w:r>
          </w:p>
        </w:tc>
        <w:tc>
          <w:tcPr>
            <w:tcW w:w="649" w:type="pct"/>
            <w:vAlign w:val="center"/>
            <w:hideMark/>
          </w:tcPr>
          <w:p w14:paraId="7EF89FC0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51632625</w:t>
            </w:r>
          </w:p>
        </w:tc>
        <w:tc>
          <w:tcPr>
            <w:tcW w:w="714" w:type="pct"/>
            <w:vAlign w:val="center"/>
            <w:hideMark/>
          </w:tcPr>
          <w:p w14:paraId="0CEBC21D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3132307516</w:t>
            </w:r>
          </w:p>
        </w:tc>
        <w:tc>
          <w:tcPr>
            <w:tcW w:w="844" w:type="pct"/>
            <w:vAlign w:val="center"/>
            <w:hideMark/>
          </w:tcPr>
          <w:p w14:paraId="4B829153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Urbanizaciones y Titulación</w:t>
            </w:r>
          </w:p>
        </w:tc>
        <w:tc>
          <w:tcPr>
            <w:tcW w:w="1364" w:type="pct"/>
            <w:vAlign w:val="center"/>
            <w:hideMark/>
          </w:tcPr>
          <w:p w14:paraId="6B0DFF3B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Solicita información sobre tramite de titulación</w:t>
            </w:r>
          </w:p>
        </w:tc>
      </w:tr>
      <w:tr w:rsidR="00AA3CFB" w:rsidRPr="00965677" w14:paraId="10729AFF" w14:textId="77777777" w:rsidTr="00016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Align w:val="center"/>
            <w:hideMark/>
          </w:tcPr>
          <w:p w14:paraId="52E88047" w14:textId="77777777" w:rsidR="004021DA" w:rsidRPr="004021DA" w:rsidRDefault="004021DA" w:rsidP="004021D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lang w:eastAsia="es-CO"/>
              </w:rPr>
            </w:pPr>
            <w:r w:rsidRPr="004021DA">
              <w:rPr>
                <w:rFonts w:eastAsia="Times New Roman"/>
                <w:b w:val="0"/>
                <w:color w:val="000000"/>
                <w:lang w:eastAsia="es-CO"/>
              </w:rPr>
              <w:t>29/10/2020</w:t>
            </w:r>
          </w:p>
        </w:tc>
        <w:tc>
          <w:tcPr>
            <w:tcW w:w="780" w:type="pct"/>
            <w:vAlign w:val="center"/>
            <w:hideMark/>
          </w:tcPr>
          <w:p w14:paraId="3C8DF4DE" w14:textId="7D9E2D78" w:rsidR="004021DA" w:rsidRPr="00965677" w:rsidRDefault="00AA3CFB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Mari Luz</w:t>
            </w:r>
            <w:r w:rsidR="004021DA" w:rsidRPr="00965677">
              <w:rPr>
                <w:rFonts w:eastAsia="Times New Roman"/>
                <w:color w:val="000000"/>
                <w:lang w:eastAsia="es-CO"/>
              </w:rPr>
              <w:t xml:space="preserve"> Rosas Pérez</w:t>
            </w:r>
          </w:p>
        </w:tc>
        <w:tc>
          <w:tcPr>
            <w:tcW w:w="649" w:type="pct"/>
            <w:vAlign w:val="center"/>
            <w:hideMark/>
          </w:tcPr>
          <w:p w14:paraId="2CF7B0A8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52314028</w:t>
            </w:r>
          </w:p>
        </w:tc>
        <w:tc>
          <w:tcPr>
            <w:tcW w:w="714" w:type="pct"/>
            <w:vAlign w:val="center"/>
            <w:hideMark/>
          </w:tcPr>
          <w:p w14:paraId="15BF180B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3102021856</w:t>
            </w:r>
          </w:p>
        </w:tc>
        <w:tc>
          <w:tcPr>
            <w:tcW w:w="844" w:type="pct"/>
            <w:vAlign w:val="center"/>
            <w:hideMark/>
          </w:tcPr>
          <w:p w14:paraId="5F0A1FC8" w14:textId="30025C4A" w:rsidR="004021DA" w:rsidRPr="00965677" w:rsidRDefault="00AA3CFB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Subdirección</w:t>
            </w:r>
            <w:r w:rsidR="004021DA" w:rsidRPr="00965677">
              <w:rPr>
                <w:rFonts w:eastAsia="Times New Roman"/>
                <w:color w:val="000000"/>
                <w:lang w:eastAsia="es-CO"/>
              </w:rPr>
              <w:t xml:space="preserve"> Financiera</w:t>
            </w:r>
          </w:p>
        </w:tc>
        <w:tc>
          <w:tcPr>
            <w:tcW w:w="1364" w:type="pct"/>
            <w:vAlign w:val="center"/>
            <w:hideMark/>
          </w:tcPr>
          <w:p w14:paraId="227227EE" w14:textId="77777777" w:rsidR="004021DA" w:rsidRPr="00965677" w:rsidRDefault="004021DA" w:rsidP="00402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Solicita información del monto del estado del proceso</w:t>
            </w:r>
          </w:p>
        </w:tc>
      </w:tr>
      <w:tr w:rsidR="004021DA" w:rsidRPr="00965677" w14:paraId="0B229003" w14:textId="77777777" w:rsidTr="00AA3CFB">
        <w:trPr>
          <w:trHeight w:val="1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  <w:vAlign w:val="center"/>
            <w:hideMark/>
          </w:tcPr>
          <w:p w14:paraId="17B0F1B2" w14:textId="77777777" w:rsidR="004021DA" w:rsidRPr="004021DA" w:rsidRDefault="004021DA" w:rsidP="004021D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lang w:eastAsia="es-CO"/>
              </w:rPr>
            </w:pPr>
            <w:r w:rsidRPr="004021DA">
              <w:rPr>
                <w:rFonts w:eastAsia="Times New Roman"/>
                <w:b w:val="0"/>
                <w:color w:val="000000"/>
                <w:lang w:eastAsia="es-CO"/>
              </w:rPr>
              <w:t>29/10/2020</w:t>
            </w:r>
          </w:p>
        </w:tc>
        <w:tc>
          <w:tcPr>
            <w:tcW w:w="780" w:type="pct"/>
            <w:vAlign w:val="center"/>
            <w:hideMark/>
          </w:tcPr>
          <w:p w14:paraId="7A34F0F5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Luis Vidal Lombana</w:t>
            </w:r>
          </w:p>
        </w:tc>
        <w:tc>
          <w:tcPr>
            <w:tcW w:w="649" w:type="pct"/>
            <w:vAlign w:val="center"/>
            <w:hideMark/>
          </w:tcPr>
          <w:p w14:paraId="5C0CE927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80245258</w:t>
            </w:r>
          </w:p>
        </w:tc>
        <w:tc>
          <w:tcPr>
            <w:tcW w:w="714" w:type="pct"/>
            <w:vAlign w:val="center"/>
            <w:hideMark/>
          </w:tcPr>
          <w:p w14:paraId="5F5CD783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3132781945</w:t>
            </w:r>
          </w:p>
        </w:tc>
        <w:tc>
          <w:tcPr>
            <w:tcW w:w="844" w:type="pct"/>
            <w:vAlign w:val="center"/>
            <w:hideMark/>
          </w:tcPr>
          <w:p w14:paraId="07C4B6CD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Reasentamientos Humanos</w:t>
            </w:r>
          </w:p>
        </w:tc>
        <w:tc>
          <w:tcPr>
            <w:tcW w:w="1364" w:type="pct"/>
            <w:vAlign w:val="center"/>
            <w:hideMark/>
          </w:tcPr>
          <w:p w14:paraId="20A593C4" w14:textId="77777777" w:rsidR="004021DA" w:rsidRPr="00965677" w:rsidRDefault="004021DA" w:rsidP="00402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65677">
              <w:rPr>
                <w:rFonts w:eastAsia="Times New Roman"/>
                <w:color w:val="000000"/>
                <w:lang w:eastAsia="es-CO"/>
              </w:rPr>
              <w:t>Solicita información sobre el pago del contrato de arrendamiento de ayuda de relocalización transitoria</w:t>
            </w:r>
          </w:p>
        </w:tc>
      </w:tr>
    </w:tbl>
    <w:p w14:paraId="0BD20859" w14:textId="4B148D3C" w:rsidR="00252443" w:rsidRPr="00FC548F" w:rsidRDefault="00300585" w:rsidP="00E25528">
      <w:pPr>
        <w:pStyle w:val="Prrafodelista"/>
        <w:numPr>
          <w:ilvl w:val="1"/>
          <w:numId w:val="9"/>
        </w:numPr>
        <w:spacing w:before="24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lastRenderedPageBreak/>
        <w:t>Consolidado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llamadas Entrantes Celular</w:t>
      </w:r>
      <w:r w:rsidR="00337413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317646</w:t>
      </w:r>
      <w:r w:rsidR="00337413" w:rsidRPr="00337413">
        <w:rPr>
          <w:rFonts w:ascii="Arial" w:hAnsi="Arial" w:cs="Arial"/>
          <w:b/>
          <w:sz w:val="24"/>
          <w:szCs w:val="24"/>
          <w:u w:val="single"/>
          <w:lang w:val="es-ES_tradnl"/>
        </w:rPr>
        <w:t>6280</w:t>
      </w:r>
      <w:r w:rsidR="00337413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>– Servicio al Ciudadano</w:t>
      </w:r>
    </w:p>
    <w:p w14:paraId="5A584D18" w14:textId="035F5504" w:rsidR="00E25528" w:rsidRDefault="00300585" w:rsidP="00E25528">
      <w:pPr>
        <w:spacing w:before="24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</w:t>
      </w:r>
      <w:r w:rsidR="00E25528" w:rsidRPr="00FC548F">
        <w:rPr>
          <w:rFonts w:ascii="Arial" w:hAnsi="Arial" w:cs="Arial"/>
          <w:sz w:val="24"/>
          <w:szCs w:val="24"/>
          <w:lang w:val="es-ES_tradnl"/>
        </w:rPr>
        <w:t xml:space="preserve">e realiza un consolidado 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 xml:space="preserve">de la cantidad de llamadas recibidas durante </w:t>
      </w:r>
      <w:r>
        <w:rPr>
          <w:rFonts w:ascii="Arial" w:hAnsi="Arial" w:cs="Arial"/>
          <w:sz w:val="24"/>
          <w:szCs w:val="24"/>
          <w:lang w:val="es-ES_tradnl"/>
        </w:rPr>
        <w:t xml:space="preserve">el mes de </w:t>
      </w:r>
      <w:r w:rsidR="000A17FC">
        <w:rPr>
          <w:rFonts w:ascii="Arial" w:hAnsi="Arial" w:cs="Arial"/>
          <w:sz w:val="24"/>
          <w:szCs w:val="24"/>
          <w:lang w:val="es-ES_tradnl"/>
        </w:rPr>
        <w:t>octubre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 xml:space="preserve"> de la actual vigencia</w:t>
      </w:r>
      <w:r w:rsidR="00FC548F" w:rsidRPr="00FC548F">
        <w:rPr>
          <w:rFonts w:ascii="Arial" w:hAnsi="Arial" w:cs="Arial"/>
          <w:sz w:val="24"/>
          <w:szCs w:val="24"/>
          <w:lang w:val="es-ES_tradnl"/>
        </w:rPr>
        <w:t>,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donde se puede evidenciar </w:t>
      </w:r>
      <w:r w:rsidR="00C02074">
        <w:rPr>
          <w:rFonts w:ascii="Arial" w:hAnsi="Arial" w:cs="Arial"/>
          <w:sz w:val="24"/>
          <w:szCs w:val="24"/>
          <w:lang w:val="es-ES_tradnl"/>
        </w:rPr>
        <w:t>que,</w:t>
      </w:r>
      <w:r w:rsidR="004D5E6B">
        <w:rPr>
          <w:rFonts w:ascii="Arial" w:hAnsi="Arial" w:cs="Arial"/>
          <w:sz w:val="24"/>
          <w:szCs w:val="24"/>
          <w:lang w:val="es-ES_tradnl"/>
        </w:rPr>
        <w:t xml:space="preserve"> de las </w:t>
      </w:r>
      <w:r w:rsidR="00122E6A">
        <w:rPr>
          <w:rFonts w:ascii="Arial" w:hAnsi="Arial" w:cs="Arial"/>
          <w:sz w:val="24"/>
          <w:szCs w:val="24"/>
          <w:lang w:val="es-ES_tradnl"/>
        </w:rPr>
        <w:t>3</w:t>
      </w:r>
      <w:r w:rsidR="0023752E">
        <w:rPr>
          <w:rFonts w:ascii="Arial" w:hAnsi="Arial" w:cs="Arial"/>
          <w:sz w:val="24"/>
          <w:szCs w:val="24"/>
          <w:lang w:val="es-ES_tradnl"/>
        </w:rPr>
        <w:t>6</w:t>
      </w:r>
      <w:r w:rsidR="004D5E6B">
        <w:rPr>
          <w:rFonts w:ascii="Arial" w:hAnsi="Arial" w:cs="Arial"/>
          <w:sz w:val="24"/>
          <w:szCs w:val="24"/>
          <w:lang w:val="es-ES_tradnl"/>
        </w:rPr>
        <w:t xml:space="preserve"> llam</w:t>
      </w:r>
      <w:r w:rsidR="009F3AF5">
        <w:rPr>
          <w:rFonts w:ascii="Arial" w:hAnsi="Arial" w:cs="Arial"/>
          <w:sz w:val="24"/>
          <w:szCs w:val="24"/>
          <w:lang w:val="es-ES_tradnl"/>
        </w:rPr>
        <w:t>a</w:t>
      </w:r>
      <w:r w:rsidR="004D5E6B">
        <w:rPr>
          <w:rFonts w:ascii="Arial" w:hAnsi="Arial" w:cs="Arial"/>
          <w:sz w:val="24"/>
          <w:szCs w:val="24"/>
          <w:lang w:val="es-ES_tradnl"/>
        </w:rPr>
        <w:t>das recibidas</w:t>
      </w:r>
      <w:r w:rsidR="0019358B">
        <w:rPr>
          <w:rFonts w:ascii="Arial" w:hAnsi="Arial" w:cs="Arial"/>
          <w:sz w:val="24"/>
          <w:szCs w:val="24"/>
          <w:lang w:val="es-ES_tradnl"/>
        </w:rPr>
        <w:t>,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se recibieron en promedio </w:t>
      </w:r>
      <w:r w:rsidR="00122E6A">
        <w:rPr>
          <w:rFonts w:ascii="Arial" w:hAnsi="Arial" w:cs="Arial"/>
          <w:sz w:val="24"/>
          <w:szCs w:val="24"/>
          <w:lang w:val="es-ES_tradnl"/>
        </w:rPr>
        <w:t>1,7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llamadas diarias</w:t>
      </w:r>
      <w:r w:rsidR="00FC548F" w:rsidRPr="00FC548F">
        <w:rPr>
          <w:rFonts w:ascii="Arial" w:hAnsi="Arial" w:cs="Arial"/>
          <w:sz w:val="24"/>
          <w:szCs w:val="24"/>
          <w:lang w:val="es-ES_tradnl"/>
        </w:rPr>
        <w:t>, a continuaci</w:t>
      </w:r>
      <w:r w:rsidR="001E6FE0">
        <w:rPr>
          <w:rFonts w:ascii="Arial" w:hAnsi="Arial" w:cs="Arial"/>
          <w:sz w:val="24"/>
          <w:szCs w:val="24"/>
          <w:lang w:val="es-ES_tradnl"/>
        </w:rPr>
        <w:t>ón, se relaciona la cantidad de llamadas recibidas por dependencia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>:</w:t>
      </w:r>
    </w:p>
    <w:p w14:paraId="70EE5C09" w14:textId="7456BF9F" w:rsidR="00F954F4" w:rsidRDefault="00F954F4" w:rsidP="00E25528">
      <w:pPr>
        <w:spacing w:before="24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noProof/>
          <w:lang w:eastAsia="es-CO"/>
        </w:rPr>
        <w:drawing>
          <wp:inline distT="0" distB="0" distL="0" distR="0" wp14:anchorId="3F023E9B" wp14:editId="4037F796">
            <wp:extent cx="5986732" cy="3200400"/>
            <wp:effectExtent l="0" t="0" r="0" b="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Style w:val="Tabladecuadrcula4-nfasis5"/>
        <w:tblW w:w="9451" w:type="dxa"/>
        <w:tblLook w:val="04A0" w:firstRow="1" w:lastRow="0" w:firstColumn="1" w:lastColumn="0" w:noHBand="0" w:noVBand="1"/>
      </w:tblPr>
      <w:tblGrid>
        <w:gridCol w:w="3954"/>
        <w:gridCol w:w="2470"/>
        <w:gridCol w:w="3027"/>
      </w:tblGrid>
      <w:tr w:rsidR="00F64C11" w:rsidRPr="00F64C11" w14:paraId="303FB22B" w14:textId="77777777" w:rsidTr="003F5E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1" w:type="dxa"/>
            <w:gridSpan w:val="3"/>
            <w:noWrap/>
            <w:vAlign w:val="center"/>
            <w:hideMark/>
          </w:tcPr>
          <w:p w14:paraId="67227718" w14:textId="5B58185F" w:rsidR="00F64C11" w:rsidRPr="00F64C11" w:rsidRDefault="00F64C11" w:rsidP="003F5E71">
            <w:pPr>
              <w:spacing w:after="0" w:line="240" w:lineRule="auto"/>
              <w:jc w:val="center"/>
              <w:rPr>
                <w:rFonts w:eastAsia="Times New Roman" w:cs="Calibri"/>
                <w:lang w:eastAsia="es-CO"/>
              </w:rPr>
            </w:pPr>
            <w:r>
              <w:rPr>
                <w:rFonts w:eastAsia="Times New Roman" w:cs="Calibri"/>
                <w:lang w:eastAsia="es-CO"/>
              </w:rPr>
              <w:t xml:space="preserve">SOLICITUDES DE LLAMADAS POR DEPENDENCIAS </w:t>
            </w:r>
            <w:r w:rsidR="00F94033">
              <w:rPr>
                <w:rFonts w:eastAsia="Times New Roman" w:cs="Calibri"/>
                <w:lang w:eastAsia="es-CO"/>
              </w:rPr>
              <w:t>MES DE</w:t>
            </w:r>
            <w:r w:rsidR="00E008A6" w:rsidRPr="00E008A6">
              <w:rPr>
                <w:rFonts w:eastAsia="Times New Roman" w:cs="Calibri"/>
                <w:lang w:eastAsia="es-CO"/>
              </w:rPr>
              <w:t xml:space="preserve"> </w:t>
            </w:r>
            <w:r w:rsidR="000A17FC">
              <w:rPr>
                <w:rFonts w:eastAsia="Times New Roman" w:cs="Calibri"/>
                <w:lang w:eastAsia="es-CO"/>
              </w:rPr>
              <w:t>OCTUBRE</w:t>
            </w:r>
            <w:r w:rsidR="00E008A6" w:rsidRPr="00E008A6">
              <w:rPr>
                <w:rFonts w:eastAsia="Times New Roman" w:cs="Calibri"/>
                <w:lang w:eastAsia="es-CO"/>
              </w:rPr>
              <w:t xml:space="preserve"> DE 2020</w:t>
            </w:r>
          </w:p>
        </w:tc>
      </w:tr>
      <w:tr w:rsidR="00F64C11" w:rsidRPr="00F64C11" w14:paraId="4BAF00D4" w14:textId="77777777" w:rsidTr="003F5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shd w:val="clear" w:color="auto" w:fill="31849B" w:themeFill="accent5" w:themeFillShade="BF"/>
            <w:noWrap/>
            <w:vAlign w:val="center"/>
          </w:tcPr>
          <w:p w14:paraId="3289DC2D" w14:textId="05EDC971" w:rsidR="00F64C11" w:rsidRPr="00F64C11" w:rsidRDefault="00F64C11" w:rsidP="003F5E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DEPENDENCIA</w:t>
            </w:r>
          </w:p>
        </w:tc>
        <w:tc>
          <w:tcPr>
            <w:tcW w:w="2470" w:type="dxa"/>
            <w:shd w:val="clear" w:color="auto" w:fill="31849B" w:themeFill="accent5" w:themeFillShade="BF"/>
            <w:noWrap/>
            <w:vAlign w:val="center"/>
          </w:tcPr>
          <w:p w14:paraId="6DD069F6" w14:textId="591874BE" w:rsidR="00F64C11" w:rsidRPr="00F64C11" w:rsidRDefault="00F64C11" w:rsidP="003F5E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CANTIDA</w:t>
            </w: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D</w:t>
            </w:r>
          </w:p>
        </w:tc>
        <w:tc>
          <w:tcPr>
            <w:tcW w:w="3027" w:type="dxa"/>
            <w:shd w:val="clear" w:color="auto" w:fill="31849B" w:themeFill="accent5" w:themeFillShade="BF"/>
            <w:noWrap/>
            <w:vAlign w:val="center"/>
          </w:tcPr>
          <w:p w14:paraId="6F7DE45F" w14:textId="0708B7B8" w:rsidR="00F64C11" w:rsidRPr="00F64C11" w:rsidRDefault="00F64C11" w:rsidP="003F5E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PROCENTAJE</w:t>
            </w:r>
          </w:p>
        </w:tc>
      </w:tr>
      <w:tr w:rsidR="001C7A84" w:rsidRPr="00F64C11" w14:paraId="6FA4008F" w14:textId="77777777" w:rsidTr="003F5E71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noWrap/>
            <w:vAlign w:val="center"/>
          </w:tcPr>
          <w:p w14:paraId="3AA41F8A" w14:textId="2D8DC1AE" w:rsidR="001C7A84" w:rsidRPr="00F64C11" w:rsidRDefault="0003238D" w:rsidP="003F5E71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Reasentamientos Humanos</w:t>
            </w:r>
          </w:p>
        </w:tc>
        <w:tc>
          <w:tcPr>
            <w:tcW w:w="2470" w:type="dxa"/>
            <w:noWrap/>
            <w:vAlign w:val="center"/>
          </w:tcPr>
          <w:p w14:paraId="455AC4AE" w14:textId="40534F5C" w:rsidR="001C7A84" w:rsidRPr="00F64C11" w:rsidRDefault="00122E6A" w:rsidP="003F5E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23</w:t>
            </w:r>
          </w:p>
        </w:tc>
        <w:tc>
          <w:tcPr>
            <w:tcW w:w="3027" w:type="dxa"/>
            <w:noWrap/>
            <w:vAlign w:val="center"/>
          </w:tcPr>
          <w:p w14:paraId="46380EFE" w14:textId="25E66424" w:rsidR="001C7A84" w:rsidRPr="00F64C11" w:rsidRDefault="00D83C18" w:rsidP="003F5E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63,89</w:t>
            </w:r>
            <w:r w:rsidR="001C7A84">
              <w:rPr>
                <w:rFonts w:eastAsia="Times New Roman" w:cs="Calibri"/>
                <w:color w:val="000000"/>
                <w:lang w:eastAsia="es-CO"/>
              </w:rPr>
              <w:t>%</w:t>
            </w:r>
          </w:p>
        </w:tc>
      </w:tr>
      <w:tr w:rsidR="00646831" w:rsidRPr="00F64C11" w14:paraId="5DCF6EBD" w14:textId="77777777" w:rsidTr="003F5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noWrap/>
            <w:vAlign w:val="center"/>
          </w:tcPr>
          <w:p w14:paraId="16A2E0B5" w14:textId="7A8AB21A" w:rsidR="00646831" w:rsidRPr="00F64C11" w:rsidRDefault="00646831" w:rsidP="003F5E71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Urbanizaciones Y Titulaciones</w:t>
            </w:r>
          </w:p>
        </w:tc>
        <w:tc>
          <w:tcPr>
            <w:tcW w:w="2470" w:type="dxa"/>
            <w:noWrap/>
            <w:vAlign w:val="center"/>
          </w:tcPr>
          <w:p w14:paraId="0193455E" w14:textId="76F6467D" w:rsidR="00646831" w:rsidRPr="00F64C11" w:rsidRDefault="00122E6A" w:rsidP="003F5E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6</w:t>
            </w:r>
          </w:p>
        </w:tc>
        <w:tc>
          <w:tcPr>
            <w:tcW w:w="3027" w:type="dxa"/>
            <w:noWrap/>
            <w:vAlign w:val="center"/>
          </w:tcPr>
          <w:p w14:paraId="09D8D0D0" w14:textId="129C83EF" w:rsidR="00646831" w:rsidRPr="00F64C11" w:rsidRDefault="003F2EF0" w:rsidP="003F5E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16,</w:t>
            </w:r>
            <w:r w:rsidR="00D83C18">
              <w:rPr>
                <w:rFonts w:eastAsia="Times New Roman" w:cs="Calibri"/>
                <w:color w:val="000000"/>
                <w:lang w:eastAsia="es-CO"/>
              </w:rPr>
              <w:t>6</w:t>
            </w:r>
            <w:r>
              <w:rPr>
                <w:rFonts w:eastAsia="Times New Roman" w:cs="Calibri"/>
                <w:color w:val="000000"/>
                <w:lang w:eastAsia="es-CO"/>
              </w:rPr>
              <w:t>7</w:t>
            </w:r>
            <w:r w:rsidR="00646831">
              <w:rPr>
                <w:rFonts w:eastAsia="Times New Roman" w:cs="Calibri"/>
                <w:color w:val="000000"/>
                <w:lang w:eastAsia="es-CO"/>
              </w:rPr>
              <w:t>%</w:t>
            </w:r>
          </w:p>
        </w:tc>
      </w:tr>
      <w:tr w:rsidR="00646831" w:rsidRPr="00F64C11" w14:paraId="6B3680A3" w14:textId="77777777" w:rsidTr="003F5E71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noWrap/>
            <w:vAlign w:val="center"/>
            <w:hideMark/>
          </w:tcPr>
          <w:p w14:paraId="79D83052" w14:textId="4DD5FE22" w:rsidR="00646831" w:rsidRPr="00F64C11" w:rsidRDefault="0003238D" w:rsidP="003F5E71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Mejoramiento de Vivienda</w:t>
            </w:r>
          </w:p>
        </w:tc>
        <w:tc>
          <w:tcPr>
            <w:tcW w:w="2470" w:type="dxa"/>
            <w:noWrap/>
            <w:vAlign w:val="center"/>
            <w:hideMark/>
          </w:tcPr>
          <w:p w14:paraId="75C2B245" w14:textId="1BCBB793" w:rsidR="00646831" w:rsidRPr="00F64C11" w:rsidRDefault="00122E6A" w:rsidP="003F5E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5</w:t>
            </w:r>
          </w:p>
        </w:tc>
        <w:tc>
          <w:tcPr>
            <w:tcW w:w="3027" w:type="dxa"/>
            <w:noWrap/>
            <w:vAlign w:val="center"/>
            <w:hideMark/>
          </w:tcPr>
          <w:p w14:paraId="493E0444" w14:textId="0E1609A4" w:rsidR="00646831" w:rsidRPr="00F64C11" w:rsidRDefault="003F2EF0" w:rsidP="003F5E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13,</w:t>
            </w:r>
            <w:r w:rsidR="00D83C18">
              <w:rPr>
                <w:rFonts w:eastAsia="Times New Roman" w:cs="Calibri"/>
                <w:color w:val="000000"/>
                <w:lang w:eastAsia="es-CO"/>
              </w:rPr>
              <w:t>8</w:t>
            </w:r>
            <w:r>
              <w:rPr>
                <w:rFonts w:eastAsia="Times New Roman" w:cs="Calibri"/>
                <w:color w:val="000000"/>
                <w:lang w:eastAsia="es-CO"/>
              </w:rPr>
              <w:t>9</w:t>
            </w:r>
            <w:r w:rsidR="00646831">
              <w:rPr>
                <w:rFonts w:eastAsia="Times New Roman" w:cs="Calibri"/>
                <w:color w:val="000000"/>
                <w:lang w:eastAsia="es-CO"/>
              </w:rPr>
              <w:t>%</w:t>
            </w:r>
          </w:p>
        </w:tc>
      </w:tr>
      <w:tr w:rsidR="00646831" w:rsidRPr="00F64C11" w14:paraId="1E999AA6" w14:textId="77777777" w:rsidTr="003F5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noWrap/>
            <w:vAlign w:val="center"/>
          </w:tcPr>
          <w:p w14:paraId="14BC90DF" w14:textId="0C991E99" w:rsidR="00646831" w:rsidRDefault="00646831" w:rsidP="003F5E71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Subdirección Financiera</w:t>
            </w:r>
          </w:p>
        </w:tc>
        <w:tc>
          <w:tcPr>
            <w:tcW w:w="2470" w:type="dxa"/>
            <w:noWrap/>
            <w:vAlign w:val="center"/>
          </w:tcPr>
          <w:p w14:paraId="210E7648" w14:textId="62A37152" w:rsidR="00646831" w:rsidRDefault="00122E6A" w:rsidP="003F5E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3027" w:type="dxa"/>
            <w:noWrap/>
            <w:vAlign w:val="center"/>
          </w:tcPr>
          <w:p w14:paraId="42DC75A2" w14:textId="7E7C8BC0" w:rsidR="00646831" w:rsidRDefault="00E9755D" w:rsidP="003F5E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5</w:t>
            </w:r>
            <w:r w:rsidR="003F2EF0">
              <w:rPr>
                <w:rFonts w:eastAsia="Times New Roman" w:cs="Calibri"/>
                <w:color w:val="000000"/>
                <w:lang w:eastAsia="es-CO"/>
              </w:rPr>
              <w:t>,5</w:t>
            </w:r>
            <w:r w:rsidR="00D83C18">
              <w:rPr>
                <w:rFonts w:eastAsia="Times New Roman" w:cs="Calibri"/>
                <w:color w:val="000000"/>
                <w:lang w:eastAsia="es-CO"/>
              </w:rPr>
              <w:t>5</w:t>
            </w:r>
            <w:r w:rsidR="00646831">
              <w:rPr>
                <w:rFonts w:eastAsia="Times New Roman" w:cs="Calibri"/>
                <w:color w:val="000000"/>
                <w:lang w:eastAsia="es-CO"/>
              </w:rPr>
              <w:t>%</w:t>
            </w:r>
          </w:p>
        </w:tc>
      </w:tr>
      <w:tr w:rsidR="00646831" w:rsidRPr="00F64C11" w14:paraId="4D7EFCCD" w14:textId="77777777" w:rsidTr="003F5E71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noWrap/>
            <w:vAlign w:val="center"/>
            <w:hideMark/>
          </w:tcPr>
          <w:p w14:paraId="410BE385" w14:textId="371890DD" w:rsidR="00646831" w:rsidRPr="00F64C11" w:rsidRDefault="00646831" w:rsidP="003F5E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2470" w:type="dxa"/>
            <w:noWrap/>
            <w:vAlign w:val="center"/>
            <w:hideMark/>
          </w:tcPr>
          <w:p w14:paraId="00242AEE" w14:textId="32E37DA7" w:rsidR="00646831" w:rsidRPr="00F64C11" w:rsidRDefault="00122E6A" w:rsidP="003F5E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36</w:t>
            </w:r>
          </w:p>
        </w:tc>
        <w:tc>
          <w:tcPr>
            <w:tcW w:w="3027" w:type="dxa"/>
            <w:noWrap/>
            <w:vAlign w:val="center"/>
            <w:hideMark/>
          </w:tcPr>
          <w:p w14:paraId="068F9620" w14:textId="266566CE" w:rsidR="00646831" w:rsidRPr="00F64C11" w:rsidRDefault="00646831" w:rsidP="003F5E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100</w:t>
            </w:r>
            <w:r w:rsidR="00D83C18">
              <w:rPr>
                <w:rFonts w:eastAsia="Times New Roman" w:cs="Calibri"/>
                <w:b/>
                <w:bCs/>
                <w:color w:val="000000"/>
                <w:lang w:eastAsia="es-CO"/>
              </w:rPr>
              <w:t>,00</w:t>
            </w: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%</w:t>
            </w:r>
          </w:p>
        </w:tc>
      </w:tr>
    </w:tbl>
    <w:p w14:paraId="140ECB65" w14:textId="76A22E84" w:rsidR="00EF0BC1" w:rsidRPr="00FC548F" w:rsidRDefault="00EF0BC1" w:rsidP="00AB7EDD">
      <w:pPr>
        <w:pStyle w:val="Prrafodelista"/>
        <w:numPr>
          <w:ilvl w:val="0"/>
          <w:numId w:val="9"/>
        </w:numPr>
        <w:shd w:val="clear" w:color="auto" w:fill="FFFFFF"/>
        <w:spacing w:before="240" w:after="0" w:line="240" w:lineRule="auto"/>
        <w:ind w:left="426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  <w:lastRenderedPageBreak/>
        <w:t>CONCLUSIONES</w:t>
      </w:r>
    </w:p>
    <w:p w14:paraId="2CFF71FF" w14:textId="50442E11" w:rsidR="00A120C5" w:rsidRPr="0011543A" w:rsidRDefault="00E17B7C" w:rsidP="0011543A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Durante </w:t>
      </w:r>
      <w:r w:rsidR="000A17FC">
        <w:rPr>
          <w:rFonts w:ascii="Arial" w:hAnsi="Arial" w:cs="Arial"/>
          <w:sz w:val="24"/>
          <w:szCs w:val="24"/>
        </w:rPr>
        <w:t>octubre</w:t>
      </w:r>
      <w:r w:rsidR="0077622D">
        <w:rPr>
          <w:rFonts w:ascii="Arial" w:hAnsi="Arial" w:cs="Arial"/>
          <w:sz w:val="24"/>
          <w:szCs w:val="24"/>
        </w:rPr>
        <w:t xml:space="preserve"> del 2020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="0011543A">
        <w:rPr>
          <w:rFonts w:ascii="Arial" w:hAnsi="Arial" w:cs="Arial"/>
          <w:sz w:val="24"/>
          <w:szCs w:val="24"/>
          <w:lang w:val="es-ES_tradnl"/>
        </w:rPr>
        <w:t xml:space="preserve"> e</w:t>
      </w:r>
      <w:r w:rsidR="00B41A0A">
        <w:rPr>
          <w:rFonts w:ascii="Arial" w:hAnsi="Arial" w:cs="Arial"/>
          <w:sz w:val="24"/>
          <w:szCs w:val="24"/>
        </w:rPr>
        <w:t>n</w:t>
      </w:r>
      <w:r w:rsidR="00A120C5">
        <w:rPr>
          <w:rFonts w:ascii="Arial" w:hAnsi="Arial" w:cs="Arial"/>
          <w:sz w:val="24"/>
          <w:szCs w:val="24"/>
        </w:rPr>
        <w:t xml:space="preserve"> la E</w:t>
      </w:r>
      <w:r w:rsidR="00CB4C33" w:rsidRPr="00CB4C33">
        <w:rPr>
          <w:rFonts w:ascii="Arial" w:hAnsi="Arial" w:cs="Arial"/>
          <w:sz w:val="24"/>
          <w:szCs w:val="24"/>
        </w:rPr>
        <w:t xml:space="preserve">ntidad se acercaron </w:t>
      </w:r>
      <w:r w:rsidR="00355D8D">
        <w:rPr>
          <w:rFonts w:ascii="Arial" w:hAnsi="Arial" w:cs="Arial"/>
          <w:sz w:val="24"/>
          <w:szCs w:val="24"/>
        </w:rPr>
        <w:t>2.033</w:t>
      </w:r>
      <w:r w:rsidR="00CB4C33" w:rsidRPr="00CB4C33">
        <w:rPr>
          <w:rFonts w:ascii="Arial" w:hAnsi="Arial" w:cs="Arial"/>
          <w:sz w:val="24"/>
          <w:szCs w:val="24"/>
        </w:rPr>
        <w:t xml:space="preserve"> ciudadanos</w:t>
      </w:r>
      <w:r w:rsidR="008B7BD5">
        <w:rPr>
          <w:rFonts w:ascii="Arial" w:hAnsi="Arial" w:cs="Arial"/>
          <w:sz w:val="24"/>
          <w:szCs w:val="24"/>
        </w:rPr>
        <w:t xml:space="preserve"> (as)</w:t>
      </w:r>
      <w:r w:rsidR="00A120C5">
        <w:rPr>
          <w:rFonts w:ascii="Arial" w:hAnsi="Arial" w:cs="Arial"/>
          <w:sz w:val="24"/>
          <w:szCs w:val="24"/>
        </w:rPr>
        <w:t xml:space="preserve"> y se registraron </w:t>
      </w:r>
      <w:r w:rsidR="00E63C3E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llamadas</w:t>
      </w:r>
      <w:r w:rsidR="00A120C5">
        <w:rPr>
          <w:rFonts w:ascii="Arial" w:hAnsi="Arial" w:cs="Arial"/>
          <w:sz w:val="24"/>
          <w:szCs w:val="24"/>
        </w:rPr>
        <w:t xml:space="preserve"> por el conmutador o líneas fijas de la Entidad,</w:t>
      </w:r>
      <w:r w:rsidR="00CB4C33" w:rsidRPr="00CB4C33">
        <w:rPr>
          <w:rFonts w:ascii="Arial" w:hAnsi="Arial" w:cs="Arial"/>
          <w:sz w:val="24"/>
          <w:szCs w:val="24"/>
        </w:rPr>
        <w:t xml:space="preserve"> de los cuales la gran mayoría lo hicieron con el objetivo de conocer el estado del proceso </w:t>
      </w:r>
      <w:r w:rsidR="00A120C5">
        <w:rPr>
          <w:rFonts w:ascii="Arial" w:hAnsi="Arial" w:cs="Arial"/>
          <w:sz w:val="24"/>
          <w:szCs w:val="24"/>
        </w:rPr>
        <w:t xml:space="preserve">que llevan, adicionalmente durante el trascurso de </w:t>
      </w:r>
      <w:r w:rsidR="000A17FC">
        <w:rPr>
          <w:rFonts w:ascii="Arial" w:hAnsi="Arial" w:cs="Arial"/>
          <w:sz w:val="24"/>
          <w:szCs w:val="24"/>
        </w:rPr>
        <w:t>octubre</w:t>
      </w:r>
      <w:r>
        <w:rPr>
          <w:rFonts w:ascii="Arial" w:hAnsi="Arial" w:cs="Arial"/>
          <w:sz w:val="24"/>
          <w:szCs w:val="24"/>
        </w:rPr>
        <w:t>,</w:t>
      </w:r>
      <w:r w:rsidR="00A120C5">
        <w:rPr>
          <w:rFonts w:ascii="Arial" w:hAnsi="Arial" w:cs="Arial"/>
          <w:sz w:val="24"/>
          <w:szCs w:val="24"/>
        </w:rPr>
        <w:t xml:space="preserve"> se registraron </w:t>
      </w:r>
      <w:r w:rsidR="00E63C3E">
        <w:rPr>
          <w:rFonts w:ascii="Arial" w:hAnsi="Arial" w:cs="Arial"/>
          <w:sz w:val="24"/>
          <w:szCs w:val="24"/>
        </w:rPr>
        <w:t>3</w:t>
      </w:r>
      <w:r w:rsidR="00684479">
        <w:rPr>
          <w:rFonts w:ascii="Arial" w:hAnsi="Arial" w:cs="Arial"/>
          <w:sz w:val="24"/>
          <w:szCs w:val="24"/>
        </w:rPr>
        <w:t>6</w:t>
      </w:r>
      <w:r w:rsidR="00A120C5">
        <w:rPr>
          <w:rFonts w:ascii="Arial" w:hAnsi="Arial" w:cs="Arial"/>
          <w:sz w:val="24"/>
          <w:szCs w:val="24"/>
        </w:rPr>
        <w:t xml:space="preserve"> llamadas por </w:t>
      </w:r>
      <w:r w:rsidR="008B7BD5">
        <w:rPr>
          <w:rFonts w:ascii="Arial" w:hAnsi="Arial" w:cs="Arial"/>
          <w:sz w:val="24"/>
          <w:szCs w:val="24"/>
        </w:rPr>
        <w:t>la línea telefónica de o</w:t>
      </w:r>
      <w:r>
        <w:rPr>
          <w:rFonts w:ascii="Arial" w:hAnsi="Arial" w:cs="Arial"/>
          <w:sz w:val="24"/>
          <w:szCs w:val="24"/>
        </w:rPr>
        <w:t xml:space="preserve">tras dependencias con el número </w:t>
      </w:r>
      <w:r w:rsidRPr="00E17B7C">
        <w:rPr>
          <w:rFonts w:ascii="Arial" w:hAnsi="Arial" w:cs="Arial"/>
          <w:sz w:val="24"/>
          <w:szCs w:val="24"/>
        </w:rPr>
        <w:t>317</w:t>
      </w:r>
      <w:r>
        <w:rPr>
          <w:rFonts w:ascii="Arial" w:hAnsi="Arial" w:cs="Arial"/>
          <w:sz w:val="24"/>
          <w:szCs w:val="24"/>
        </w:rPr>
        <w:t xml:space="preserve"> </w:t>
      </w:r>
      <w:r w:rsidRPr="00E17B7C">
        <w:rPr>
          <w:rFonts w:ascii="Arial" w:hAnsi="Arial" w:cs="Arial"/>
          <w:sz w:val="24"/>
          <w:szCs w:val="24"/>
        </w:rPr>
        <w:t>646</w:t>
      </w:r>
      <w:r>
        <w:rPr>
          <w:rFonts w:ascii="Arial" w:hAnsi="Arial" w:cs="Arial"/>
          <w:sz w:val="24"/>
          <w:szCs w:val="24"/>
        </w:rPr>
        <w:t xml:space="preserve"> </w:t>
      </w:r>
      <w:r w:rsidRPr="00E17B7C">
        <w:rPr>
          <w:rFonts w:ascii="Arial" w:hAnsi="Arial" w:cs="Arial"/>
          <w:sz w:val="24"/>
          <w:szCs w:val="24"/>
        </w:rPr>
        <w:t>6280</w:t>
      </w:r>
      <w:r>
        <w:rPr>
          <w:rFonts w:ascii="Arial" w:hAnsi="Arial" w:cs="Arial"/>
          <w:sz w:val="24"/>
          <w:szCs w:val="24"/>
        </w:rPr>
        <w:t xml:space="preserve"> </w:t>
      </w:r>
      <w:r w:rsidR="00A120C5">
        <w:rPr>
          <w:rFonts w:ascii="Arial" w:hAnsi="Arial" w:cs="Arial"/>
          <w:sz w:val="24"/>
          <w:szCs w:val="24"/>
          <w:lang w:val="es-ES_tradnl"/>
        </w:rPr>
        <w:t>implementad</w:t>
      </w:r>
      <w:r>
        <w:rPr>
          <w:rFonts w:ascii="Arial" w:hAnsi="Arial" w:cs="Arial"/>
          <w:sz w:val="24"/>
          <w:szCs w:val="24"/>
          <w:lang w:val="es-ES_tradnl"/>
        </w:rPr>
        <w:t>a</w:t>
      </w:r>
      <w:r w:rsidR="00A120C5">
        <w:rPr>
          <w:rFonts w:ascii="Arial" w:hAnsi="Arial" w:cs="Arial"/>
          <w:sz w:val="24"/>
          <w:szCs w:val="24"/>
          <w:lang w:val="es-ES_tradnl"/>
        </w:rPr>
        <w:t xml:space="preserve"> por la emergencia sanitaria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y por último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ingresaron </w:t>
      </w:r>
      <w:r w:rsidR="00D83C18">
        <w:rPr>
          <w:rFonts w:ascii="Arial" w:hAnsi="Arial" w:cs="Arial"/>
          <w:sz w:val="24"/>
          <w:szCs w:val="24"/>
          <w:lang w:val="es-ES_tradnl"/>
        </w:rPr>
        <w:t xml:space="preserve">638 </w:t>
      </w:r>
      <w:r w:rsidR="00E3104B" w:rsidRPr="00FC548F">
        <w:rPr>
          <w:rFonts w:ascii="Arial" w:hAnsi="Arial" w:cs="Arial"/>
          <w:sz w:val="24"/>
          <w:szCs w:val="24"/>
          <w:lang w:val="es-ES_tradnl"/>
        </w:rPr>
        <w:t>mensajes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a través del correo electrónico </w:t>
      </w:r>
      <w:hyperlink r:id="rId17" w:history="1">
        <w:r w:rsidR="00E3104B"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 w:rsidR="00E3104B">
        <w:rPr>
          <w:rStyle w:val="Hipervnculo"/>
          <w:rFonts w:ascii="Arial" w:hAnsi="Arial" w:cs="Arial"/>
          <w:sz w:val="24"/>
          <w:szCs w:val="24"/>
          <w:u w:val="none"/>
          <w:lang w:val="es-ES_tradnl"/>
        </w:rPr>
        <w:t>.</w:t>
      </w:r>
    </w:p>
    <w:p w14:paraId="7068321F" w14:textId="02DBDEF9" w:rsidR="00C647B2" w:rsidRPr="00FC548F" w:rsidRDefault="00C647B2" w:rsidP="00C647B2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Se establece la importancia de implementar la Política de Gobierno Digital, que permita fomentar el acceso a la información de una manera más ágil; abordando las herramientas tecnológicas como la página web, las redes sociales y aplicaciones para Smartphone, lo cual permitirá encontrar novedosas formas de atención al ciudadano, a fin de mejorar la calidad de vida de los ciudadanos</w:t>
      </w:r>
      <w:r w:rsidR="008B7BD5">
        <w:rPr>
          <w:rFonts w:ascii="Arial" w:hAnsi="Arial" w:cs="Arial"/>
          <w:sz w:val="24"/>
          <w:szCs w:val="24"/>
          <w:lang w:val="es-ES_tradnl"/>
        </w:rPr>
        <w:t xml:space="preserve"> (as)</w:t>
      </w:r>
      <w:r w:rsidRPr="00FC548F">
        <w:rPr>
          <w:rFonts w:ascii="Arial" w:hAnsi="Arial" w:cs="Arial"/>
          <w:sz w:val="24"/>
          <w:szCs w:val="24"/>
          <w:lang w:val="es-ES_tradnl"/>
        </w:rPr>
        <w:t>/usuarios</w:t>
      </w:r>
      <w:r w:rsidR="008B7BD5">
        <w:rPr>
          <w:rFonts w:ascii="Arial" w:hAnsi="Arial" w:cs="Arial"/>
          <w:sz w:val="24"/>
          <w:szCs w:val="24"/>
          <w:lang w:val="es-ES_tradnl"/>
        </w:rPr>
        <w:t xml:space="preserve"> (as) </w:t>
      </w:r>
      <w:r w:rsidRPr="00FC548F">
        <w:rPr>
          <w:rFonts w:ascii="Arial" w:hAnsi="Arial" w:cs="Arial"/>
          <w:sz w:val="24"/>
          <w:szCs w:val="24"/>
          <w:lang w:val="es-ES_tradnl"/>
        </w:rPr>
        <w:t>que acceden a la a la misma. Igualmente, estar preparados para tener capacidad de atención en emergencias sanitarias como la que estamos viviendo en la actualidad.</w:t>
      </w:r>
    </w:p>
    <w:p w14:paraId="0B5FFE53" w14:textId="36587BEB" w:rsidR="00C647B2" w:rsidRPr="00FC548F" w:rsidRDefault="00C647B2" w:rsidP="00C647B2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Dar a conocer en detalle </w:t>
      </w:r>
      <w:r>
        <w:rPr>
          <w:rFonts w:ascii="Arial" w:hAnsi="Arial" w:cs="Arial"/>
          <w:sz w:val="24"/>
          <w:szCs w:val="24"/>
          <w:lang w:val="es-ES_tradnl"/>
        </w:rPr>
        <w:t xml:space="preserve">a la ciudadanía 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los diferentes canales de interacción, puntos de atención </w:t>
      </w:r>
      <w:r>
        <w:rPr>
          <w:rFonts w:ascii="Arial" w:hAnsi="Arial" w:cs="Arial"/>
          <w:sz w:val="24"/>
          <w:szCs w:val="24"/>
          <w:lang w:val="es-ES_tradnl"/>
        </w:rPr>
        <w:t>que tiene la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E5AB4">
        <w:rPr>
          <w:rFonts w:ascii="Arial" w:hAnsi="Arial" w:cs="Arial"/>
          <w:sz w:val="24"/>
          <w:szCs w:val="24"/>
          <w:lang w:val="es-ES_tradnl"/>
        </w:rPr>
        <w:t>CVP</w:t>
      </w:r>
      <w:r w:rsidR="008B7BD5">
        <w:rPr>
          <w:rFonts w:ascii="Arial" w:hAnsi="Arial" w:cs="Arial"/>
          <w:sz w:val="24"/>
          <w:szCs w:val="24"/>
          <w:lang w:val="es-ES_tradnl"/>
        </w:rPr>
        <w:t>, evitando que los c</w:t>
      </w:r>
      <w:r w:rsidRPr="00FC548F">
        <w:rPr>
          <w:rFonts w:ascii="Arial" w:hAnsi="Arial" w:cs="Arial"/>
          <w:sz w:val="24"/>
          <w:szCs w:val="24"/>
          <w:lang w:val="es-ES_tradnl"/>
        </w:rPr>
        <w:t>iudadanos</w:t>
      </w:r>
      <w:r w:rsidR="008B7BD5">
        <w:rPr>
          <w:rFonts w:ascii="Arial" w:hAnsi="Arial" w:cs="Arial"/>
          <w:sz w:val="24"/>
          <w:szCs w:val="24"/>
          <w:lang w:val="es-ES_tradnl"/>
        </w:rPr>
        <w:t xml:space="preserve"> (as)</w:t>
      </w:r>
      <w:r>
        <w:rPr>
          <w:rFonts w:ascii="Arial" w:hAnsi="Arial" w:cs="Arial"/>
          <w:sz w:val="24"/>
          <w:szCs w:val="24"/>
          <w:lang w:val="es-ES_tradnl"/>
        </w:rPr>
        <w:t xml:space="preserve"> más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vulnerables tengan que d</w:t>
      </w:r>
      <w:r w:rsidR="00985F14">
        <w:rPr>
          <w:rFonts w:ascii="Arial" w:hAnsi="Arial" w:cs="Arial"/>
          <w:sz w:val="24"/>
          <w:szCs w:val="24"/>
          <w:lang w:val="es-ES_tradnl"/>
        </w:rPr>
        <w:t>esplazarse lejos de su vivienda y f</w:t>
      </w:r>
      <w:r w:rsidRPr="00FC548F">
        <w:rPr>
          <w:rFonts w:ascii="Arial" w:hAnsi="Arial" w:cs="Arial"/>
          <w:sz w:val="24"/>
          <w:szCs w:val="24"/>
          <w:lang w:val="es-ES_tradnl"/>
        </w:rPr>
        <w:t>acilitar el acceso a la información sobre los trám</w:t>
      </w:r>
      <w:r>
        <w:rPr>
          <w:rFonts w:ascii="Arial" w:hAnsi="Arial" w:cs="Arial"/>
          <w:sz w:val="24"/>
          <w:szCs w:val="24"/>
          <w:lang w:val="es-ES_tradnl"/>
        </w:rPr>
        <w:t>ites y servicios que presta la E</w:t>
      </w:r>
      <w:r w:rsidR="00985F14">
        <w:rPr>
          <w:rFonts w:ascii="Arial" w:hAnsi="Arial" w:cs="Arial"/>
          <w:sz w:val="24"/>
          <w:szCs w:val="24"/>
          <w:lang w:val="es-ES_tradnl"/>
        </w:rPr>
        <w:t xml:space="preserve">ntidad, </w:t>
      </w:r>
      <w:r w:rsidR="008B7BD5">
        <w:rPr>
          <w:rFonts w:ascii="Arial" w:hAnsi="Arial" w:cs="Arial"/>
          <w:sz w:val="24"/>
          <w:szCs w:val="24"/>
          <w:lang w:val="es-ES_tradnl"/>
        </w:rPr>
        <w:t xml:space="preserve">permitirá empoderar </w:t>
      </w:r>
      <w:r w:rsidRPr="00FC548F">
        <w:rPr>
          <w:rFonts w:ascii="Arial" w:hAnsi="Arial" w:cs="Arial"/>
          <w:sz w:val="24"/>
          <w:szCs w:val="24"/>
          <w:lang w:val="es-ES_tradnl"/>
        </w:rPr>
        <w:t>a los ciudadanos</w:t>
      </w:r>
      <w:r w:rsidR="008B7BD5">
        <w:rPr>
          <w:rFonts w:ascii="Arial" w:hAnsi="Arial" w:cs="Arial"/>
          <w:sz w:val="24"/>
          <w:szCs w:val="24"/>
          <w:lang w:val="es-ES_tradnl"/>
        </w:rPr>
        <w:t xml:space="preserve"> (as)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, </w:t>
      </w:r>
      <w:r>
        <w:rPr>
          <w:rFonts w:ascii="Arial" w:hAnsi="Arial" w:cs="Arial"/>
          <w:sz w:val="24"/>
          <w:szCs w:val="24"/>
          <w:lang w:val="es-ES_tradnl"/>
        </w:rPr>
        <w:t xml:space="preserve">y </w:t>
      </w:r>
      <w:r w:rsidRPr="00FC548F">
        <w:rPr>
          <w:rFonts w:ascii="Arial" w:hAnsi="Arial" w:cs="Arial"/>
          <w:sz w:val="24"/>
          <w:szCs w:val="24"/>
          <w:lang w:val="es-ES_tradnl"/>
        </w:rPr>
        <w:t>esto incrementará</w:t>
      </w:r>
      <w:r>
        <w:rPr>
          <w:rFonts w:ascii="Arial" w:hAnsi="Arial" w:cs="Arial"/>
          <w:sz w:val="24"/>
          <w:szCs w:val="24"/>
          <w:lang w:val="es-ES_tradnl"/>
        </w:rPr>
        <w:t xml:space="preserve"> el nivel de satisfacción de los usuarios.</w:t>
      </w:r>
    </w:p>
    <w:p w14:paraId="24739DD6" w14:textId="43DB0E10" w:rsidR="00EF0BC1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45B7592C" w14:textId="25E4D343" w:rsidR="00985F14" w:rsidRDefault="00985F14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568988DB" w14:textId="77777777" w:rsidR="00985F14" w:rsidRPr="00FC548F" w:rsidRDefault="00985F14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027AD8C9" w14:textId="5A7E5478" w:rsidR="00EF0BC1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3DDB59C8" w14:textId="77777777" w:rsidR="00EF0BC1" w:rsidRPr="00FC548F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2310216E" w14:textId="77777777" w:rsidR="00EF0BC1" w:rsidRPr="00FC548F" w:rsidRDefault="00474F97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  <w:t>MARÍA MERCEDES MEDINA OROZCO</w:t>
      </w:r>
    </w:p>
    <w:p w14:paraId="3CDF464A" w14:textId="77777777" w:rsidR="00EF0BC1" w:rsidRPr="00FC548F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Director</w:t>
      </w:r>
      <w:r w:rsidR="00474F97"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a</w:t>
      </w:r>
      <w:r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 xml:space="preserve"> de Gestión Corporativa y CID </w:t>
      </w:r>
    </w:p>
    <w:p w14:paraId="5C9849BE" w14:textId="77777777" w:rsidR="00EF0BC1" w:rsidRPr="00FC548F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951D517" w14:textId="7EBB5233" w:rsidR="00E32E6B" w:rsidRPr="00FC548F" w:rsidRDefault="00EF0BC1" w:rsidP="00E32E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</w:pPr>
      <w:r w:rsidRPr="00FC548F"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  <w:t>Elaboró:</w:t>
      </w:r>
      <w:r w:rsidRPr="00FC548F"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  <w:tab/>
      </w:r>
      <w:r w:rsidR="00B00809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Haidy Katherine Guarin Castro</w:t>
      </w:r>
      <w:r w:rsidR="00C10E73"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</w:t>
      </w:r>
      <w:r w:rsidR="00C23EA2"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–</w:t>
      </w:r>
      <w:r w:rsidR="00C10E73"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</w:t>
      </w:r>
      <w:r w:rsidR="00C23EA2"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Contrato No. </w:t>
      </w:r>
      <w:r w:rsidR="005209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66</w:t>
      </w:r>
      <w:r w:rsidR="00B00809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3</w:t>
      </w:r>
      <w:r w:rsidR="00C23EA2"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de 2020</w:t>
      </w:r>
    </w:p>
    <w:p w14:paraId="26E05479" w14:textId="280A7F2E" w:rsidR="00481A67" w:rsidRDefault="00EF0BC1" w:rsidP="005209EE">
      <w:pPr>
        <w:shd w:val="clear" w:color="auto" w:fill="FFFFFF"/>
        <w:spacing w:after="0" w:line="240" w:lineRule="auto"/>
        <w:ind w:left="708" w:hanging="708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</w:pPr>
      <w:r w:rsidRPr="00FC548F">
        <w:rPr>
          <w:rFonts w:ascii="Arial" w:hAnsi="Arial" w:cs="Arial"/>
          <w:sz w:val="18"/>
          <w:szCs w:val="18"/>
          <w:lang w:val="es-ES_tradnl"/>
        </w:rPr>
        <w:t>Reviso:</w:t>
      </w:r>
      <w:r w:rsidRPr="00FC548F">
        <w:rPr>
          <w:rFonts w:ascii="Arial" w:hAnsi="Arial" w:cs="Arial"/>
          <w:sz w:val="18"/>
          <w:szCs w:val="18"/>
          <w:lang w:val="es-ES_tradnl"/>
        </w:rPr>
        <w:tab/>
      </w:r>
      <w:r w:rsidR="00C23EA2"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Roberto Carlos Narváez Cortés – Contrato No.</w:t>
      </w:r>
      <w:r w:rsidR="00DA0EF3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</w:t>
      </w:r>
      <w:r w:rsidR="00B00809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600</w:t>
      </w:r>
      <w:r w:rsidR="00C23EA2"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de 2020</w:t>
      </w:r>
    </w:p>
    <w:sectPr w:rsidR="00481A67" w:rsidSect="00B31C22">
      <w:headerReference w:type="default" r:id="rId18"/>
      <w:footerReference w:type="default" r:id="rId19"/>
      <w:pgSz w:w="12240" w:h="15840" w:code="1"/>
      <w:pgMar w:top="2268" w:right="1134" w:bottom="1134" w:left="1701" w:header="709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B4348" w14:textId="77777777" w:rsidR="009128C0" w:rsidRDefault="009128C0" w:rsidP="000C58E8">
      <w:pPr>
        <w:spacing w:after="0" w:line="240" w:lineRule="auto"/>
      </w:pPr>
      <w:r>
        <w:separator/>
      </w:r>
    </w:p>
  </w:endnote>
  <w:endnote w:type="continuationSeparator" w:id="0">
    <w:p w14:paraId="63F2A56E" w14:textId="77777777" w:rsidR="009128C0" w:rsidRDefault="009128C0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07CF6" w14:textId="77777777" w:rsidR="004659EF" w:rsidRDefault="004659EF" w:rsidP="000C6D86">
    <w:pPr>
      <w:pStyle w:val="Piedepgina"/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9CB1AA8" wp14:editId="2FCA82FD">
              <wp:simplePos x="0" y="0"/>
              <wp:positionH relativeFrom="column">
                <wp:posOffset>-22860</wp:posOffset>
              </wp:positionH>
              <wp:positionV relativeFrom="paragraph">
                <wp:posOffset>104140</wp:posOffset>
              </wp:positionV>
              <wp:extent cx="876300" cy="390525"/>
              <wp:effectExtent l="0" t="0" r="19050" b="28575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B1B54" w14:textId="77777777" w:rsidR="004659EF" w:rsidRPr="00257A3F" w:rsidRDefault="004659EF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>Código: 208-SC-Ft-0</w:t>
                          </w:r>
                          <w:r>
                            <w:rPr>
                              <w:sz w:val="12"/>
                              <w:szCs w:val="12"/>
                            </w:rPr>
                            <w:t>1</w:t>
                          </w:r>
                        </w:p>
                        <w:p w14:paraId="0D744893" w14:textId="77777777" w:rsidR="004659EF" w:rsidRPr="00257A3F" w:rsidRDefault="004659EF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 xml:space="preserve">Versión: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</w:t>
                          </w:r>
                        </w:p>
                        <w:p w14:paraId="4110E7D3" w14:textId="77777777" w:rsidR="004659EF" w:rsidRPr="00643927" w:rsidRDefault="004659EF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 xml:space="preserve">Vigente: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15</w:t>
                          </w:r>
                          <w:r w:rsidRPr="00257A3F">
                            <w:rPr>
                              <w:sz w:val="12"/>
                              <w:szCs w:val="12"/>
                            </w:rPr>
                            <w:t>/01</w:t>
                          </w:r>
                          <w:r>
                            <w:rPr>
                              <w:sz w:val="12"/>
                              <w:szCs w:val="12"/>
                            </w:rPr>
                            <w:t>/2020</w:t>
                          </w:r>
                        </w:p>
                        <w:p w14:paraId="409A5AE0" w14:textId="77777777" w:rsidR="004659EF" w:rsidRPr="00F70E87" w:rsidRDefault="004659EF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CB1AA8" id="3 Rectángulo" o:spid="_x0000_s1027" style="position:absolute;left:0;text-align:left;margin-left:-1.8pt;margin-top:8.2pt;width:69pt;height:3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pGKigIAAJEFAAAOAAAAZHJzL2Uyb0RvYy54bWysVEtu2zAQ3RfoHQjuG8l2vkbkwEiQokCQ&#10;BEmKrGmKtImSHJakLbm36Vl6sQ4pWfnUq6AbiqP5vseZOb9ojSYb4YMCW9HRQUmJsBxqZZcV/f50&#10;/eWUkhCZrZkGKyq6FYFezD5/Om/cVIxhBboWnmAQG6aNq+gqRjctisBXwrBwAE5YVErwhkUU/bKo&#10;PWswutHFuCyPiwZ87TxwEQL+veqUdJbjSyl4vJMyiEh0RbG2mE+fz0U6i9k5my49cyvF+zLYB6ow&#10;TFlMOoS6YpGRtVf/hDKKewgg4wEHU4CUiouMAdGMyndoHlfMiYwFyQluoCn8v7D8dnPviaorOqHE&#10;MoNPNCEPSNuf33a51pAIalyYot2ju/e9FPCa0LbSm/RFHKTNpG4HUkUbCcefpyfHkxKp56ianJVH&#10;46MUs3hxdj7ErwIMSZeKekyeqWSbmxA7051JyhVAq/paaZ2F1CfiUnuyYfjCi+WoD/7GStsPOWKN&#10;ybNI+DvE+Ra3WqR42j4IidQhxnEuODftSzGMc2HjcV9Qtk5uEksfHEf7HHXcoehtk5vIzTw4lvsc&#10;32YcPHJWsHFwNsqC3xeg/jFk7ux36DvMCX5sF23fBQuot9g8HrqpCo5fK3zCGxbiPfM4RvjquBri&#10;HR5SQ1NR6G+UrMD/2vc/2WN3o5aSBseyouHnmnlBif5mse/PRoeHaY6zcHh0MkbBv9YsXmvs2lwC&#10;9sUIl5Dj+Zrso95dpQfzjBtknrKiilmOuSvKo98Jl7FbF7iDuJjPsxnOrmPxxj46noInglOLPrXP&#10;zLu+jyMOwC3sRphN37VzZ5s8LczXEaTKvZ4o7njtqce5z9PS76i0WF7L2eplk87+AgAA//8DAFBL&#10;AwQUAAYACAAAACEAf216rN0AAAAIAQAADwAAAGRycy9kb3ducmV2LnhtbEyPQU/DMAyF70j8h8hI&#10;XNCWjo1uLU0nhMQVtMGFW9Z4TUXjVEnWFX493glutt/T8/eq7eR6MWKInScFi3kGAqnxpqNWwcf7&#10;y2wDIiZNRveeUME3RtjW11eVLo0/0w7HfWoFh1AstQKb0lBKGRuLTse5H5BYO/rgdOI1tNIEfeZw&#10;18v7LMul0x3xB6sHfLbYfO1PTkHx07yljR8ebOo+i9YtXo9hvFPq9mZ6egSRcEp/ZrjgMzrUzHTw&#10;JzJR9Apmy5ydfM9XIC76csXDQcF6XYCsK/m/QP0LAAD//wMAUEsBAi0AFAAGAAgAAAAhALaDOJL+&#10;AAAA4QEAABMAAAAAAAAAAAAAAAAAAAAAAFtDb250ZW50X1R5cGVzXS54bWxQSwECLQAUAAYACAAA&#10;ACEAOP0h/9YAAACUAQAACwAAAAAAAAAAAAAAAAAvAQAAX3JlbHMvLnJlbHNQSwECLQAUAAYACAAA&#10;ACEAyt6RiooCAACRBQAADgAAAAAAAAAAAAAAAAAuAgAAZHJzL2Uyb0RvYy54bWxQSwECLQAUAAYA&#10;CAAAACEAf216rN0AAAAIAQAADwAAAAAAAAAAAAAAAADkBAAAZHJzL2Rvd25yZXYueG1sUEsFBgAA&#10;AAAEAAQA8wAAAO4FAAAAAA==&#10;" fillcolor="white [3212]" strokecolor="white [3212]" strokeweight="2pt">
              <v:textbox>
                <w:txbxContent>
                  <w:p w14:paraId="449B1B54" w14:textId="77777777" w:rsidR="00965677" w:rsidRPr="00257A3F" w:rsidRDefault="00965677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>Código: 208-SC-Ft-0</w:t>
                    </w:r>
                    <w:r>
                      <w:rPr>
                        <w:sz w:val="12"/>
                        <w:szCs w:val="12"/>
                      </w:rPr>
                      <w:t>1</w:t>
                    </w:r>
                  </w:p>
                  <w:p w14:paraId="0D744893" w14:textId="77777777" w:rsidR="00965677" w:rsidRPr="00257A3F" w:rsidRDefault="00965677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 xml:space="preserve">Versión: </w:t>
                    </w:r>
                    <w:r>
                      <w:rPr>
                        <w:sz w:val="12"/>
                        <w:szCs w:val="12"/>
                      </w:rPr>
                      <w:t>2</w:t>
                    </w:r>
                  </w:p>
                  <w:p w14:paraId="4110E7D3" w14:textId="77777777" w:rsidR="00965677" w:rsidRPr="00643927" w:rsidRDefault="00965677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 xml:space="preserve">Vigente: </w:t>
                    </w:r>
                    <w:r>
                      <w:rPr>
                        <w:sz w:val="12"/>
                        <w:szCs w:val="12"/>
                      </w:rPr>
                      <w:t>15</w:t>
                    </w:r>
                    <w:r w:rsidRPr="00257A3F">
                      <w:rPr>
                        <w:sz w:val="12"/>
                        <w:szCs w:val="12"/>
                      </w:rPr>
                      <w:t>/01</w:t>
                    </w:r>
                    <w:r>
                      <w:rPr>
                        <w:sz w:val="12"/>
                        <w:szCs w:val="12"/>
                      </w:rPr>
                      <w:t>/2020</w:t>
                    </w:r>
                  </w:p>
                  <w:p w14:paraId="409A5AE0" w14:textId="77777777" w:rsidR="00965677" w:rsidRPr="00F70E87" w:rsidRDefault="00965677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70FE33A" wp14:editId="078CEE35">
              <wp:simplePos x="0" y="0"/>
              <wp:positionH relativeFrom="column">
                <wp:posOffset>-403860</wp:posOffset>
              </wp:positionH>
              <wp:positionV relativeFrom="paragraph">
                <wp:posOffset>102870</wp:posOffset>
              </wp:positionV>
              <wp:extent cx="6667500" cy="1247775"/>
              <wp:effectExtent l="0" t="0" r="0" b="9525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7500" cy="1247775"/>
                        <a:chOff x="0" y="0"/>
                        <a:chExt cx="6667500" cy="1247775"/>
                      </a:xfrm>
                    </wpg:grpSpPr>
                    <pic:pic xmlns:pic="http://schemas.openxmlformats.org/drawingml/2006/picture">
                      <pic:nvPicPr>
                        <pic:cNvPr id="12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30145" b="15416"/>
                        <a:stretch/>
                      </pic:blipFill>
                      <pic:spPr bwMode="auto">
                        <a:xfrm>
                          <a:off x="0" y="85725"/>
                          <a:ext cx="4714875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n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-703" t="800" r="-2113" b="4800"/>
                        <a:stretch/>
                      </pic:blipFill>
                      <pic:spPr bwMode="auto">
                        <a:xfrm>
                          <a:off x="5124450" y="0"/>
                          <a:ext cx="1543050" cy="1246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3211B3EE" id="Grupo 4" o:spid="_x0000_s1026" style="position:absolute;margin-left:-31.8pt;margin-top:8.1pt;width:525pt;height:98.25pt;z-index:-251655168" coordsize="66675,1247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Dim3bCAgAA+QcAAA4AAABkcnMvZTJvRG9jLnhtbNSV&#10;W2vbMBiG7wf7D0L3qQ+1nWCSlLGuodBtYd3YtSLLtqh1QFLi9N/vk+ykhxQ6Ohj0Io6On97v1SNp&#10;frEXHdoxY7mSC5ycxRgxSVXFZbPAv35eTWYYWUdkRTol2QLfM4svlh8/zHtdslS1qquYQRBE2rLX&#10;C9w6p8sosrRlgtgzpZmEzloZQRxUTRNVhvQQXXRRGsdF1CtTaaMosxZaL4dOvAzx65pR972uLXOo&#10;W2DQ5sLXhO/Gf6PlnJSNIbrldJRB3qBCEC5h0WOoS+II2hp+EkpwapRVtTujSkSqrjllIQfIJomf&#10;ZbMyaqtDLk3ZN/poE1j7zKc3h6XfdmuDeLXAGUaSCNiildlqhTJvTa+bEkasjL7VazM2NEPNZ7uv&#10;jfD/kAfaB1Pvj6ayvUMUGouimOYxeE+hL0mz6XSaD7bTFvbmZB5tv7wyMzosHHl9Rzma0xJ+o0tQ&#10;OnHpdZpgltsahscg4q9iCGLutnoCG6qJ4xvecXcf4ISt86Lkbs3p2gyVB8OT9OB4jK4FaZj0tvgJ&#10;fswwg/iMbhS9s0iqzy2RDftkNVANVvrR0dPhofpkuU3H9RXvOmSU+81de9sSDXucBFh955gpHIln&#10;SL1g1oDrpaJbwaQbzp9hHSStpG25thiZkokNA5zMdRUUktIa+gMU+xM4SWDEAp/HSZZjBAcwybOk&#10;GGiwzjBH20NSB+GDIxbwQ5v+q6pAPNk6FfS/iN8sn6YjYAcEs2mSzYC6AcGkSOM8nPwjSGCzsW7F&#10;lEC+AOpBcFiC7G6s85oehnjgO+m/Unlrh17fEuz3UscibM4gHwrvBssjlQOTKAnb+JSzd41lOvL2&#10;CMtpfB7ehpm/pwDQSZok0AKAZr4Jdhgw/mc+c7j9MiAPnV6ScA7OPZSHS7LI48DwfyE0XKPwvgTK&#10;x7fQP2CP61B+/GIv/wAAAP//AwBQSwMECgAAAAAAAAAhAJ5mTBe/hQAAv4UAABQAAABkcnMvbWVk&#10;aWEvaW1hZ2UxLmpwZ//Y/+EIm0V4aWYAAE1NACoAAAAIAAwBAAADAAAAAQM7AAABAQADAAAAAQCq&#10;AAABAgADAAAAAwAAAJ4BBgADAAAAAQACAAABEgADAAAAAQABAAABFQADAAAAAQADAAABGgAFAAAA&#10;AQAAAKQBGwAFAAAAAQAAAKwBKAADAAAAAQACAAABMQACAAAAHwAAALQBMgACAAAAFAAAANOHaQAE&#10;AAAAAQAAAOgAAAEgAAgACAAIAAr8gAAAJxAACvyAAAAnEEFkb2JlIFBob3Rvc2hvcCBDQyAoTWFj&#10;aW50b3NoKQAyMDE4OjA1OjE4IDExOjI5OjQ3AAAABJAAAAcAAAAEMDIyMaABAAMAAAAB//8AAKAC&#10;AAQAAAABAAADO6ADAAQAAAABAAAAqgAAAAAAAAAGAQMAAwAAAAEABgAAARoABQAAAAEAAAFuARsA&#10;BQAAAAEAAAF2ASgAAwAAAAEAAgAAAgEABAAAAAEAAAF+AgIABAAAAAEAAAcVAAAAAAAAAEgAAAAB&#10;AAAASAAAAAH/2P/tAAxBZG9iZV9DTQAB/+4ADkFkb2JlAGSAAAAAAf/bAIQADAgICAkIDAkJDBEL&#10;CgsRFQ8MDA8VGBMTFRMTGBEMDAwMDAwRDAwMDAwMDAwMDAwMDAwMDAwMDAwMDAwMDAwMDAENCwsN&#10;Dg0QDg4QFA4ODhQUDg4ODhQRDAwMDAwREQwMDAwMDBEMDAwMDAwMDAwMDAwMDAwMDAwMDAwMDAwM&#10;DAwM/8AAEQgAIQ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VVXKyL6rq21s3Nd9L2udpP7zPo/2laWX1PNvpy66abgxz2t&#10;Iq/RFzpc5nsF9tP0vopKTMycgtkuA0kj7Pdz/ne5XGO3Ma7xAOoLT/mO9zViv6vazeTcHQHSwPxw&#10;6szP6Zr7R76f5h3/AKLV5tvUKnOis5bHQWPBZWANre07vc5JTeSVO3My2WOY3BttA+g9jqgHCGnX&#10;1La3MdudtRqbbnucLKTUBMOLmmdXAfR/kbXpKTJKLCSCT4kfcVlfWrrrug9GtzqqvtGSXNpxaNYf&#10;dYdlTTs/z/8AoJKddJcPV9X+tZVf2jL+tOTV1MifSxj+rsdA3N+zM2tu+ju/c/4xa/1R611DOGZ0&#10;zq213VOlPbXfdWCK7WWBzsbJZ7WN3XMZv21+z+bf+j9T0akp6FJJcH9YPrF1Lp/1mownZWP0/p99&#10;Vt7MvMY91dtlTrWWYbrGuZ6W1jafZU6r/TfprrqqLUp7xJZfQeoY/UsYZuI4uxr62PZPqRPvZYa/&#10;tTKbvT3V+x/pV+r/ADi1ElKSUWOLmknxI+4kLI6/1bqGA5leFTS8Gm2+++21jTVXSavUtGJbbifa&#10;a9t36R/2vGro/wAJb/g3pTsoOZmY2Fjvycp/p0sjc6CdXEMY0Nbuc5z3uaxjWriczrf1ouGeGXV1&#10;twTYbziZGIDVaPUbi1m3P/R/syj0f8o3ZPo59mXZ+jxKsaqzHWbnY3UrW5uFX1SpteNkm7Juv6hf&#10;YKH114+L06uv9Pk5NWzrN+Zl11vr99+DjY2VZ/N1pKfTklU6Tl25vTMTLuaxlt9LLLG1vbYwOc0O&#10;f6V1TrK7a9383Yx6tpKf/9D1VZ+a+xmZW5jXuAaJ2+sWnVwhzKa30f5y0EklPPONpdrXaDP6Mfrk&#10;aN3t9SKvJW29Sz5n0QWE+39DkNMd5aafatZJJTlM6nmkN3VciCfRyB7yXNb7XU/Q+h6m9XMfNZcK&#10;27LA541Jqsa2QNfdaxu1v7m5WUklMawQDP7zvylY/wBbul5vUukR05xGdiWsysVof6e6yqYrL/o+&#10;5rv0fqfofW9P1f0a2kklPn7vrV9S7amN6rjW0dToa6tvTzU71GlvutqoJbXspf8AS9PLfj7/APC1&#10;La+puDnh+d1fOqfiHPNTMfDeXH06KA6uj2WR6bnMf6f83W9/oevayu26yqvpYEz38U6SlLiut/Wn&#10;o2Nff0zKO41XWCxluE/KrNpLMitzXiyqv9FRd7/+MXaqhl9A6Fm3uyczpuJk3ugOtuore8gDa3dZ&#10;Yxz/AGpKan1b61h9abkZGI5zhT6dNpfWafe1vqHZU8v2scy1n5y2lXw8DBwKfQwcarEpJLjXQxtb&#10;dx5dsrDW7tFYSUwrBDTOnud/1RXNfXD6vt6zfjm3pz+o1V021S2+uk1G5+Ow30suY5tuRVSy26v1&#10;H+h+j/Sf4P0uoSSU8TR0DqtlHUKXYuTit6hc3JyKTfiOrebci5+bityK8V2XXS2i/wC0V2fz3+Aq&#10;ur9L9OJn1e6g5vo2dOynUNcHYzDl1M+ztfkVdTtpxrsaqvJay3KxaG+pbbdlYtNP6vcu7SSU5/1f&#10;xDhdDwMQ1Ox3UY9dbqXuY9zC1oDmPsoDKrX7v8Kxn6RaCSSSn//R9VSXyqkkp+qkl8qpJKfqpJfK&#10;qSSn6qSXyqkkp+qkl8qpJKfqpJfKqSSn6qSXyqkkp+qkl8qpJKfqpJfKqSSn6qSXyqkkp//Z/+0Q&#10;nFBob3Rvc2hvcCAzLjAAOEJJTQQEAAAAAAAHHAIAAAIAAAA4QklNBCUAAAAAABDo8VzzL8EYoaJ7&#10;Z63FZNW6OEJJTQQ6AAAAAAEVAAAAEAAAAAEAAAAAAAtwcmludE91dHB1dAAAAAUAAAAAUHN0U2Jv&#10;b2wBAAAAAEludGVlbnVtAAAAAEludGUAAAAAQ2xybQAAAA9wcmludFNpeHRlZW5CaXRib29sAAAA&#10;AAtwcmludGVyTmFtZVRFWFQAAAAUAFIASQBDAE8ASAAgAE0AUAAgADUAMAA1ADQAIABQAEMATAAg&#10;ADYAAAAAAA9wcmludFByb29mU2V0dXBPYmpjAAAAEQBBAGoAdQBzAHQAZQAgAGQAZQAgAHAAcgB1&#10;AGUAYgBh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FI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ASAAAAAEAAgBIAAAAAQACOEJJTQQmAAAAAAAOAAAAAAAA&#10;AAAAAD+AAAA4QklNA/IAAAAAAAoAAP///////wAAOEJJTQQNAAAAAAAEAAAAHjhCSU0EGQAAAAAA&#10;BAAAAB44QklNA/MAAAAAAAkAAAAAAAAAAAEAOEJJTScQAAAAAAAKAAEAAAAAAAAAAThCSU0D9QAA&#10;AAAASAAvZmYAAQBsZmYABgAAAAAAAQAvZmYAAQChmZoABgAAAAAAAQAyAAAAAQBaAAAABgAAAAAA&#10;AQA1AAAAAQAtAAAABgAAAAAAAThCSU0D+AAAAAAAcAAA/////////////////////////////wPo&#10;AAAAAP////////////////////////////8D6AAAAAD/////////////////////////////A+gA&#10;AAAA/////////////////////////////wPoAAA4QklNBAAAAAAAAAIAAzhCSU0EAgAAAAAADAAA&#10;AAAAAAAAAAAAADhCSU0EMAAAAAAABgEBAQEBAThCSU0ELQAAAAAABgABAAAACDhCSU0ECAAAAAAA&#10;EAAAAAEAAAJAAAACQAAAAAA4QklNBB4AAAAAAAQAAAAAOEJJTQQaAAAAAAM7AAAABgAAAAAAAAAA&#10;AAAAqgAAAzsAAAADAHAAaQBlAAAAAQAAAAAAAAAAAAAAAAAAAAAAAAABAAAAAAAAAAAAAAM7AAAA&#10;qgAAAAAAAAAAAAAAAAAAAAABAAAAAAAAAAAAAAAAAAAAAAAAABAAAAABAAAAAAAAbnVsbAAAAAIA&#10;AAAGYm91bmRzT2JqYwAAAAEAAAAAAABSY3QxAAAABAAAAABUb3AgbG9uZwAAAAAAAAAATGVmdGxv&#10;bmcAAAAAAAAAAEJ0b21sb25nAAAAqgAAAABSZ2h0bG9uZwAAAzs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KoAAAAAUmdo&#10;dGxvbmcAAAM7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CThCSU0EDAAAAAAHMQAAAAEAAACgAAAAIQAAAeAAAD3gAAAHFQAYAAH/2P/tAAxBZG9iZV9DTQAB&#10;/+4ADkFkb2JlAGSAAAAAAf/bAIQADAgICAkIDAkJDBELCgsRFQ8MDA8VGBMTFRMTGBEMDAwMDAwR&#10;DAwMDAwMDAwMDAwMDAwMDAwMDAwMDAwMDAwMDAENCwsNDg0QDg4QFA4ODhQUDg4ODhQRDAwMDAwR&#10;EQwMDAwMDBEMDAwMDAwMDAwMDAwMDAwMDAwMDAwMDAwMDAwM/8AAEQgAIQ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VX&#10;KyL6rq21s3Nd9L2udpP7zPo/2laWX1PNvpy66abgxz2tIq/RFzpc5nsF9tP0vopKTMycgtkuA0kj&#10;7Pdz/ne5XGO3Ma7xAOoLT/mO9zViv6vazeTcHQHSwPxw6szP6Zr7R76f5h3/AKLV5tvUKnOis5bH&#10;QWPBZWANre07vc5JTeSVO3My2WOY3BttA+g9jqgHCGnX1La3MdudtRqbbnucLKTUBMOLmmdXAfR/&#10;kbXpKTJKLCSCT4kfcVlfWrrrug9GtzqqvtGSXNpxaNYfdYdlTTs/z/8AoJKddJcPV9X+tZVf2jL+&#10;tOTV1MifSxj+rsdA3N+zM2tu+ju/c/4xa/1R611DOGZ0zq213VOlPbXfdWCK7WWBzsbJZ7WN3XMZ&#10;v21+z+bf+j9T0akp6FJJcH9YPrF1Lp/1mownZWP0/p99Vt7MvMY91dtlTrWWYbrGuZ6W1jafZU6r&#10;/TfprrqqLUp7xJZfQeoY/UsYZuI4uxr62PZPqRPvZYa/tTKbvT3V+x/pV+r/ADi1ElKSUWOLmknx&#10;I+4kLI6/1bqGA5leFTS8Gm2+++21jTVXSavUtGJbbifaa9t36R/2vGro/wAJb/g3pTsoOZmY2Fjv&#10;ycp/p0sjc6CdXEMY0Nbuc5z3uaxjWriczrf1ouGeGXV1twTYbziZGIDVaPUbi1m3P/R/syj0f8o3&#10;ZPo59mXZ+jxKsaqzHWbnY3UrW5uFX1SpteNkm7Juv6hfYKH114+L06uv9Pk5NWzrN+Zl11vr99+D&#10;jY2VZ/N1pKfTklU6Tl25vTMTLuaxlt9LLLG1vbYwOc0Of6V1TrK7a9383Yx6tpKf/9D1VZ+a+xmZ&#10;W5jXuAaJ2+sWnVwhzKa30f5y0EklPPONpdrXaDP6MfrkaN3t9SKvJW29Sz5n0QWE+39DkNMd5aaf&#10;atZJJTlM6nmkN3VciCfRyB7yXNb7XU/Q+h6m9XMfNZcK27LA541Jqsa2QNfdaxu1v7m5WUklMawQ&#10;DP7zvylY/wBbul5vUukR05xGdiWsysVof6e6yqYrL/o+5rv0fqfofW9P1f0a2kklPn7vrV9S7amN&#10;6rjW0dToa6tvTzU71GlvutqoJbXspf8AS9PLfj7/APC1La+puDnh+d1fOqfiHPNTMfDeXH06KA6u&#10;j2WR6bnMf6f83W9/oevayu26yqvpYEz38U6SlLiut/Wno2Nff0zKO41XWCxluE/KrNpLMitzXiyq&#10;v9FRd7/+MXaqhl9A6Fm3uyczpuJk3ugOtuore8gDa3dZYxz/AGpKan1b61h9abkZGI5zhT6dNpfW&#10;afe1vqHZU8v2scy1n5y2lXw8DBwKfQwcarEpJLjXQxtbdx5dsrDW7tFYSUwrBDTOnud/1RXNfXD6&#10;vt6zfjm3pz+o1V021S2+uk1G5+Ow30suY5tuRVSy26v1H+h+j/Sf4P0uoSSU8TR0DqtlHUKXYuTi&#10;t6hc3JyKTfiOrebci5+bityK8V2XXS2i/wC0V2fz3+Aqur9L9OJn1e6g5vo2dOynUNcHYzDl1M+z&#10;tfkVdTtpxrsaqvJay3KxaG+pbbdlYtNP6vcu7SSU5/1fxDhdDwMQ1Ox3UY9dbqXuY9zC1oDmPsoD&#10;KrX7v8Kxn6RaCSSSn//R9VSXyqkkp+qkl8qpJKfqpJfKqSSn6qSXyqkkp+qkl8qpJKfqpJfKqSSn&#10;6qSXyqkkp+qkl8qpJKfqpJfKqSSn6qSXyqkkp//ZADhCSU0EIQAAAAAAUwAAAAEBAAAADwBBAGQA&#10;bwBiAGUAIABQAGgAbwB0AG8AcwBoAG8AcAAAABIAQQBkAG8AYgBlACAAUABoAG8AdABvAHMAaABv&#10;AHAAIABDAEMAAAABADhCSU0EBgAAAAAABwAEAAAAAQEA/+ET8Wh0dHA6Ly9ucy5hZG9iZS5jb20v&#10;eGFwLzEuMC8APD94cGFja2V0IGJlZ2luPSLvu78iIGlkPSJXNU0wTXBDZWhpSHpyZVN6TlRjemtj&#10;OWQiPz4gPHg6eG1wbWV0YSB4bWxuczp4PSJhZG9iZTpuczptZXRhLyIgeDp4bXB0az0iQWRvYmUg&#10;WE1QIENvcmUgNS42LWMxNDAgNzkuMTYwNDUxLCAyMDE3LzA1LzA2LTAxOjA4OjIxICAgICAgICAi&#10;PiA8cmRmOlJERiB4bWxuczpyZGY9Imh0dHA6Ly93d3cudzMub3JnLzE5OTkvMDIvMjItcmRmLXN5&#10;bnRheC1ucyMiPiA8cmRmOkRlc2NyaXB0aW9uIHJkZjphYm91dD0iIiB4bWxuczp4bXBNTT0iaHR0&#10;cDovL25zLmFkb2JlLmNvbS94YXAvMS4wL21tLyIgeG1sbnM6c3RFdnQ9Imh0dHA6Ly9ucy5hZG9i&#10;ZS5jb20veGFwLzEuMC9zVHlwZS9SZXNvdXJjZUV2ZW50IyIgeG1sbnM6c3RSZWY9Imh0dHA6Ly9u&#10;cy5hZG9iZS5jb20veGFwLzEuMC9zVHlwZS9SZXNvdXJjZVJlZiMiIHhtbG5zOmRjPSJodHRwOi8v&#10;cHVybC5vcmcvZGMvZWxlbWVudHMvMS4xLyIgeG1sbnM6cGhvdG9zaG9wPSJodHRwOi8vbnMuYWRv&#10;YmUuY29tL3Bob3Rvc2hvcC8xLjAvIiB4bWxuczp4bXA9Imh0dHA6Ly9ucy5hZG9iZS5jb20veGFw&#10;LzEuMC8iIHhtcE1NOkRvY3VtZW50SUQ9ImFkb2JlOmRvY2lkOnBob3Rvc2hvcDplNTYzNzQ2MC0z&#10;Y2Y2LTdhNGEtOGYzMC01YzU0NGY2MThmMGUiIHhtcE1NOkluc3RhbmNlSUQ9InhtcC5paWQ6MmFj&#10;MzE3NjgtNDdiZi00NzU3LTg1NmMtMjE1NGI1ZGI0NDZlIiB4bXBNTTpPcmlnaW5hbERvY3VtZW50&#10;SUQ9IjczMzcxMjhCQUZCRDEyQ0ExQzlBQzA1NjQ5NDI4MTkzIiBkYzpmb3JtYXQ9ImltYWdlL2pw&#10;ZWciIHBob3Rvc2hvcDpMZWdhY3lJUFRDRGlnZXN0PSJFOEYxNUNGMzJGQzExOEExQTI3QjY3QURD&#10;NTY0RDVCQSIgcGhvdG9zaG9wOkNvbG9yTW9kZT0iMyIgcGhvdG9zaG9wOklDQ1Byb2ZpbGU9IkFk&#10;b2JlIFJHQiAoMTk5OCkiIHhtcDpDcmVhdGVEYXRlPSIyMDE4LTA1LTAzVDA4OjMzOjIxLTA1OjAw&#10;IiB4bXA6TW9kaWZ5RGF0ZT0iMjAxOC0wNS0xOFQxMToyOTo0Ny0wNTowMCIgeG1wOk1ldGFkYXRh&#10;RGF0ZT0iMjAxOC0wNS0xOFQxMToyOTo0Ny0wNTowMCIgeG1wOkNyZWF0b3JUb29sPSJBZG9iZSBQ&#10;aG90b3Nob3AgQ0MgKFdpbmRvd3MpIj4gPHhtcE1NOkhpc3Rvcnk+IDxyZGY6U2VxPiA8cmRmOmxp&#10;IHN0RXZ0OmFjdGlvbj0ic2F2ZWQiIHN0RXZ0Omluc3RhbmNlSUQ9InhtcC5paWQ6NDgwNmM0MzAt&#10;MmM4YS0zODRmLTgyMmItMjVmOTI3N2EzMmEzIiBzdEV2dDp3aGVuPSIyMDE4LTA1LTAzVDA4OjM0&#10;OjE0LTA1OjAwIiBzdEV2dDpzb2Z0d2FyZUFnZW50PSJBZG9iZSBQaG90b3Nob3AgQ0MgKFdpbmRv&#10;d3MpIiBzdEV2dDpjaGFuZ2VkPSIvIi8+IDxyZGY6bGkgc3RFdnQ6YWN0aW9uPSJzYXZlZCIgc3RF&#10;dnQ6aW5zdGFuY2VJRD0ieG1wLmlpZDo5Y2E1NWY0Mi1lZjkxLTRhNzMtOTlkMi01NzM1Y2JlMDRl&#10;ZDQiIHN0RXZ0OndoZW49IjIwMTgtMDUtMThUMTE6MTU6MjMtMDU6MDAiIHN0RXZ0OnNvZnR3YXJl&#10;QWdlbnQ9IkFkb2JlIFBob3Rvc2hvcCBDQyAoTWFjaW50b3NoKSIgc3RFdnQ6Y2hhbmdlZD0iLyIv&#10;PiA8cmRmOmxpIHN0RXZ0OmFjdGlvbj0iY29udmVydGVkIiBzdEV2dDpwYXJhbWV0ZXJzPSJmcm9t&#10;IGltYWdlL2pwZWcgdG8gYXBwbGljYXRpb24vdm5kLmFkb2JlLnBob3Rvc2hvcCIvPiA8cmRmOmxp&#10;IHN0RXZ0OmFjdGlvbj0iZGVyaXZlZCIgc3RFdnQ6cGFyYW1ldGVycz0iY29udmVydGVkIGZyb20g&#10;aW1hZ2UvanBlZyB0byBhcHBsaWNhdGlvbi92bmQuYWRvYmUucGhvdG9zaG9wIi8+IDxyZGY6bGkg&#10;c3RFdnQ6YWN0aW9uPSJzYXZlZCIgc3RFdnQ6aW5zdGFuY2VJRD0ieG1wLmlpZDo1OTY3NDdhZC1l&#10;Y2YzLTRhZTYtYmRmMy1iNTdlMmUwOTUzMTIiIHN0RXZ0OndoZW49IjIwMTgtMDUtMThUMTE6MTU6&#10;MjMtMDU6MDAiIHN0RXZ0OnNvZnR3YXJlQWdlbnQ9IkFkb2JlIFBob3Rvc2hvcCBDQyAoTWFjaW50&#10;b3NoKSIgc3RFdnQ6Y2hhbmdlZD0iLyIvPiA8cmRmOmxpIHN0RXZ0OmFjdGlvbj0ic2F2ZWQiIHN0&#10;RXZ0Omluc3RhbmNlSUQ9InhtcC5paWQ6NGNiZGUzMDEtZjRlZC00NWUzLWFhNTctNDExNTM3NDk1&#10;ZDMzIiBzdEV2dDp3aGVuPSIyMDE4LTA1LTE4VDExOjI5OjQ3LTA1OjAwIiBzdEV2dDpzb2Z0d2Fy&#10;ZUFnZW50PSJBZG9iZSBQaG90b3Nob3AgQ0MgKE1hY2ludG9zaCkiIHN0RXZ0OmNoYW5nZWQ9Ii8i&#10;Lz4gPHJkZjpsaSBzdEV2dDphY3Rpb249ImNvbnZlcnRlZCIgc3RFdnQ6cGFyYW1ldGVycz0iZnJv&#10;bSBhcHBsaWNhdGlvbi92bmQuYWRvYmUucGhvdG9zaG9wIHRvIGltYWdlL2pwZWciLz4gPHJkZjps&#10;aSBzdEV2dDphY3Rpb249ImRlcml2ZWQiIHN0RXZ0OnBhcmFtZXRlcnM9ImNvbnZlcnRlZCBmcm9t&#10;IGFwcGxpY2F0aW9uL3ZuZC5hZG9iZS5waG90b3Nob3AgdG8gaW1hZ2UvanBlZyIvPiA8cmRmOmxp&#10;IHN0RXZ0OmFjdGlvbj0ic2F2ZWQiIHN0RXZ0Omluc3RhbmNlSUQ9InhtcC5paWQ6MmFjMzE3Njgt&#10;NDdiZi00NzU3LTg1NmMtMjE1NGI1ZGI0NDZlIiBzdEV2dDp3aGVuPSIyMDE4LTA1LTE4VDExOjI5&#10;OjQ3LTA1OjAwIiBzdEV2dDpzb2Z0d2FyZUFnZW50PSJBZG9iZSBQaG90b3Nob3AgQ0MgKE1hY2lu&#10;dG9zaCkiIHN0RXZ0OmNoYW5nZWQ9Ii8iLz4gPC9yZGY6U2VxPiA8L3htcE1NOkhpc3Rvcnk+IDx4&#10;bXBNTTpEZXJpdmVkRnJvbSBzdFJlZjppbnN0YW5jZUlEPSJ4bXAuaWlkOjRjYmRlMzAxLWY0ZWQt&#10;NDVlMy1hYTU3LTQxMTUzNzQ5NWQzMyIgc3RSZWY6ZG9jdW1lbnRJRD0ieG1wLmRpZDo1OTY3NDdh&#10;ZC1lY2YzLTRhZTYtYmRmMy1iNTdlMmUwOTUzMTIiIHN0UmVmOm9yaWdpbmFsRG9jdW1lbnRJRD0i&#10;NzMzNzEyOEJBRkJEMTJDQTFDOUFDMDU2NDk0MjgxOTMiLz4gPHBob3Rvc2hvcDpEb2N1bWVudEFu&#10;Y2VzdG9ycz4gPHJkZjpCYWc+IDxyZGY6bGk+eG1wLmRpZDo1OTY3NDdhZC1lY2YzLTRhZTYtYmRm&#10;My1iNTdlMmUwOTUzMTI8L3JkZjpsaT4gPC9yZGY6QmFnPiA8L3Bob3Rvc2hvcDpEb2N1bWVudEFu&#10;Y2VzdG9ycz4gPC9yZGY6RGVzY3JpcHRpb24+IDwvcmRmOlJERj4gPC94OnhtcG1ldGE+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PD94cGFja2V0&#10;IGVuZD0idyI/Pv/iAkBJQ0NfUFJPRklMRQABAQAAAjBBREJFAhAAAG1udHJSR0IgWFlaIAfPAAYA&#10;AwAAAAAAAGFjc3BBUFBMAAAAAG5vbmUAAAAAAAAAAAAAAAAAAAAAAAD21gABAAAAANMtQURCRQAA&#10;AAAAAAAAAAAAAAAAAAAAAAAAAAAAAAAAAAAAAAAAAAAAAAAAAAAAAAAAAAAACmNwcnQAAAD8AAAA&#10;MmRlc2MAAAEwAAAAa3d0cHQAAAGcAAAAFGJrcHQAAAGwAAAAFHJUUkMAAAHEAAAADmdUUkMAAAHU&#10;AAAADmJUUkMAAAHkAAAADnJYWVoAAAH0AAAAFGdYWVoAAAIIAAAAFGJYWVoAAAIcAAAAFHRleHQA&#10;AAAAQ29weXJpZ2h0IDE5OTkgQWRvYmUgU3lzdGVtcyBJbmNvcnBvcmF0ZWQAAABkZXNjAAAAAAAA&#10;ABFBZG9iZSBSR0IgKDE5OTgpAAAAAAAAAAAAAAAAAAAAAAAAAAAAAAAAAAAAAAAAAAAAAAAAAAAA&#10;AAAAAAAAAAAAAAAAAAAAAAAAAAAAAAAAAAAAAAAAAAAAAAAAAAAAAABYWVogAAAAAAAA81EAAQAA&#10;AAEWzFhZWiAAAAAAAAAAAAAAAAAAAAAAY3VydgAAAAAAAAABAjMAAGN1cnYAAAAAAAAAAQIzAABj&#10;dXJ2AAAAAAAAAAECMwAAWFlaIAAAAAAAAJwYAABPpQAABPxYWVogAAAAAAAANI0AAKAsAAAPlVhZ&#10;WiAAAAAAAAAmMQAAEC8AAL6c/+4ADkFkb2JlAGQAAAAAAf/bAIQABgQEBAUEBgUFBgkGBQYJCwgG&#10;BggLDAoKCwoKDBAMDAwMDAwQDAwMDAwMDAwMDAwMDAwMDAwMDAwMDAwMDAwMDAEHBwcNDA0YEBAY&#10;FA4ODhQUDg4ODhQRDAwMDAwREQwMDAwMDBEMDAwMDAwMDAwMDAwMDAwMDAwMDAwMDAwMDAwM/8AA&#10;EQgAqgM7AwERAAIRAQMRAf/dAAQAaP/EAaIAAAAHAQEBAQEAAAAAAAAAAAQFAwIGAQAHCAkKCwEA&#10;AgIDAQEBAQEAAAAAAAAAAQACAwQFBgcICQoLEAACAQMDAgQCBgcDBAIGAnMBAgMRBAAFIRIxQVEG&#10;E2EicYEUMpGhBxWxQiPBUtHhMxZi8CRygvElQzRTkqKyY3PCNUQnk6OzNhdUZHTD0uIIJoMJChgZ&#10;hJRFRqS0VtNVKBry4/PE1OT0ZXWFlaW1xdXl9WZ2hpamtsbW5vY3R1dnd4eXp7fH1+f3OEhYaHiI&#10;mKi4yNjo+Ck5SVlpeYmZqbnJ2en5KjpKWmp6ipqqusra6voRAAICAQIDBQUEBQYECAMDbQEAAhED&#10;BCESMUEFURNhIgZxgZEyobHwFMHR4SNCFVJicvEzJDRDghaSUyWiY7LCB3PSNeJEgxdUkwgJChgZ&#10;JjZFGidkdFU38qOzwygp0+PzhJSktMTU5PRldYWVpbXF1eX1RlZmdoaWprbG1ub2R1dnd4eXp7fH&#10;1+f3OEhYaHiImKi4yNjo+DlJWWl5iZmpucnZ6fkqOkpaanqKmqq6ytrq+v/aAAwDAQACEQMRAD8A&#10;9U4q7FXYq7FXYq7FXYq7FXYq7FXYq7FXYq7FXYq7FXYq7FXYq7FXYq7FXYq7FXYq7FXYq7FXYq7F&#10;XYq7FXYq7FXYq7FXYq7FXYq7FXYq7FXYq7FXYq7FXYq7FXYq7FXYq7FXYq7FXYq7FXYq7FXYq7FX&#10;Yq7FXYq7FXYq7FXYq7FXYq7FXYq7FXYq7FXYq7FXYq7FXYq7FXYq7FXYq7FXYq7FXYq7FXYq7FXY&#10;q7FXYq7FXYq7FXYq7FXYq7FXYq7FXYq7FX//0PVOKuxV2KuxV2KuxV2KuxV2KuxV2KuxV2KuxV2K&#10;uxV2KuxV2KuxV2KuxV2KuxV2KuxV2KuxV2KuxV2KuxV2KuxV2KuxV2KuxV2KuxV2KuxV2KuxV2Ku&#10;xV2KuxV2KuxV2KuxV2KuxV2KuxV2KuxV2KuxV2KuxV2KuxV2KuxV2KuxV2KuxV2KuxV2KuxV2Kux&#10;V2KuxV2KuxV2KuxV2KuxV2KuxV2KuxV2KuxV2KuxV2KuxV2KuxV2KuxV2KuxV2KuxV2KuxV//9H1&#10;TirsVdirsVdirsVdiqQ+YNK1e8ubefTpY45IYpVRpXkURTOUKTKiArKyhWTjJ8PCRvtJzjkVSGfy&#10;356ZrLhfwLFZzpMkRk5hUV5Kpx+rx+u/punGR2i+z9nn+/wJVtBsvP0s8c+oz+lbVINpLMhl4iN1&#10;NTHAK85TE6vVGi9P7L8/iVROteXdavtYubq3MFvCYhHBIJ5fUdjw/eSp6ZUfV3T1LZEf7aPy/wB6&#10;naFVDWXlLzFF5fn0ye6hlaWWOQpyarcBFyJleJ4+LtHI7xvZzep6n72R3aSVlbUm8pea24yTXNpc&#10;h0tILiwdphEYrSSGSnqMJefLhcihgXl9a/eSP6aLitorSPLHmaw1RrtL2GO3mD+pbFpZ0QKZTbxI&#10;pEX7uH1yuzR81ii+z+yqqWvlXVrS6ju7a7jW6e9uri6ZkHpmKYzmJSsaxSTcPVj+Cab93/uuT4OL&#10;q26y8o3a3kUl2tu0MV816G+F5ySrH+9WGFvjm9KRlPJv3XBppUbiqrLcKHYq7FXYq7FXYq7FXYq7&#10;FXYq7FXYq7FXYq7FXYq7FXYq7FXYq7FXYq7FXYq7FXYq7FXYq7FXYq7FXYq7FXYq7FXYq7FXYq7F&#10;XYq7FXYq7FXYq7FXYq7FXYq7FXYq7FXYq7FXYq7FXYq7FXYq7FXYq7FXYq7FXYq7FXYq7FXYq7FX&#10;Yq7FXYq7FXYq7FXYq7FXYq7FXYq7FXYq7FXYq7FXYq7FXYq//9L1TirsVdirsVdirsVdirG/NmhQ&#10;al6dwuoHT7y1jkEcgZVB9SgQvX+SQBon/wB1yfEvxYpSq48neaHtfTTW5mmfmjGaaV0EbQoiqyqI&#10;xKyOJfj/AHfP1PVm9Th6eBbRUHlfXk1P6w2qssQlErwJJLSV/rETmSQVFOdtHJb+h8UMf20/yVVS&#10;/wDKUlzq9veJcrA63FldyRFnlZvqYkVwGYhviEqJy/l5cl+LFWUM6KVDMAXNEBNKmhNB9AwoWPc2&#10;6SxwvKizTcvSjZgGfiKtxB3biPDFXfWYP3ZEi0mPGI1HxGhai+PwqxxVp7u0jWNnnjVZmCQszAB2&#10;b7KqSfiJ9sVajvrOVOcc6OhZkDKwI5JXktQeq8TyxVUgmhnhWWF1likHJJEIZWB7gjY4qqYq7FXY&#10;q7FXYq7FXYq7FXYq7FXYq7FXYq7FXYq7FXYq7FXYq7FXYq7FXYq7FXYq7FXYq7FXYq7FXYq7FXYq&#10;7FXYq7FXYq7FXYq7FXYq7FXYq7FXYq7FXYq7FXYq7FXYq7FXYq7FXYq7FXYq7FXYq7FXYq7FXYq7&#10;FXYq7FXYq7FXYq7FXYq7FXYq7FXYqlq+ZvLb6w2irq1m2soKvpguIjdAUrUw8vUG2/2cVTLFXYq7&#10;FXYq7FXYq7FXYq7FXYq7FX//0/VOKuxV2KuxV2KuxV2KpLr3lqDV2jmMz295bxXEVtOnRTcR8ORW&#10;o5emeLp8S/GuKsXi/L7zRNFItz5gktmYyBRA00tQ8EUfqFnkjZZfUjkd+HwP6n2Y+brgpNo4+Qbx&#10;NTS8ttamgjEqvJCFdi8aXEsyRs5lr+7jlEEf8qq3wtz4I0tquo+SdRutbGpRa1LbATCT0kEoZo6g&#10;tC7iZR6fw7emkX/FnqYraCb8utYkgto38xSmW13juPSfmP70cQPW4cGWbg/JGldV/vfixW0wuPJN&#10;1cJbo+qOjJDFDcXUcZ+ssYFoskUrvIInZmb1KpLyTiv2l9RlbVLLyULa30y2a/ee305fS9F4olQx&#10;hg3FBGE4VKIrcvUX0ucaqvPlhW3HyhOunabp0F6gtLFYY5YpLZWVo4QPgiKNG8IkZVMnxy/YVPs8&#10;uQW0J/yruN9JWxmu1My+oi3SQ8GEUmnfo7iv7xmX4RHM7c/jdPsr8PFpbZHomnPpunJavL67q8rt&#10;LRhUyyNJ+20j7c+PxyO3+VhQmGKuxV2KuxV2KuxV2KuxV2KuxV2KuxV2KuxV2KuxV2KuxV2KuxV2&#10;KuxV2KuxV2KuxV2KuxV2KuxV2KuxV2KuxV2KuxV2KuxV2KuxV2KuxV2KuxV2KuxV2KuxV2KuxV2K&#10;uxV2KuxV2KuxV2KuxV2KuxV2KuxV2KuxV2KuxV2KuxV2KuxV2KuxV2KuxVJ/ON9r9h5W1S78vWX6&#10;R1uG3dtOs6qoealEryKghT8RWvx8eOKvmz8kv+cbvN9x5vTzx+YhltLi2uxf21k0itc3F2H9UTTt&#10;GWCRiT4uFecjfa4R/wB4q+q8VdirsVdirsVdirsVdirsVdirsVf/1PVOKuxV2KuxV2KuxV2KuxV2&#10;KuxV2KuxV2KuxV2KuxV2KuxV2KuxV2KuxV2KuxV2KuxV2KuxV2KuxV2KuxV2KuxV2KuxV2KuxV2K&#10;uxV2KuxV2Ksd1X8x/IOku0eo+YdPt5l+1C1zEZB84wxf/hcVSyL86vypkfgvmeyBrSrOUH3sAMVZ&#10;LpPmLy/rMZk0jU7XUUG5a1njmA+fps2KphirsVdirsVdirsVdirsVdirsVdirsVYefzMsLnUbqy0&#10;LSNT8wCxkaG7vNOig+qpMmzxCe5mto5JEOziJpOH7WKqv+N9Y/6krXf+5X/2XYq7/G+sf9SVrv8A&#10;3K/+y7FXf431j/qStd/7lf8A2XYq7/G+sf8AUla7/wByv/suxVRP5m2Fpf2trr2j6n5fjvZFhtr7&#10;UIoDatM5okbT201zHE7nZPWMfJsVZjirsVdirsVdirsVdirsVdirsVdirsVdirsVdirsVdirsVdi&#10;rsVdirsVdiqnc3EFtby3Nw4iggRpJpGNFVEHJmJ8ABirxaX/AJzA/J1JXRZdQlVSQJEtfhYA9Ryd&#10;Wof8pcVW/wDQ4f5P+Opf9Io/6qYqzP8ALb86/In5h3F3a+Xrib65ZIJZra5iMTmNjx5ruysob4W+&#10;L4cVeI/85ffm1qtpqln5I0K/lsxFELrW3tnaN2aX+5gZlIbiqfvXT7L+pF/LiqC/5xE/NvVm8xz+&#10;Sdd1CW7tr+JptHa5kaRo7iEFpIkZySEli5Px+zzi+H+8bFX1virsVdirsVdirsVdirsVdirsVdir&#10;/9X1TirsVdirsVdirsVdirGr3zrb2+rXFhb6be38VhJFFql7aojxW0k4VkVlLrNKwSSOWT6vFL6c&#10;bq74E0v1Dz55WtBqSJqNvdX+l289zdadDLG1xxtkLyKE5faWnxfy/tYbRSxPPvlpILq41G7i0uG2&#10;uvqfO8kjiDyeik/wVbf4Jf8AhWxTSP1zXYNM0V9VVVuYVCMgE0MKssjKAwlneOECjcqs+KEBqHna&#10;w0210Z7yCRLrWp7e3t7OMxzMn1iVIvUd42aP0Y2mj5yK7LykjRfidcVpV8w+cdM0DU9Isb5ZFXWJ&#10;XgjuQAYomXiFMxr8CySSJErfzuvLFaaHnC0Ny9uLa4Zk1L9FMyKrASemknqHf+7pJ/rfC7ceK4LV&#10;W13zVp+jXWnWlwk0txqVxHbQrFGzKplcR85X+xGgZv2m5N+xywqhz5wVPMUGkT6ZeW8d3PJa2eoy&#10;iJYZpoYWuHCJz+sen6aPxm9H0mdOPL7HMJpX1vzOmkX9nbTWN1Nb3UkUUl/EimCBridLaEOzMrM0&#10;k0qLwiWRkTlLJxTChCaT54ttS1WOyWwube2u2uU03UZfS9G5azfhKECSNKnRnj9WNPVjRnXAtMnw&#10;q7FXYq7FXYq7FXYq7FXYq7FXYq7FXYq7FUPZ3kV1G8kYIEcskJ5bfFE5jb8VxVEYq7FXYq7FXYq7&#10;FXYq7FXln5nfn3oXlK6/QmkQnXPNEjCJbGEkxxSOaKsrLUmQk7QR/vP5vT+HFXzr+aPm781tRjhl&#10;8z6pwtLyS4gGlWcypDDJasqzQzQxH7cZdf74yN/l/awKkeo2WhP+Xllq1hp6Q3v1+awv5nllkkok&#10;MMsLoOSxDnWdX/dfy4qhb200hPy+0q5jWE6xNqV6lyyuDMLaOG39EOgPwqZGn4tx+L/Y4qmOq6Jp&#10;fl7y1oOoJcT2/me9tTfERTGNo0lndbZgnp/tQxMxZLhWXnH+7/mVZx5A/wCchfzI8v6fFea7DL5g&#10;8sCf6o11PtOkoUPwW4p8b8Dz4z8+X86Yq+m/Jfnry15y0hdU0G6E8Oyzwt8M0LkV4Sp1Vv8AhW/Y&#10;Zlwqn+KuxV2KuxV2KuxV2KuxV2Ksf/MS/utO/L/zNqFo5jurPSb64t5BsVkitndGHyYYqo+UU0fy&#10;5+XWlNVLPTNP0yKaaQ7BVEIkkkY9yx5O5/abFXnU3/OVPkmPyTc+ZzY3cdbuSy0iwlCrJetGATJG&#10;QW4wryHqu32G+D4nxVKPKX59eZdOv7rV/wA1bnT/AC7o15bh9H8vxqz6kGLArI8Sc5ljaPlvP6fJ&#10;uPBFxV6L5E/PL8t/POptpegak0moqjSi1mikhdkT7TLyHFqV8cVZ7iqS+dtMstU8n61YXsQmtbiy&#10;nWRG/wCMZII/ylYclP7LYqhvy2vrq/8Ay78rX13IZbq70iwnuJW3LSSW0bux+bHFWR4q7FXYq7FX&#10;Yq7FXYq7FUPBeRTz3MKAhrR1jkJ2FWRZBT/YviqIxV2KuxV2KuxV2KuxV2KuxVj/AJ18++U/JWlf&#10;pTzLqEdjbMeEINXkleleEUaBndv9Vfh/axV5jYf85g/k/dXotpX1GyiLcfrc9qDEPc+k8stP+eeK&#10;sn/Nb86/L3kfyPb+ZLZ49Vm1YAaDDE4MdwWXn6hcV/copDOw/wAhP28VfPWjX/8Azlh+aEL69pF/&#10;c2WlOzfV2gmj022PE0KwgFZJVU/Dzb1P5Wk5Yqr6H+e35r/l55k/wr+bFrLqOkXC+neR3So9wtvL&#10;VDLDPH8FzH9rkrNJz+wro2KvQPM//OMH5Nx+TtW8xaQl2VTTrjUNPZLpnhIEDTRFeQYtH9nq32cV&#10;eE/842/lt5Z/MDzrf6P5hWZrO202S7jFvJ6Teqs8MYqaHbjK2KvrHyz+WX5Z/k9pWteZNNhlhWO1&#10;eS+u7iUyyehCDJ6aVoo5MPsgcnfh/k4q+R/y80fUfze/O+ObVF9SLULx9T1gdVS1ibmYv9Qj07VP&#10;9dMVa/Nny7qH5V/nRPLpI+rx291Hq+hsBRRC7+oqU7pHIr25H7Sx4q+7fKXmWw8z+WdM8waea2mp&#10;26XEYrUqWHxI3+VG/JG/ylxVNsVdirsVdirsVdirsVdirsVdir//1vVOKuxV2KuxV2KuxV2KsOuv&#10;Lvmi11jUn0PUrazstduI7q6eaMyXME0cUcErWwNYpPVhgj2lXjDJyk/er+7wJYvf/lt5nvtUukm1&#10;S1cFNVMMXrTj93qcNxFE/wBVUC3h9N5VWR1SR5vjk9bnyR2ltE6n+WuqSagL6C9iN0lxcMtuLy+s&#10;A0V5Bax1M1k8U3NXsf7v44pEf+dVZWltlsOgXmneU9P0jT4rS4uNOhghjiufVFs3pqEbdzczIoHx&#10;R1aV/soz/tYoYpP+UUkemWhi1y5tbyCWzkuTEYo7VIrW8+tssCSRSvEsZaT6unqcOXp+p8ONJtlO&#10;t+X7LzFqNlLK0N1pkEF5a3sBblzW7RFoOP8AqeOKFvkTyxqfl6xv7fUb79Iy3F7JcRXRBEjQ+nHF&#10;F62wrNwi/esvwu3xYhUf5k0efVIbGOF1Q2t/a3jl67pbyiRlFAfiIHw4VSG/8pazqXmiG8ubizWC&#10;zmeSHUbdXi1NbaSNl+pF0oFi5yF/U9T4uK/uvU/e4E2u1jyXrE6WVjYajXTIpY55Zb55bi9hmimW&#10;UTW87MX5sge34O3BEfl8S84ZFbWaF5R1iy1PTRd3Vq+jaPJdyaSYuf1iU3ZbgJeX7tfRhkkT4Ofr&#10;f3n7v7OKs0EsZdow4LrQsoIqAelRhQs+tW/Ayeqnpg8WfkKBq0pX54qqFlFKkCpoK9zirmZVUsxA&#10;UCpJ6AYqshubecEwypKBsSjBgD9GKquKuxVosBSppXYfPFVKa6tYCommSLl9nmwWtPCuKqwIIr2x&#10;VYksTsyo6syGjgEEg+Bp0xVfirsVdiqWeXv95Ln/AJjbz/qJkxVM8VdirsVdirsVdirsVeJ/85Bf&#10;nPL5ajXyp5fuFi8wXqj63eVp9Thk6b/szSDcH/dUf7z9qPFXzf5w8k6lod0ebi4CwC7kuxKsizRS&#10;SiNLqJx8LRTu/wC5USST8UeWVI8Cs/0XSfzU/N2yW2t7dLXQisAv9Tvvjha6t1KST2/NC8c0/wDx&#10;8Laf3kn98/xtir0rQP8AnEnyRaRK2tajeancftiIpbQ/QoEkn/JXCqdz/wDOMP5SSRlEsrmFv9+J&#10;dSlv+HLr/wALirAvOH/OI0iwtP5T1hpmQHhYaiACR1os8YVa+AaFV/y8CvJtf0rzfe6xonkO60xd&#10;FutOT6vb2MziKJ5pWLzXbSyHi3rUHxq7rwjRIf2VxVF22tj8tvMtnq3k7Wv0gESNL1WAEF2CKy8V&#10;Ukm2Lq6L6vCeJ058fs4q+xPIvnTSPOXlq117S2/czjjNAxBeGZftxPT9pT/wS8X+y2FU/wAVdirs&#10;VdirsVdirsVdirFvzV/8lf5w/wC2JqX/AFCSYq8o/wCci/MN3pv5CaNplmxSfXhYWLU2rF6Ilda/&#10;5XBVP+Tirwa41OPT9aub+zhW7l8uNB5c8m2TqroL0V9S7KH4WZZPUuPiH+9NxDy+FMVTfyh5b1zW&#10;NeutN8n6Pbea/NMbc/MPnDWv9Is4Z2ryS3SWsRCsCvryrPLP8TRRpHirO7iD89vylnPm7UNG0PXN&#10;LjUJqk2nWsMNxHATvV4YoZET/K4yR/zrir6K8j+c9G85+WLLzFo7lrO8SvBqc45FNHjcD9tG+E4q&#10;jfMX/KP6n/zCT/8AJtsVSX8p/wDyVnk3/th6b/1CR4qyrFXYq7FXYq7FXYq7FXYqlmlf8dTWf+Ym&#10;P/qFhxVM8VdirsVdirsVccVeEWf/ADlFdHQrXzTqHkbULTydczeidcjuIplX96YSfSCo2zqy9cVQ&#10;Pn7zT5//ADA/N6f8r/J2sP5c0rSLcXGuavb8hO1VRm4MpR6KZo4ljR4+T+oztwxVI/NQ/Mz8hdU0&#10;fXZPNV35s8mX90tpqVnqBd5I2KlyE9R5eLNGkjxvGyfGnGVGX7SqT+c7OH8zf+crrfyvrcrP5f05&#10;VSG1DFQ8MVp9bdVpT/eiQ/Gy/H6X+ouKsm/OfzX/AM4++VtSPknXPIZnaGCKVbjT7a3tSiyCq+lO&#10;rwzHp8fE8eXwty+LFXkf/OQfmDQtc0nyFd+WLWax8qJpU0GmWU4o0UkFy0MyE8pOTfu4qvzbn8LY&#10;q+1/JqaSnlHRV0jj+ihY231H06cfR9JfTpT/ACcVeAf85vR6T/hvy1K/H9L/AFyZbc7czbelWb/Y&#10;iT0MVZt5Ba9b/nFqE3lfV/w7eheXX0hFMIfo9LhTFXh3/OFH/kztX/7Yk3/UXbYq9C/5zM/MD9H+&#10;W7DyVaSUutYYXeogHcWkDfu1P/GWccv+eDYq+ZvIH5m+bvIV3d3flm4itbm9jWKeWSCKZvTU8uK+&#10;orcQW3bj9riuKt+f/wA0POHn64s7jzNcRXU9ijx28scEULBJCCVYxqvIVX4eX2fi/mxV9Ff84Xfm&#10;B9Y03U/I15LWWyJ1DSgx/wB0yMFuIx/qSlJP+e0mKvp7FXYq7FXYq7FXYq7FXYq7FXYq/wD/1/VO&#10;KuxV2KuxV2KuxV2KvLdWTy7F5r1tvM2nz32syXdq/lkwxSPcG2WGHgljMOIhZLtbh7njLH/vydvR&#10;44EpdN5i80Q319d6VcS3nmqU6nFqGgm0jCQW9nDdPp7h1iSZv3q2yxepcSJc/W5PT/4rUqdlqdx/&#10;iO6u9K1ObzD6h0OJbu8t4VJb1NRZ4gRDCi8WP20T1IWf0ufwccVXaP5vvJrqO3vvNt7HbzaSt3rU&#10;rW1vE9he/WreN40rbfux+9eB4pfV+ro3rO3LjJitJ3qd7qmo/kv5mku5JLx2stVis7uWIRS3Nsnq&#10;pbzPGqoOUsQVvhjRZP7xUVXxR1Q2oeWNc8vJdeYrVNP0iUQw2EqaHaEcbae9gNzeSIwZZZbS3WVo&#10;F9F/T5S8vU+xitpZqXm7zJa26zadrV1qGjwakY7O6EEf1vUIfQhdoon+rNbTenO8sarxtmufsx3H&#10;qQNzUoefXtW0iym0+LWr4XMus60ZXb6tDwKXNYIjL9UuG5SpKtxDAltLJPyf02SGNYcVZf8AlZf3&#10;+pG81TUAfrl/Y6PcXTceAM0lirS/DQcfjLfD+ziEFP8AUrO21Tydcw/Xpr2Ce2c/XY5BFLKFq327&#10;cQgB6cH9NU5J8OKGLR6WGs/y0vmM5mha1h9Hm4hQHS7gs5iHwepXivNxyX7KceT8lKQwR+X49QT6&#10;3EYNYgvNdk83XUcckdz+jHS74tJNGBJ6b1sWtOL/AGUj9D+7+FS7Sv8ABN7o+sahZjTNL068W0gT&#10;TDAt1aWixCYQ3Oo20TxRPPP6npcebKjpafFJImBCc2WmStp/5bXtwt3Hc2s0Fr9XnlkIVV066Uyy&#10;RkJWWTinxyp6ifY+Dk/IqyzzVd2155M8w/VJFn9OyvYJOB5UlSF1ZDT9pW2wq8m0a6t7C7t7rTdS&#10;sY4m0yODUdR8u6d9V+po15aB2uw7Xsc0xjMoilfh9WX6zL6LLzaOKU5m82a4IqXWv3lnokf186Pr&#10;yW0LS37w+j9XSQGBo2FXuFj9OGJrxYuSN9rmVasfN3mm7jspZtXuotbm/RA07R47aH0b22u7e2e7&#10;uWJhY7SS3fJ0kjitfq6co+PL1VaSm38y6xpWleVbS31K6uLm3mVp/rEVsFMj34t7iMkW5keSG3ef&#10;mkfoPFFL68s7LgVm/neTynF570OTzQlo2nforUljN9GkkXrG4sSoAkDL6nASf5XHlhQENpX6Si/L&#10;jWbDRjJaXd4urN5StW5RTC2Bc2/pK9GjUcla35f3cTw/ZXFVbyzdfllDqdjJ5esDb3cFrMb24t4W&#10;t/q8CoGcakW9Ml+Y+FJ/Um9XlJx/vJMVei4UOxV2KpZ5e/3kuf8AmNvP+omTFUzxV2KuxV2KuxV2&#10;KpN5z8z2flbytqev3e8OnwNKErTnIfhjjB8ZJCqf7LFXxBqOla55jltNduhNc6l5mvZCb6h+qo3q&#10;FGjcgMyup4ycfsxW/D4W5fAFZr+Rv5d6x+YUsMGt3U7eSNAlaQWhdgklxLRjDH/KCPjlZfsK3w8W&#10;m54q+vbOztLK1itLOFLe1gURwwRKEREUUCqo2AGFVbFXYq7FWI/mT+W2ieetENneD0NRgq+mamg/&#10;e28vUEEUJjJHxx1+L/X4Oqr4+m8kyRa3rQ856oulSaRcJBfxRQNPdTySBjH9XiRY4mWVULerJLEn&#10;xIzfb+IK9A/I7zNJ5G/NObylcNLHo2umJYYbkBZYpp4lms/VUbJOUlW3nVf92t/xXir6vwq7FXYq&#10;7FXYq7FXYq7FWLfmr/5K/wA4f9sTUv8AqEkxV5H/AM5IaNc3X5F+XdWt0Ltob6fdygCtI2hERJ+T&#10;umKvk/8AxM8d/wDWIq0S9nvY27hplAB+a0xV9i/84fS6U/5SBbTh9dS+uP0lSnMyEgoW7/3XDjir&#10;2q+is5bK4ivQjWckbrcrLTgYipD867ceP2sVeWfl3q/5Ffl7o1xo2h+b7A2k91JdMLi/hkZWkAXi&#10;tCtFVVUf8SxVnl3rej615R1G/wBIvYNQsntbgJc20iyxkiNqjkhIqMVQX5T/APkrPJv/AGw9N/6h&#10;I8VZVirsVdirsVdirsVdirsVSzSv+OprP/MTH/1Cw4qmeKuxV2KuxV2KuPQ4q+ItM/LbzOvkiy0m&#10;HyP5nHna2nEtreysF0lJVuTIjNDPyh4iI0bkiqz/ABcsVepeb/Jn5qeR/wAyYvzR8q6YvmKTVLKK&#10;380aPASHMojjWYxKAXKSPCksbRrI6Sfaj9PFUv8AMdh+bH566to+k6v5VuPJnkvTbkXeoNfFxPK4&#10;BX4BIkDs3ptIkXGHgnNnkk+yuKpl+ev5MedB50svzM/LcctctBF9bsUKrIWgT00liD0SRWhAhlhP&#10;2kX4efNsVYt5q8//APORXn7y5ceUJfy5ktJb9BBd3z2l1AtOQY+nJcskMVSv2mkf4cVZi/8AzjRc&#10;ar+RejeT9TuIbfzXo7XF3ZXiVeGOW5laR7d2Aq0TqUSRlH94iuvNV4uq8w0DVf8AnKf8rLZvLtro&#10;d3f6ZCzC1jNm+pW8fI1rDNb1Kq32vTZ/+eatyxVFaH+S/wCc35uebYde/Mk3GmaVHxWQ3KiCb0VN&#10;fQtbUAGHl/vyRF/n/ev8OKvqrX/L6yeR9R8vaTCkKvpk2n6fAPhRAbdoYk36KvwjFXzh/wA4kflp&#10;568ueeNa1XX9GudKtE097FWu42iMkz3EUn7vlT1ECwt+8T4Ps/FirG/zo/Kb82POH543yrpNzNp9&#10;9NDFYaqsbNZQ2aqqgvL9hPTHJpIy3qNJz4K3NcVfX2geX9M0LRLDRrCJUs9OgjtoAQK8IlCgk92N&#10;Ksf5sVXazoemaxpF7pN9CsllfwSW1wlBUxyqUanvQ7Yq+OPys/J782PKH556YkWlXKWOm3rC51kx&#10;sLKWwNUlZZv7tjLAfgi5eosnH4eS4q+1sVdirsVdirsVdirsVdirsVdir//Q9U4q7FXYq7FXYq7F&#10;XYqwDVfzHvLDzLead9WspLOz1Cx00xm6KX8rXyQMJIbf02WRYjc/EvqL8Ecjfs4LTSG8tfmtLq+t&#10;WWnEaXI97cXNsbOzvjPf231cSn1bm29NeEZ9Hi37z4Wlj+1ja0m2j+d7rVNUbRH00xalp/qf4iQl&#10;mitkAPoGJuP+kfXPhkgX4f3PqepxkT0nVppdL0PyxosuuaJbpA7W8YWXWLu7hht7Wof02N160tnE&#10;oP8AvPHCnGXgjxJ+wqsm/MeMaZ5euYrB3u9cawaa1Lj/AES3vp44PVkam/7yXjEvFXm+L4VWOXg2&#10;tOtPzBnk1mCG5tIINJvNSvNHtLj6yTdfWLETGR5bcxqqQv8AVpOFJmfi0LsnGX92rSyP8xXu7DW7&#10;uytEjj06a3j0+S5MxW6inVXE3CCKaZVdGZ4eMbs6cHbhy+FtadqPnnXrXSItat9Ns73SEtobm6vI&#10;rxgJnmcp6Fivos0sq0X+/wDq/qSSRwr8XPgrSIs/O2oT6zbxvYRR6He6jd6TZ3onZrg3NkJg7SQe&#10;mEWJ3tLiNOMzN8Mbcf3n7tWmY4UOxV2KuxV2KqMFtBAHESBBI7SPT9p3NWY+5OKq2KpNrvlTRNdM&#10;TalHKzwq8aPBcXFqxjlp6kbtbyRGSJ+C84n5Rtx+ziqaQQQ28McEKLHDEoSKNRRVVRQKAPAYqq4q&#10;7FXYq7FXYq7FXYqlnl7/AHkuf+Y28/6iZMVTPFXYq7FXYq7FXYq8F/5y61+S18p6PokbFTqd288o&#10;H7Udog+E+3qTRt/sMVfMdj5g1+xsLnTbHUbq2sL3a7s4ZpEimqKfvI1IV9tviGBX2F5In1XyJ5Ys&#10;PLNr5M1W9NnErXV9bGzEc1xKokmdfUnR6eoxReS/ZXCqe/8AKw/MX/Uh6399h/2U4q7/AJWH5i/6&#10;kPXPvsP+ynFXf8rD8xf9SHrn32H/AGU4q7/lYfmL/qQ9c++w/wCynFXf8rD8xf8AUh6599h/2U4q&#10;8a/Py68xWsml/mHpdlqHlXUjI+j3vqvEksq8BNA/+jySqy7Sp8Z/3Un8iYFfP7arqTan+lJLmSTU&#10;fVFwbt2LymUNy5lmqS3LepxV+hnl3Vk1jQNM1eMUTUbWC6UDsJo1kp/w2FUwxV2KuxV2KuxV2Kux&#10;Vi35q/8Akr/OH/bE1L/qEkxVXsNG0/W/y+s9H1GITWN/pcNvcxnukkCqfp8MVfAX5r/ldrn5d+aJ&#10;9I1BGksnLPpmoUolxBXYg9BIvSRP2W/yeOKqH5dfmn5y/L7UZb3y5diNbgBbu0mX1IJgtePNNviW&#10;vwspVsVZZ58/5yb/ADM84aPNo1xLb6bp1yvC7isY2R5UPVGkdnbg37Srx5ftYq8ssrK7vruGzs4X&#10;uLu4dY4IIlLO7saKqqNyScVfd35O/lbdfl5+UmpWWoSl9X1KCe91CIGscLtBxWJP9RVHNv2n/wAn&#10;jirNfyn/APJWeTf+2Hpv/UJHirKsVdirsVdirsVdirsVdiqWaV/x1NZ/5iY/+oWHFUzJ2xV2KuxV&#10;2KuxVx6Yq+avye/5yw1HzV56j8v+aLGy06z1NjHpNxbeoCk5P7uGZpHdX9UfArqsf73j8Hx/Aq+i&#10;da1jTtF0m81bUplt7Cwhe4uZm6KkY5E+58B+1ir5+/KH/nKDzB56/NJPLV1pVpbaLfi5OnvH6guY&#10;hBG0yes5do5OSRlW4Rx/FiqZ/wDOQ/8AzkL5k/LfzDpui6Hp1ncyXVp9duJ70SuKNK8SoixSQ0I9&#10;JmZmZvtYq8//AOhpfz9/6ky0/wC4fqP/AFXxV7T+Q35k+fPPOl6pc+bdAGjPZyxpZzRxTwRzh1Yu&#10;FSdnesXFeTB+P7z/ACcVeo4q8G/I/wD5yG1/8wfzC1ny7qOnWtrYwQTXenSW/qeqqwzJFwmLMyyF&#10;ll5c0WP4l+z8Xwqsv/OX88/Lf5Z2MSXMZ1HXbxS9lpUbBCUBp6sz0b0ouQ4g8WZ2+wvwuyKvAv8A&#10;oar89r6OTVtO8vWp0eMkmSOxu5oFVevOYSU2/aPJMVeq/kr/AM5P6P561GPy/rlomj+YZgfqhRy1&#10;rcsBUqhb4opP5Y3L8v2ZOXwYqyX8/wD819T/AC18n2uraXZw3l/e3iWcS3XP0UBjeRnZUZHbaPiF&#10;Dr9rl/k4q8Lt/wDnLX87rmBbi38q6fNbuKpNHZX7IQNqhhcEYqz38nP+crIfN3mK38s+Z9Mj0rU7&#10;1vTsbu3ZjBJN2ieOSrxM1KIeb8n+D4cVfQmKuxV2KuxV2KuxV2KuxV2KuxV//9H1TirsVdirsVdi&#10;rsVdirErGPyhYeb9Vkl1KxfX9SuIZFtJHgF3DxtYoVjUFvV/eJH6n2V/vMCUFYfl9qcH6PtrnWUn&#10;07S7uS/sbdLQRyCZmkZBJN6rlkVpjyVFiaT7PLjjS2i9L8gRaZfWmqWl841n96NZvpEDfpATVY+s&#10;gK8fSl4tbcT/AKPGvoJ+7fFbRt9qMEhh0KHzDZ23mkKjCM+m0jsELO31IyrIUeMSOq8/g/vOTcMK&#10;GK3n5c/l7Fooe51QQHTrq2Gpao168CGW2uVnMUqxyxQQu7PwReKtB6q+n8XHBSba1Dyz5AutU/T2&#10;ta5pk2l6o08lqx+qW73Akhe3dGvo2SS6hhjmkWNP918l5u/BMVRdloHlnQtX1CDRfMMNhreqiCa2&#10;trm5a7dYoYjU+hNcc5keOOWTn8PDjy+xHiqG0ryvBqEtlc+XfNtlqFlo6krEYo76NLyd3nmu29Ge&#10;KNZ5fV+Dkn7mP+44c35KpxpHlO3k1C11W01kXvl+O8udX02ziWNk+s3olEr/AFlCfVi5XNxJGnH7&#10;cn224LitszwodirsVdirsVdirsVdirsVdirsVdirsVdirsVdiqWeXv8AeS5/5jbz/qJkxVM8Vdir&#10;sVdirsVdirxH/nILXtK0/V9Jgv7Xy/c1t5Hi/TsN/NItXAb0vqiOgU8Ry5/FirzbQPM3lO617TbY&#10;6Z5JpPdQxH0bTVxL8cir+7MkQTnv8PP4OX2sCvWP+chbieGTyP6Mjx89ft1fgxWoqNjTqMVZzBZW&#10;eord6prsj+jFOyxW9zyto4IradZImkj9V42k9SP1VuG4NJC6fD6eFXm/5+SX+mflvrOnw3NxJbQz&#10;WM1ncsJCyiWU+pG900jtNJyHPjxj9KJ41+JeOBWJ6n5419x5S8k+ZneHzboHmfTY55QzUvLE8hHc&#10;BtuYIKLJy+18D/aZ1VVkuof85BazNqOuPotvZDT9Fna3gsriC+mu78xEiQxzW4MFtyp+69VX/wAv&#10;CqjcefPzL8wfmzpdr5dNjaW8mijULHT9S+sekEuApkNyIgj/AFlGXgq/FHGv2ftNgVnv5yXFpa/l&#10;5LdatBpdwYJLdmTVY7iWyErMEJ424aevxN6dF/1sKvnf/F/lT/q2eRf+kPWv+qWBX1F+W97Fe+Rd&#10;FuYVtUie2X00sFlS1VVJVRCs4WUIAP21wqyTFXYq7FXYq7FXYq7FWLfmr/5K/wA4f9sTUv8AqEkx&#10;VNfKn/KLaP8A8wNt/wAmVxVR83eTPLXm/R5NI8w2Md9ZSbhX2dG7PG4o0bj+ZTir5z8y/wDOEcL3&#10;LyeW/MZht2JK21/DzKjw9WIrX/kXiqU2P/OEPmRp1F/5ls4revxGCGWR6ewf0x+OKvcvyt/IDyJ+&#10;XrC8sYn1DWyvFtVu6NIoPURIBwiB/wAn4/8ALxVnXmL/AJR/U/8AmEn/AOTbYqkv5T/+Ss8m/wDb&#10;D03/AKhI8VZVirsVdirsVdirsVdirsVSzSv+OprP/MTH/wBQsOKpnTFXYq7FXYq7FXHocVfmPoHl&#10;fW9V0zV9X0pS/wDh+KK8uxGSJEhaTgZUpv8Aum4s38qfH+xir1bz7+e/mf8AM3yb5Z8iafbStrN2&#10;8cWuFKD65co/C3VKfsvRbiavw+rx/ZjxVR/5x50SfQf+ck7TQ7h1luNKuNVsppErxZ7e3uImZa78&#10;SV2xVOf+c2P/ACZOjf8AbGj/AOoq4xVPf+h5NQ/6k+L/AKT2/wCqGKvoP8qPzA/x/wCSbPzMdOfS&#10;zctJG1q7eoKxOULRycU5o1OvBf5f2cVZfir4t/5xA/8AJz6v/wBsu8/6ioMVS3V7OP8AMH/nKy40&#10;nXWL2LazLZPESQDbadyURD+VZVgp8P8Avxm+1ir7ftbW2tLaK1tYUgtoFEcMEShERFFFVVWgVQOw&#10;xV8Tf85U+WdP8m/mtY6v5dVdPm1CCPUykACCO8imZTKgGy8yiP8A8ZObYq9L/wCcwL17/wDKTytf&#10;OvB7q/gnZPAyWUrEfRXFXfk3/wA5F/lT5Y/LHQdC1jUpodTsIHS5hS1nkAYyu4AZUKn4WHfFXllp&#10;qtv+ZP8AzlDput+VNPkisG1WxvnDIEb0bFomuLiULVU5+kzdfiZl/wB2Pir7mxV2KuxV2KuxV2Ku&#10;xV2KuxV2Kv8A/9L1TirsVdirsVdirsVdirCLDRdch81eadVjur2K3eaN7XS0W1W3uyunQxhvUlhe&#10;cMso4co50j5x/GrfHzCWD6Fb+eUi1MRwavDLc2Nt9QDtfDjqi3Ao0sl3NNyReSm7f0YLaa3V/wB3&#10;L9nAl6L5OS8Sx09dYW/Otot2L2SZ52tzN6qGZhQi39J24tYcl/d2/JIeH79cKCh7iI3HnO3gaxv7&#10;Jbe5kuGlt4YjY3vqWLQ+vcTqnqpLGG+rpH6vP4I/gePg8aqRr5duNItZns9KkGnad5lW/Wxtoqs9&#10;r9VSL1IoxQycJX9b4fjZom+0+KpfLpF6qDVJbDXLW5uJNXl0pNNIR4Te3SSolxEvxRtOYkn/AHrf&#10;V1+JLn4sUuh0PzdFc65Hfw3l3repxSz28Mccf6HnkfR1gK3EoAdP9JRof71H4+l6X7p5cUNaV5Z8&#10;1XK6hb6WtzJYXMOnW95N5i5WlzNFbC4E1pGYI2Ig+OHk/o/H61yqTPyV4lLNvyzs9VsfJGmWmqWy&#10;Wd1BGU+roW+FQx4ghlQq1P2aYhBZThQ7FXYq7FXYq7FXYq7FXYq7FXYq7FXYq7FXYq7FUs8vf7yX&#10;P/Mbef8AUTJiqZ4q7FXYq7FXYq7FXzb/AM5h6U5Ty1qyr8Cm5tJW8CfTkjH00lwFXiZ8neYtFtLL&#10;Xne0SdBFfxaf9ZhN8sO0kczWwb1QhWj9OXp/vGXh8WKvrXzUPIfnqz8vXt5qc1ulhPb6vaCBCeTF&#10;BIiuTG4K0O/HCqY3t35RklupLPUUtkv2jbULR7QzW0/GQNM7xGNeU80Q9Ays7cV4fB8GKpBr+jeS&#10;vMmgar5e1S+lgt7u5hnOrRAteXXpBWVpq26opjP7hNn/AHMafFgVGeb9E/LXzRrOh6ze3kkGp6Dc&#10;RT21zBG4aRYnEghl5Rtyj5ry/mX4uP2mwql0flvy9pmtalqHlfzhfeX7bWJTcajp8FtHPEZm+08X&#10;1iCT0Wav7P8AxHiqhVmt+U/K15r+m+YNN836jpmtWFkNOlvxGZ5biEV+KQyRcfVbk3J+P+w+HFUm&#10;/wCciNcg1TyZoHlTRrg32oa1qUNtEZDwaT0FCkuXCbtLNBVvs4q+Zde8q+ZNAn9DWtMudPcmimeN&#10;lVvdHpwce6M2Kvu/8t9KfSfIHl3TpF4zW+n2yzL4SGIM4/4MthVkeKuxV2KuxV2KuxV2KsW/NX/y&#10;V/nD/tial/1CSYqmvlT/AJRbR/8AmBtv+TK4qmPrw8wnqLzavFaip4/aoPbvirlngaIyrIpiFSZA&#10;QVHHrv02xVwnhLKokUs68kAIqy+I8RvirS3Fu/DhKjepX06MDyp1p40xVB+Yv+Uf1P8A5hJ/+TbY&#10;qkv5T/8AkrPJv/bD03/qEjxVlWKuxV2KuxV2KuxV2KuxVLNK/wCOprP/ADEx/wDULDiqZ4q7FXYq&#10;7FXYq49Dir46/wCcKbeG48z+aIJ41lt5dNSOaNwGRleWhVgdiGHbFXtf5c/842+S/I3nO78z2U81&#10;3K3NdLtZwvGzWWvPgw+KR+J9NHb7MfL7TfFirwv8rlb/AKHF1TY7axr5PypdYq7/AJzYB/5WRoxp&#10;sdGjAPyurjFWef8AQ4f5Tf8AUr6h/wAiLP8A6q4qzfyv/wA5DeXvNXkrzPrnlnSL2S78r2wnfSp0&#10;RGkDo5i4NE0o4fun5/trx+xirzjSP+c3bA6LOdY8uSrraq31ZbSRTayNT4fUMhEsQ/m4ibFUl/5w&#10;t8tapcebdc82yxMunxWbWKzEELJcXE0czBD0PppF8f8AL6iYqhf+ckPy980eSfzIT8zfLiP+j7i5&#10;ivWuY15C0vkI5CUf76nYc+TfAzO8Tfs81WZaV/zm35VOjq2reX75NZVKPDatC9qzgdRJI6SIrHt6&#10;UnH/AC8VeW6TpnnL/nIf82Bq97ata6FA0cd5KlTDaWMRLC3SQgc55OT0/mkkaXgkX2VXrv8AzmrE&#10;sf5b6EkahY01ZFVQKAAWswA/DFUl8gf841+Q/OX5JabqcVu9l5s1G0kki1T1pmQTLM4TnCWMXpsF&#10;VH4x/Z+JfjxViX/OOXnXUfy2/Mu68geZNOWB9Xu47GST01+sQ3hISH94Bykt5iy/tcPjSeP/AHZz&#10;VfaGKuxV2KuxV2KuxV2KuxV2KuxV/9P1TirsVdirsVdirsVdirGbvz7oNn9fS59WO5083KtalV9W&#10;VrWOKUiFQ3xmWO5haH7PL1P2cFppCN+Z3l5KiSK5SZLS5vJLcohkVrSdrd7Y0cr9ZkmjlSGMNxk9&#10;KT48bWm5PzM8uwHjcLcQyrDfzTRMiFozpzskkT8XYerL6Uz2yqW9VIZG5fzNrSY6h5sSz1Ky05NO&#10;vLu7u41nnjgWNjbQNIsXqTVda/vH+zD6rcUlf7KYUMeuvzZ0xbjUrE289ndWlrc3UTsbWdylrIkb&#10;lraO49aIkyK0aXHo81/lb4cFppF3n5n6daeYJNEk0+5a5H1lbZUe0aWd7SB7hlS39cXCrIkT+jLL&#10;FHE78fiVZI2ZtaU9a/NLQrGWwkiNxNYyzWwnuoYo5IvTu7O4uxVmljaMQQQC7nfhJxhaNVR/V/dt&#10;rStq/wCZOi6bdXD3DSx2Ngt8LiQxoUleyW3L+nIZV48JLj0PjT4plk5NGsfORtaQem/m/ompxRpp&#10;1nNf6jLeLYx2NnPY3P7yS2mukYzxXD2wj9K2m5fveaMn93ja067/ADOFxDp40nT7gz3Fxpy6g0wi&#10;CWcV5qY09klpLV5WaO5jj9D1lVk9R/3f2m1pdH+bui/Wb62lsLqOezt3u1gR7Sad4o547cgwxTvJ&#10;BJ6k8fGO4ETMv+Wjora0jP8AlYg9b9HjRL79P+sYf0NytfV4iIT+t6vrfVvR9M/a9bl6n7vjyxta&#10;atvzN0m5urWGOxvBFKtqbq6dYljtpLy7lsIoZR6hczfXIHgdYkkRft8+GNrSjrH5jW66HZXmmxSL&#10;c6nYnUrP10XisMdzawSLIFf+8/0xOPHkv2vj/mbWnXf5r6NZaveadd2dxE1rFeSq3qWrSSCwjaWW&#10;luJvrEaukbGF5oo0k/mXmnJtaTaXzXLHpFnfNpN0LzUJfSsdKLW4uJTwebZvV9BT9Xikm4vMv2eH&#10;28UUk8X5raXNZJqNtpd/LpkcEF1qV5xgQWcdyKp6qNKJHZE/eTLAsvpx/wDA42mk607zhp2oXtrZ&#10;QRTrc3DXoeJ1QGH9HzCCYzUc8QZHQRcefPmr/ZwopBDz5NMZ3sfL+o3tosslvaXkP1YRzywzi2cD&#10;nMrRJ6nLjJMsaOkcjL/uv1Amk48va9DrVk9wkEtpNBNJbXdnPx9SGaI0dGMbPG38ysjsrIythQmu&#10;KuxV2KuxV2KpZ5e/3kuf+Y28/wComTFUzxV2KuxV2KuxV2KsA/PTybJ5s/LfUrK3j9TULOl/YIBU&#10;mWAElVH80kRkjX/KfFXzZpOtaBrOnajqV7ZWWh2kENvp97rhM1xqDxyQlDb2ltz9FrmeOKVHuWVF&#10;9Lk0jKzfEFerf841/mGq2v8AgPV2khuYAbny9Jcr6T3FnJWQIAS3xLX1ECs37tvh/usKvfMVdirs&#10;VdiqjeXlrZWk15dypBa26NLPPIQqIiCrMxPQAYq+QvOXna184edLnzjqekNq3lWzWWy0bTpJprXn&#10;HbqHkuC8YG8fqLI8bSRM7TQxKz8MCqWl2dz+Yv5n6NoMUclvo8LrdalphS4iSAQH9+0kc891++nR&#10;Y0aVZP3jypz/AHnqYq+yMKuxV2KuxV2KuxV2KuxVi35q/wDkr/OH/bE1L/qEkxVNfKn/ACi2j/8A&#10;MDbf8mVxV5Jqn5Z+dJtbmuLKzSK5uZ9V9PU5J42SCC6nuHiZFFJ4J6TJxeBmWTkyXEf7pMVTS38h&#10;a43kPzJYR6QNLXUJbaXT/L0U0LqptkhEvI1+rsl1JEzSRFlWVP7xkeRsVYxB+Uf5hfVoIDFFDqEl&#10;sxttWSZUGnxcLsPp6IhLBJTcw7Q8oU4/a/cx4qy3yv5C1i1l0O8bSIdKjs9aub2PTlljc2VnPZGA&#10;xoyfB+9nX1Wji+H48Vei+Yv+Uf1P/mEn/wCTbYqkv5T/APkrPJv/AGw9N/6hI8VZVirsVdirsVdi&#10;rsVdirsVSzSv+OprP/MTH/1Cw4qmeKuxV2KuxV2KuxV4F5V/5yD/ACC0aaWbSNGudBtNUn/0rVE0&#10;1YbeSQEgF3hLMQtW+Hj8HxfDir078w/zU8peQvL1tr2tSyS2d5KkNmloqyySmRS4ZAWRSgQc2fl/&#10;wzLiqjez/ltoGlXv5ox6fbAT2S3dxrFrbobme3kVWWjABmMgKdT8Xw8/s4q89vPzx/IPzle6bbea&#10;NEmMc7BNOvtb01DbqZafZlJl4K/w1b+7/afFU/8AzD8t/kH5B8uPr+veUdN+qCVII4YLG3eaWWSt&#10;EjVuCk8VZzV1+FGxVmnkCw8jReXbbUvJun2lhpOrxx3aGzgSD1A61UyBAPjUHiQ32Ps4q8z/ADZv&#10;PyC8qa/G3mnyV9cvbmH65Je2mnI8JBdkrNJyiRpOS/Fy5fs8sVZJ+Xn5yflzrOkXo0ayuNB0PQ7U&#10;XUkl1aLZWaW5rvGULR+/Efa/Z5Yqkyf85T/lPdXAtrmLUY9HuXNuusXNkRp8lagjlyaTj/Nyh/1s&#10;VQf5lWX/ADjl5OuNIvNY8o297Pr3qSacml2aSrKIgjM/po0cRU+qnGgbnirLfyu/NX8sPMpfQPKq&#10;jSrqxUt+gpbYWUiRilWSJR6ZAr8Xpn4f2sVSb80fzj/KK3vLjyfr+nT+ap4CJL/TbKzW9W3ZNw0h&#10;dkRXSu/BmeP9rjirJvKf5n/lrf8AkKXzHol5DbeWtHhK3MQjMJtFhUH0mgUVUhaemqL8f+6ueKsN&#10;8u/m5+SvnDz7pUr6DPbeZbkcNC1jUtOVDOFBK+hOpkbpXgz8OP8AssVe04q7FXYq7FXYq7FXYq7F&#10;XYq7FX//1PVOKuxV2KuxV2KuxV2KsZ1T8v8Ay5qfmCHXbuKRr2CS3mj4uRH6lqXKMV7lua+p/P6M&#10;H++8aTajc+R/Kcmsiaaov7m+j1iOEygFpbNAnwJ1MKvL6sq/Z9ebm328C2q3n5feW7zUrjUJonNx&#10;cXlrfyEPRfVs0ZIwB/vtleT1U/3Z6snL7eNLa678q6Rqt+l299cyXdjK6StBcemSjSrci1nEQWsU&#10;belwQ/vPT+07LLJ6ii2Oar+UVrHp0sOiTytcPDLZW8d5Pxt7e2unRpuKxxM0rr6asnqfG/2Xn440&#10;m07s/wAuNEtddi1iG4uxLBeXGoQ2pkX0FuLtJUnbjw5Pz+sS/wB47+n/ALq4J8ONLaDuvKP5faBp&#10;9tbandxWNj9euLyNLy4jjSSS4tJbJoayceUUdpP6MUa/YSOL+XFbRcX5deWJNIsbDlNcWdta3NvF&#10;KZiXlW+dJZZnlWjNM8iCVZVZfj+PFbREXlPTNPNvqOoaneXTaXcNqIvL+4BVCtpLanl8KRRxJBPK&#10;zcFj+P8AeSO2K2hm/LXQfVtpYp7uEwTRzyrHKoW49G+bUIUnUqQyw3UjtHw4Pxdk540tpJe/lNos&#10;NhLp2k6hOt99Razsbe5uAEitHuIJH4CJBJ8Jt46T/FLy/vJW+Hi0tp1/gPQzOyjU739OrILxtTFw&#10;n14B4zbgH4fT9Axp6fD0fT5Lz/vvjxpbQ9j+WllbeYhdiWQaRBaafFb2fqsxlubO7u7xpboOD6je&#10;vcQXEcgk9T1kk5fB8MjS26L8tfK0NxHZtfXbv9Umt7GyluFb0rP6xbzusKFeXpxyxW68zzZVdY3f&#10;+64tLbb/AJT+XHnnc3F6IpjesLYSqIkOoxyx3HEcOTFvXdkaVpHjb7DenyRmltH+aPLmpXenoukz&#10;n65btCbRZZjbiL00kid4p0huHilkimZJGaKbnH+7T0Hf10UWlmk/lTpVto9hY3V3ct6VpbWmqwwS&#10;slve/VR8PrI3J+Nar8Lo0kf7uZpFxpNpxbeWdDi1/Vr+yuXi1a+Nq9+IpEYxiGhUCNg3pLcKnGb4&#10;f3q/5fx4oQsn5eaYZZWg1DUrWJpZLi3t4LkpFbzyyieSSJeJ+3JU8JfVh+N1SNVbGk2nWh6DZ6NZ&#10;G1tWkl5SPPPcTuZJZZpW5PJI21WY+AVVX4EVUwoTPFXYq7FXYq7FUs8vf7yXP/Mbef8AUTJiqZ4q&#10;7FXYq7FXYq7FXYq+S/zw/Lq88j+aW17S+UPlPW7hXuTHDHcfVLipLcI5aIH+KR7V+UfHk8SvH+0F&#10;Y5/hu1vbLy3L5eW4Tzb5gvDeWuoXNyzT29ta8lmuJ5EIjWNpw8qy+kskUdtJy5Yq9X/Lf/nJ7TXp&#10;ovnl1hvYGMKa7bgvbT8TxDSKg5Rlv9+IvpN9r91ir3XS9Y0nVrVbvS72C+tW+zPbSJKh/wBkhIwq&#10;i8VYv5u/M3yP5Shd9b1aGGdRVbKNhLcsfAQpV/8AZMFT/KxV81fmT+b2v/mKBbQRS6V5ISakkCPH&#10;9buzEVZqqWHqtGro/oxc0h5LJJ6n7vAqS3vmsaVY29z5XuYL7ytq4FrP5Nv0SZoLiJQaPDQer8ZS&#10;SK+i4ySt8Mvx/Dir6E/IX8sbnynok+sa2vLzRrpE18X+1DGTyWH/AF6nnN/l/B/uvCr1PFXYq7FX&#10;Yq7FXYq7FXYqxf8ANUV/K/zgB/1ZNR/6hJMVYh5d/wCcgvybtfL+mW0/mi2SeC0gjlQpPVXSNVYb&#10;R9iMVTD/AKGL/JT/AKmq2/4Cf/qnirv+hi/yU/6mq2/4Cf8A6p4q7/oYv8lP+pqtv+An/wCqeKu/&#10;6GL/ACU/6mq2/wCAn/6p4qgtb/5yE/Jm40a/gh80Wzyy20yRqEn3ZoyAP7vxxVlX5T/+St8nf9sP&#10;Tf8AqEjxVlWKuxV2KuxV2KuxV2KuxVLNK/46ms/8xMf/AFCw4qmeKuxV2KuxV2KuPQ4q+Pvyu8n/&#10;AJweePyWg8paY2jWXkm/uJPX1G4Ez34Ed16rgIC0f94nwfAn/GRPtYqmXnGPWfMX5kQeX9B8rzed&#10;PK/5c6cNDls/rMdqjXU9uYJJXkkDAugThxVfhlg54qs8veYdYi/5x48/fl95ige01/yjCE+qzEFx&#10;aXMiyRDkKhvTYuKr8PptDiqR+YpvzBu/JX5c+WvPs9jpv5a6qmntbazYQvLLFGluBBHcvIQIpjE3&#10;xMi8PtyfvFjePFWcfnBq+vebvzhsND0Ly0/m7R/IyLcatpSzpbxSXl0h9P1JJAykRKI+K8Wbl6yf&#10;zYqnf/OLut6xpS65+WfmGzl03VNBk+vafYzusjpY3ZDlOafC4ikdW5r9r6xirPPz+/8AJNebP+YF&#10;v+JLirz7z7oeuaz/AM4kaNbaPG808Wj6Rcz28QJeSCGKJ5AAPtcAPVp/xXiqD84/nV+TuqfkVPom&#10;nyxzXl7pi2GneXUiYzw3ZjCRDhx4r9Xl4yepXi3D93yZlxVINdEvkuX8gj5tn+onSo7xtQknr+4Q&#10;i3Ko9KkGJGSMj/JxVPr7zDoX5if85E+T9R8iE3sfl6GaTzDrkMbpD6LqwjhZ2VS/V41/4z/D9h+K&#10;qG/JTzr5T/LjWPO3l7z7cro/meXV5r17+6RgLu2cD0ykgB5Dl6kyfz+v8HL48VSnyufKmrwfnD5w&#10;vYLuy/LDWzDbxy2sLCSWVZaNcwxU/Ymf1m5LxT1f3n2ZMVd5G8+6x5Y85eTfLXlzztb+fvK+qXCW&#10;UWnyWzR3un29FTnyIMkYhiY/C0n93E6+ii4q+rMVdirsVdirsVdirsVdirsVdir/AP/V9U4q7FXY&#10;q7FXYq7FXYq8z1zyNq915g129trJXTUPq7uZXt2juoYZbV5bX1fTW8hFxFbyQvA7zWf7fw82XAm0&#10;JP5B8wuLqWysYtPt5VvpLHSllRUtvU/R5SH93WNPrEtlcTN6XKKNpv8AWxpbRN15W16/1G81TVNB&#10;i1Cyub+Wf9ATzwvVZNPtLaKZi1YPUie2nXjX4FnZ4mfj8aqC1D8vfNNz6vG1t2aUypaVuHK2NxJb&#10;WMcV/Ezhnka2e1uFQtxuPi/4tlxW1bU/y11ma0nk06KKz1e8uNcN3fK6rJJb3tzLLaxvIA7FGQxL&#10;x4v6P8nw40toGf8ALXV30dol01+BvDPDYM+mFI62whLm0Fslhxdvt8H9dV/fRyLI7pjSbSzzrpd9&#10;E81nry2iS3NuBynuPqlqZDaWcIltp5yFZ7Yw6jHDC0nqxvdJM3wTvKoUJ/H5cutWtotU/QsGs2l2&#10;t+YtOmcwQ2txdTq8c8TSqjcOK/HdQos3L99aqyTYUWkvmryp5hsU17Wrq0htUktdZiluYWgHr/XY&#10;ZEs0VuLX07ySGFOE03FJuCW8HDhwUgpjrP5eeatQ8zSX8VpDaypeXVzFqEbQANxidrBnbi17LxuE&#10;tTPFJMkCMn7qFkVXjaW00/wR5kdBqLoi6y1tJqB/egqupm9S8it+XeJUT6n6n++FxRaD1D8vPM89&#10;opNJJJobO41WFXhYXFybu6uruFRcLLCyK9yjResnpOsSR/D9pWltuz/LrXIjpsxt/wB5YyW0lsJJ&#10;YWe3Uayl1KiejHBFHSy9ROEMfBEZrWN3j+00toV/y+8wpCiQ6HafW4rCSz1K/MkbNqUj31nM8zIe&#10;HN5IYJ5KXXwNM3oz/uP7xpNoS38n6laalY6bqHl+LVI5U1ue006Z7ZIo45m08RvSKOO2Rlcyckjj&#10;+DlJJF6r/FKqiNe8n6xpflrXpNR0+LVr6PS7hk8yGQeuqR6ObVoQCPXHKdXbgn7rjM0zfvvhxW05&#10;tPKuuWGqW+sabokNjaW19HN+gLeaJagWNxayzqw4w85JJ4a/tPFB6jfvf3eKEsTyD5sTSI7e5sIL&#10;nk9ibuDnDMeMEVwHMS3H+jyMkssP+9KMnDlIkfrJHitpj5K8iatpiXNzqltHFfw6ZFZaZdr6c8lu&#10;yz3pcw8FTgPRnt/7qOLmv7vgvDgqpLGPLej/AKZmkGkaNbfU7Oz0wapZxyL6N/LDPI06Skqq+s6h&#10;ZGS6VZ34ol4kXLAlkn+AfMH1aGK1hisbTUp7i01PTUkHC20m4nWf00KjiXVY5oljj+CP69Jw5JFh&#10;RaL83+VNZ1q/uLmPS45ZruxgtdNup5Y1k0m5imlZrlKcjVhJDJ/o/wAbtbpFL8H2VUz8keXbrTdQ&#10;vboaTDoVlNbWsC6bbujq9xAZTLcH0wE+NZI41c/vpVj/AH3HimIUsywodiqD0yyazhljZg5knnnB&#10;ApQTStIB9HLFUZirsVdirsVdirsVdiqE1fSNM1jTLjTNTt0u7C7Qx3FvIKqyn9RHVWHxK3xLir5e&#10;88fk55r/AC8k1S98uQya15R1OA22oRxUF9BbFw7R+oqtIqbfFLGvpuv+9MPHArz7SbzTp9G0Lyro&#10;iRT6lrGoLcazJdx/AjhjDawcjSsMSPJPIwb4/U+L7GKo/wDRPl3UvM3mW08om50i60yO4m0h0uis&#10;M8VpKPVaR5Pji/0cSXH97w/d8fhxVi+o+aNelu3s18yahd6dz4LPPNOoZOhYxF3ov/Dcf+BxVk+q&#10;+UPKnlwi/u+HmLy7cyS2J1LTtQikmilI5wzrEir6cpjDP9WuPUT9n1v2sVTHTfNXm7SPOF95c8o3&#10;dzrVq9wkumR6TJGiSlVjVXlKRSyCN4o41uoo5YF+H45PhxV7J+T35AReXr0eaPNYiu/MkjmaC0QA&#10;wWjueXLb4XmFdmX93F/uvl8MmFXtWKuxV2KuxV2KuxV2KuxV2KsY/NL/AMll5u/7Yuo/9QkmKvzx&#10;8k+T77zbrf6JspobeRbee6eSduI4W8ZkYKOruQPhRcVZ953/AC58rXPlg6x5Whl0fUfLtnGPNuh6&#10;lIfXSdpBGsiFgA3rcvUTj8Esf92v7OKqmpflR5Re5Dwai0FtcXccLXsMlsbK1BZEMEgll9driTl6&#10;iMv7v40/Y9R41UPfflZ5Ls0kM+qXdvdyq7QafI1q0ts0Nq908V2UfjykWPjF6X+/Y+f8uKprq/5Q&#10;fl9c3E93Y66dPtJtRNtBEzRSxQoJvSFu0nL+/dR6sblvT4snP4eUmKvMPO2hWeia41japcRRiKOR&#10;re8aB54mcVKObdmj9/2H4/aRcVfoZ+VP/krvJ3/bD03/AKhI8VZTirsVdirsVdirsVdirsVQdnZN&#10;b3l9OWDC7lWVVp9njEkZ/wCIVxVGYq7FXYq7FXYq7FUPp+nafptolnp1rDZ2kdfTt7eNYo15Es3F&#10;EAUVYljirrTTdPs5LiS0tYbeS7kM108UaoZZSADJIVA5vQfab4sVUZtC0OeS8km062lk1CNYb93h&#10;jY3ESghUmJH71FBoFfkuKrrrRtHu7GPT7qxt7iwi4elaSxI8K+lT0+MbAoOFBw2+HFVS307T7a5u&#10;bq3tYYbm8ZWu5441SSZkHFTIwAZyq/CvLFXLpunLfvqK2sK6hJGIZLwRqJmiU8hGZKcygbfjXjiq&#10;+7tLW8tpbW7hjuLWdTHNBKoeN0YUKsrAqynwOKroIIbeGOCCNYoIlCRRIAqKiiiqqjZVUbADFUqg&#10;8l+TrfVDq1voWnQ6qWLHUI7SBbgsep9UJ6lf9liqJ1fy9oGspGmsaZaakkJLQrdwRzhC2xKiRW41&#10;p2xVU0zSNJ0q3+raZZQWFtXl6NtEkKV8eKBRiqG1ryp5X1wxtrej2OqGH+5N7bQ3BTv8Pqq3H6MV&#10;R8NnaQWq2kEEcVqi+mluihYwlKcQgHEL7Yql2l+UPKek3j3ul6JYWF7KCJLm1tYYZWB6hnjVWP34&#10;qm2KuxV2KuxV2KuxV2KuxV2KuxV//9b1TirsVdirsVdirsVdirsVdirsVdirsVdirsVdirsVdirs&#10;VdirsVdirsVdirsVdirsVdirsVdirsVdirsVdirsVdirsVdirsVdirsVdirsVYB5z/Iv8t/Nkklz&#10;e6b9T1CSpe/sCIJST1ZgAYpG/wAqSNmxV5tL/wA4oX2nzXEvlzzbJbC5hktpYp7epaCYcZI3kjcB&#10;lddmHpYFSKL/AJw+8xF6S+YbNE/mWGVj9xK/rxVm9h/zi/pdw0TeavMmoa4IiXWBaW0RZgAxapmc&#10;swA5OHWRv5sKvVPLHkzyt5Ws/qmgaZBp8TU9QxrWR6dPUkblJJ/s2bFU6xV2KuxV2KuxV2KuxV2K&#10;uxV2KobU9OtdT027067Xla3sMlvcKNqxyoUcf8C2KvhHzp/zjf8Amr5V1+VNH0y61ewSQtYalp4M&#10;jFCfh5on7yOQD7Xw8f5WxVU8+aF+f/ne5tLnWfJ9+s1rbRWrtbWEsXriGvF56D94++37KfsKuKoF&#10;PIH5sLsfy4ldSjIQdNl6sHAeo35r6lV/1U/lxVuHyB+aqAh/y2lk+zQnTpgQBIZO3jXh/qYqpj8u&#10;/wA1hEI/+VczsaMpkbT5ixDAAfStNjiqbaB/zj7+aHnTzJAt55cPlfSg1Lm4li+rxxxcyzcI3POR&#10;/iolBx/m44q+49I0y10rSbLS7QFbWwgitbdTuRHCgRB/wK4qi8VdirsVdirsVdirsVdirsVdirsV&#10;dirsVdirsVdirsVdirsVdirsVdirsVdirsVdirsVdirsVdirsVdirsVdirsVdirsVdirsVf/1/VO&#10;KuxV2KuxV2KuxV2KuxV2KuxV2KuxV2KuxV2KuxV2KuxV2KuxV2KuxV2KuxV2KuxV2KuxV2KuxV2K&#10;uxV2KuxV2KuxV2KuxV2KuxV2KuxV2KuxV2KuxV2KuxV2KuxV2KuxV2KuxV2KuxV2KuxV2KuxV2Ku&#10;xV2KuxV2KuxV2KuxV2KuxV2KuxV2KuxV2KuxV2KuxV2KuxV2KuxV2KuxV2KuxV2KuxV2KuxV2Kux&#10;V2KuxV2KuxV2KuxV2KuxV2KuxV2KuxV//9D1TirsVdirsVdirsVdirsVdirsVdirsVdirsVdirsV&#10;dirsVdirsVdirsVdirsVdirsVdirsVdirsVdirsVdirsVdirsVdirsVdirsVdirsVdirsVdirsVd&#10;irsVdirsVdirsVdirsVdirsVdirsVdirsVdirsVdirsVdirsVdirsVdirsVdirsVdirsVdirsVdi&#10;rsVdirsVdirsVdirsVdirsVdirsVdirsVdirsVdirsVdirsVdirsVdirsVdirsVdirsVf//R9U4q&#10;7FXYq7FXYq7FXYq7FXYq7FXYq7FXYq7FXYq7FXYq7FXYq7FXYq7FXYq7FXYq7FXYq7FXYq7FXYq7&#10;FXYq7FXYq7FXYq7FXYq7FXYq7FXYq7FXYq7FXYq7FXYq7FXYq7FXYq7FXYq7FXYq7FXYq7FXYq7F&#10;XYq7FXYq7FXYq7FXYq7FXYq7FXYq7FXYq7FXYq7FXYq7FXYq7FXYq7FXYq7FXYq7FXYq7FXYq7FX&#10;Yq7FXYq7FXYq7FXYq7FXYq7FXYq7FX//0vVOKuxV2KuxV2KuxV2KuxV2KuxV2KuxV2KuxV2KuxV2&#10;KuxV2KuxV2KuxV2KuxV2KuxV2KuxV2KuxV2KuxV2KuxV2KuxV2KuxV2KuxV2KuxV2KuxV2KuxV2K&#10;uxV2KuxV2KuxV2KuxV2KuxV2KuxV2KuxV2KuxV2KuxV2KuxV2KuxV2KuxV2KuxV2KuxV2KuxV2Ku&#10;xV2KuxV2KuxV2KuxV2KuxV2KuxV2KuxV2KuxV2KuxV2KuxV2KuxV2KuxV2KuxV2KuxV//9P1Tirs&#10;VdirsVdirsVdirsVdirsVdirsVdirsVdirsVdirsVdirsVdirsVdirsVdirsVdirsVdirsVdirsV&#10;dirsVdirsVdirsVdirsVdirsVdirsVdirsVdirsVdirsVdirsVdirsVdirsVdirsVdirsVdirsVd&#10;irsVdirsVdirsVdirsVdirsVdirsVdirsVdirsVdirsVdirsVdirsVdirsVdirsVdirsVdirsVdi&#10;rsVdirsVdirsVdirsVdirsVdirsVf//U9U4q7FXYq7FXYq7FXYq7FXYq7FXYq7FXYq7FXYq7FXYq&#10;7FXYq7FXYq7FXYq7FXYq7FXYq7FXYq7FXYq7FXYq7FXYq7FXYq7FXYq7FXYq7FXYq7FXYq7FXYq7&#10;FXYq7FXYq7FXYq7FXYq7FXYq7FXYq7FXYq7FXYq7FXYq7FXYq7FXYq7FXYq7FXYq7FXYq7FXYq7F&#10;XYq7FXYq7FXYq7FXYq7FXYq7FXYq7FXYq7FXYq7FXYq7FXYq7FXYq7FXYq7FXYq7FX//2VBLAwQK&#10;AAAAAAAAACEASFysTfkUAAD5FAAAFAAAAGRycy9tZWRpYS9pbWFnZTIucG5niVBORw0KGgoAAAAN&#10;SUhEUgAAAI4AAAB9CAIAAAD7mczoAAAAAXNSR0IArs4c6QAAFLNJREFUeF7t3XOUJVkSBvCp7pnp&#10;sW3btm3btm3b2rFt27Zta8f27G8nzubJraqufpUzlehz8486r7Ly5s0X342IL3Cz2v78888B0tEE&#10;CfRqwkOmZ/yvBBJUjVkHCaoEVWMk0JgHTVqVoGqMBBrzoEmrElSNkUBjHjRpVYKqMRJozIMmrUpQ&#10;NUYCjXnQpFUJqsZIoDEPmrQqQdUYCTTmQZNWJagaI4HGPGjSqgRVYyTQmAdNWpWgaowEGvOgSasS&#10;VI2RQGMeNGlVgqoxEmjMgyatSlA1RgKNedCkVQmqxkigMQ+atCpB1RgJNOZBk1YlqBojgcY8aNKq&#10;BFVjJNCYB01alaBqjAQa86BJqxJUjZFAYx60dlrllSeffPLJb7/9VkCEv//++xtvvPHjjz8WGGve&#10;995775dffikwtpwhtYOqra1tp512Wnnlle++++7vvvuuRSl8++23d9555+qrrz7DDDMsvvjil19+&#10;ObxbHPvTTz898cQTW2yxxfLLL//111+3OKr8y9pq+OIeIrvyyisHHnjgiSeeeI455lh66aUnmmii&#10;4YYbbpBBBundu3evXr3++OMPCkTEX3755YsvvnjNNdc89NBDL7/88q+//hoSdM2YY44544wzLrnk&#10;krPMMouxgw8++EADDRR/NdzYb7755u23377uuuusiRdeeOH7778fd9xxH3300RFGGKF8GFqZsb5Q&#10;ZU9Pz8h6lFFGGX744QcbbDAwwImV++yzzz7++OPQA2c6flsDQQtgYwEw1FBDOeP4+eefjf33X0d+&#10;YM2hGoBW1e1YbrnlulhlQw899Mwzz+yCRRddlMWjEw8++OBss82WHwLOYYcd9txzz6Uuu+6662ab&#10;bdanT59JJpmEdnZxZ1ABr27SyJ6n1lrFBg4xxBBffPFFXr6nnnoqJVtrrbXOPvvsAQcc8JlnnqEo&#10;vg8p33vvvc8//7whm2++OW2bdNJJ33//fT9nnXXW1VZbbaaZZtp2223nnnvuvBsD4ZBDDknJTFFz&#10;raodrchQ4VrWXnvt4447jvlyEh7TTTfdggsuiDU4c/zxx08zzTSQ2H///Q899FAf6GJo26ijjspF&#10;+XnUUUcdfvjhV1xxBUXcfffdZ599dmAgLJADT9xz/fXXP+GEE0YbbbRWvEW119QXKtqAJjz++ON8&#10;DBkNM8ww22+//S677OLMRRdd5PNZZ51FmV599VXsYLzxxmMMocLuffjhh2uuuSai8cADD7z77rvr&#10;rrvuww8/vN1227GHBkL6wAMPdHP35MYo3z333GMRDDrooNUi0e/Za2iaQz/eeecdxmqxxRbD8cYf&#10;f3xKFqQg+0rBFFZcccUtt9xynHHGYd/ox5tvvnn77beDbYwxxlhhhRW23nrr0UcfHRvkvWJg3CHu&#10;Ru3OP/985BBa1DT5qn4vl3ZXIOtEefTRR0899dQjjTSSoAdfX3bZZZHs++67jw6hbQSNDUKIfAE5&#10;7bTTTjjhhFzXV199BT/AfPrpp88++yxaAfLXX3+dNzLcunTDKaaYwiI46KCDDjjggKeffhqc5oI0&#10;e0sXE1nvBmCgeuqpp3gpi51kwbbHHnvQFRFSF3chZUicdtpprB/M5pprrq6nnGeeedx5vfXWu/rq&#10;q3msyy677I477qhzXFVTX0XWb731FsIm+yC2FUURKw246aab+gaACzbYYAPuasMNN+wiL4UxymW4&#10;CVyFZT/88MNhhx3m/sXSUd1YgH//0nr6qvhehIgFsGbM3ZNPPmnJYw3we+mll9o9tlzDeeedt8Ya&#10;ayy88MIHH3xwp18KMCeeeCKiz/S5YL755jMFa3nyyScHA6y5r6ppCDzWWGNhaw5MIbgAnOhK0HFs&#10;ECq33Xbb559/HqhcfPHFziNykMDuhGIZWvSGOu65555jjz22a1hUKV1/nX/++f3qpyAaORSoJai6&#10;rbcYIAN4xBFHSMJSICEtqBBuN5Kyw7BD51wjSXjkkUc6z82wfvhFgIEHxqzgFE5FFBXHPvvsE38K&#10;qHhBIYGbu1WCqghUoUnSRY899hjR+zWgcpxxxhkRaWWHEDj+hI/koZJwytM5uQ9hGWDyUOF+KDvU&#10;628Aa0orCI5AxadINj8ENtKkYWgFb3TKKadMP/30GVS8VJRLMHU/Zc2DI1xyySWRMXKIkUGCccDv&#10;xhtvzMZKc7i+WHksv1zK+NztNd/zA7J0LUIhPxS0QnQlFuaKZIlYKkQgC4fFsNdff73cxMgjjxwi&#10;o2diqXBscVBE/o+T8/mkk07KDKAbxsn6a1VNaUW7RZr5KtaP6+q4hIXD+fOIO0Q7Xemy7HQogyp/&#10;Tc19VX0NYKeCFrFiCnwSg5bxC1eiefmSMYeUr+fSS4xDykNEdeyxxypilWGv/uk56gsV54R8Tz75&#10;5HnJ6n2QVt90000xjuACrRx0iJIttdRS8k/tQl3WDxVkBlu5T8XX9Lzr6fYM4avYNE4FF8Dc/BoM&#10;UMC06qqrFhaZuon4LM8AF1hggfvvvz9ISjKABQUrmyC/gE3st99+OLdkqxvJVvzrrwMPFAnlyUXf&#10;ppHSVQfR5YI3XnXVVRou4ko3ZEjnnXdeOXU5kXzsVfCJe3pYt9d8zw+gVdiaqi4RKyOJZ3feeWc5&#10;hWxmzREffPABLj7nnHP2Uz64n7oioo/0Z3eAE+2UdN944435PHVhdCNpVT+F2ckFfJIgiYMhU9kj&#10;wOQrVc8995zKxSabbMJ24RdE3OkcuDu+ztUdc8wxG220ET6SXRbNMIIqP60GnFBmpMiDljimprSC&#10;6dMNyMpdcMEFwtjXXnstTy64ljPPPFMiQ9JdsjWcGYIQWQx0IxIcSKAao3qKhotrr70WA8wLFr+4&#10;+eabKa40IwWVki9R7EWmqilUfJIkQqTmtLt89NFHQiU/L7zwQkUsX5Rrwb+hontCNyBQDznkkOjC&#10;ACqDqRNGM5qil6oHdxVxriBaF42Sf/gqaQsVfQZQPpfbyxoFiwiy58fUFCqVDqUK2MjDWvIsFZMF&#10;JBTDGf1iemkJBwb+SjnomQyFPgsn2bR9991XmCVfLoWxyCKLOAmw3Xbb7YYbbgCe7BScGD2cRcEe&#10;WpNNNpkm0RFHHLHnBf43Zuh5ltDtGdAK1XfhKhdFXXy5yFaQ6Y477njXXXdh2FSBo3JrGAi/OhWA&#10;rgrYuEZjDJemOHLLLbdI2Ct9ZdkKeqk51xnV+kQriqwjzmmllVZil5C0GK9hT68EaqBsTxVQBqrm&#10;vO4JLKPTOSBNb/wJQ6FqavkLLbTQI488kndLdCvKzeecc06RBy1xTE0NYPgSDibqgXm0lC3IVzxE&#10;FSCqqEjn2C75i3BIQNXlomOJP8MmWEUeTtZDktDFcBJcZ/ekVbpiAFmizAtOVV+ofCH+I+oaDvSd&#10;3dPCR/o+XHrppRRum222oWqkr7ShlSwuJndxLmfGVOptYtkQcRdggHIfFEgzWiYtHIQ/0wVVUH5l&#10;Duu2J+n5AR171rPMOn3C9ISr0Q1Bt0TK0FLyWGeddTK56UpzBjxAUh12XqHEB65OYjefWMqLOvmq&#10;f2bhka8bUQLxliJ9NJoBDFOgQ8gFGxixMMrusK8N9xP8IhROMoBoIZYYXbTuFpmqJh09ryTdniG0&#10;iiYpXmB6kadg5fI3EsDq30MUowWa9oiugpfzPfwT06eNAptH/BAK4XB+uM1VUrcuFj4LpyK+TlpV&#10;cOHSGL6KBwoWEJFvdoBQjzR7qAaPEKIMUhWMmwt4NeldMO+9994azYAEwnbtGPIX4IQTeLg9YBd8&#10;yhKH1ZdW8C5yrAATsUoxyCzg7nnJUAVmUEU/TsKGPoVWSXbESVaReXSr/EAquNdee9lUEuEUeiJe&#10;br36VSI6/z9Vt81Tzw/I6lXK81LsSn80A4OQU8Ag8vNTIEd25tZbb40+i+yMcnD+Auf5MJoKGDjZ&#10;SwJgeXe76kiFLa3zVrjeDHply6QvE5O4HKvtG+iDvK1gaIIJJiBx8W9wdH7IeRsI1DWwA+oV6TtD&#10;eCYJjviVP0PfpSoEuQihSPn0009HAjFDW4ztYFS8N1z1C0KKLKBSX66vevW8knR7BrSNoIlMxk+C&#10;VRJdSkJvZX7jDXiEunRI2kJiSbOt/BBsTEaTgK3qwfSxn9yYK12fL6ModNlUInnoSnsdLQUzire6&#10;/awlDqjjBlO1RC2x9Ib4FGrZKyCh45Y/mteFDZCwcLE9IwDoorUPZkrMFIim0jkLAiFE4g1st6e4&#10;XvamxGXRjamk1UNMSBqFQMoZKGgFw84fFAJ3QMeZNUwBM8yUr1NB0zCpKQihji7INiviF9F0Vtuj&#10;jr6KBO3VoVsoNbdE9KJXJgsXl1JCBbM+Mjgpaigkkji/xeIZyM/5bJQjAuf8oYBCU6HCbNqSFTlf&#10;rqtvHYY1UqzaLiJGifOgBISlci/9SsPkv/MZPFGR4Akziu4wqSP0QZaPt2PNeC8KhGtk4hYR80zK&#10;la7H8rlDKmuLKmNbWzlkD1bH7trs4ax9KVfcXaIoLJvceRTj4yBrjgda8q3CLzYQQpg3zYM0DORz&#10;Va2y69EQvwYlUSPGFSV/g4zU/6gjrWhnc/BprsURDbN+BQOmLkJSjtJh4STHAwAX2DtFb+iTyiRq&#10;LtMx1VRTMYyIOK5IO2PDNloIfppaX2rewfI2AKouvAVPxtmoFtp3BZ7oOoIZ5QMPdeThgBR9Mo0/&#10;6q/4LT4hfmj3NZA0POu/gGKLA5tyWbO1qqOplJjgjfI7DxqvTP/7Av0VVP0NKp1+kfpm1vtvuRf4&#10;dv0PVPKEMk9Rsuovj3pBFcnWjimGVkQv7y6nl+9GamVUXBPv9Mmuj1/jYVq/SU9fWTZUwiCZOsTa&#10;F3vllVdsEcjezieMReFkhrwHTjHJBYInn6WOfNYX7W1lkkYhEexcAKuUpQ9JXztlEmN5T5I/aWRf&#10;YoklYoo4sEFvLrMzR+VXvcPrmrRJh/7ptjCp1mjxMtLvjE1dLhZEqzK7oX2SWkUVX+S0TKeg7Hmq&#10;eRtxyVRV+oA4fGHzykRQAuLzWUeYbLdcnO3yQiLSdDJeHCIbBDN5PxErAOKBNclievJMupfUfCEn&#10;yRT9F8olRrlb9t4DkrUCnFRP0TbjgzduCsLkk9zcrxoF7eHRPQhvxUwLSDpKGcUN5dqtCeCpb9me&#10;JQ2PXsqMlCw305WqVUoYviQR8CuK8RIHWRacKqjwelOPyhNp2p0hq2SBQ0JmQWFXGNsuZS4zROek&#10;+yRtFZ+iKCVRK08hvUtlNfhlimUuDRe0x65F2T/dnM7od/eZ3njtDAxoj/Zb2Ni4YFKFTUG0R6LK&#10;Hk9SSoOGlIfUcGQmSz5KhYpO0A/vFOMMKES83y8qfuybn1GS8JNYIadua/n77LViMnX52qDPFpr7&#10;kDjVjDyFLJFuGRaVZpCsLppMmi5mwaTSJf3U/oFKTSkN1aSOkHZDe7bs5dJ24baeIUrJMHNxbL6T&#10;CLZ0rAN3KBkn05UHFWGx+ESgp4UcmazY4KamThWkuv2JhyAUzQ76L8mRYgEJDETMkVAs8uVjwMam&#10;xf41isKEan1xf2eYMiLWNOHOVkbUJx2MoT5ON5c55HJczB1aCkJmtWDOzEDLgroATxOHDL3Mr8u0&#10;Q7F44DSFjl3rTFNbNfvmSrO5ik+sjfqsGfWaW/hWMZPCfJER52Svrg51xkfuXMeyLgkOycUUTiqP&#10;mZJ4DTnaKI9NwNs1zniTlUygm2iT5mOI3ijpXVPE20Tgyv8pP66yyip8mO0hWp00lJF7lBNZOTen&#10;6PHKYbjyqbRZo6f7s6jqLDTJldEbGg9W8lFetsJKZP2Iz6pnYazuMCzh/K1cHp7E+Rjg6YngOcg9&#10;vIKBroxX2buYxsCJbtEGdwOwW8WmNjpnVOTL3Y0iAt4Qn6XVYWaIPCE8fAZMvITJKPqHnvCmcTdz&#10;8ab03spAZxhGU0c9JTZ75Wsr5RjD8qAq5/u0Mos3KkCiti8+7dtXKM9XtSLEEq6hixpgIoRq1lGN&#10;VjFoSBeTwmQhx0yTsoWCIdlFO5G6H6Mk8FItpAFMomgUWVc55O3YN6w6tl4JnKM/ybtoGStncGs3&#10;Z80EwsyaoBtFDJ8kCma+8IKtttoq/04mtCXeXow+2JQf9tMZbo8FFgtnL9qqEt2SfWNMJwkEJJCg&#10;VVNOOSUCTRb8NnLh4Lpdg5s5CSHvt+dvMDGcDTwCVegqGApXY0u2TjSxM2xsOUUBuH3CdWeX2dQN&#10;VFAhHYIk94xGJfwz/8WBanEIdRFREbQ/abq2PtzW/TGOOjRfVNNbIcglGssWTZdHAA+6YbHz5KJj&#10;DIKw/NU13jaLOrrGRgGvepbmoGSYiOyUhBDup5MCQTBEDKABDUL6Zw2XQNLuYhRdiZcBBvPUp+a/&#10;F4A/S/Q5D06BuQ9q/JYFYCQsqKmxGqe84xsJqmRN5yet0lcRlvVOq5A3srZxCpn2Ion8/+xAo6Uk&#10;0EKMi6DR63iNI76uI5qeUR3fZ4cddpCbsLUbhYs3nWINUIG3WbLYWazmvLhNNGZZdLRmogKmEjzi&#10;KkydyWUSXY8EVmn6/pq7MqiILzgxaTJ0XIKMH5umiSUvF3kjWgVC6511is0gRlE+OkeaEkV+FSdp&#10;V/JX/BtgrhEbhF5GOip+CrENpHb0Jp/L8KfYYmUuV8ZmOoA5Iz7TOmgxVQ5VNbSCrxLDsl3iG7aF&#10;hZE155YsecaNO7G6CRoAmIJ1jTjwNPFfkPgqFg8eVETYFP+VAjHhfsgUWfB+ERaVWtBOllaYxVHJ&#10;t1JEPskLS2ib3IQDD4x3VTgPJJ4JkaGUlpGHsZPVT6pMa83iPrFXtaqjGqjQsNgNQAmwCUtYAik2&#10;XVMRkHA51AJHiNdwExN3gjigahK+wl7OJpqipQqxEmSSbQQw8JBJGSAuZ5llluGlGDT6CifXkLti&#10;BwVCQT2Ahpmgdu4Z726HIpIinWE6LzixGuRTJN3jfd+VpP6ylVENVFUtzEbPW5mvarTUKnn4BFUl&#10;Yi8yaYKqiNQqGZOgqkTsRSZNUBWRWiVjElSViL3IpAmqIlKrZEyCqhKxF5k0QVVEapWMSVBVIvYi&#10;kyaoikitkjEJqkrEXmTSNp1yRcalMaVLoE1FrvRJ04RFJPAfBwmk5G5MhCoAAAAASUVORK5CYIJQ&#10;SwMEFAAGAAgAAAAhAA0xB0nhAAAACgEAAA8AAABkcnMvZG93bnJldi54bWxMj0FLw0AQhe+C/2EZ&#10;wVu7SaqxxmxKKeqpFGwF8TbNTpPQ7G7IbpP03zue9Di8j/e+yVeTacVAvW+cVRDPIxBkS6cbWyn4&#10;PLzNliB8QKuxdZYUXMnDqri9yTHTbrQfNOxDJbjE+gwV1CF0mZS+rMmgn7uOLGcn1xsMfPaV1D2O&#10;XG5amURRKg02lhdq7GhTU3neX4yC9xHH9SJ+Hbbn0+b6fXjcfW1jUur+blq/gAg0hT8YfvVZHQp2&#10;OrqL1V60CmbpImWUgzQBwcDzMn0AcVSQxMkTyCKX/18ofgAAAP//AwBQSwMEFAAGAAgAAAAhALPX&#10;P6bHAAAApQ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5EtyOcO3XscuuYYbw7y&#10;4bnDFQAA//8DAFBLAQItABQABgAIAAAAIQAG7fvuFQEAAEYCAAATAAAAAAAAAAAAAAAAAAAAAABb&#10;Q29udGVudF9UeXBlc10ueG1sUEsBAi0AFAAGAAgAAAAhADj9If/WAAAAlAEAAAsAAAAAAAAAAAAA&#10;AAAARgEAAF9yZWxzLy5yZWxzUEsBAi0AFAAGAAgAAAAhAMDim3bCAgAA+QcAAA4AAAAAAAAAAAAA&#10;AAAARQIAAGRycy9lMm9Eb2MueG1sUEsBAi0ACgAAAAAAAAAhAJ5mTBe/hQAAv4UAABQAAAAAAAAA&#10;AAAAAAAAMwUAAGRycy9tZWRpYS9pbWFnZTEuanBnUEsBAi0ACgAAAAAAAAAhAEhcrE35FAAA+RQA&#10;ABQAAAAAAAAAAAAAAAAAJIsAAGRycy9tZWRpYS9pbWFnZTIucG5nUEsBAi0AFAAGAAgAAAAhAA0x&#10;B0nhAAAACgEAAA8AAAAAAAAAAAAAAAAAT6AAAGRycy9kb3ducmV2LnhtbFBLAQItABQABgAIAAAA&#10;IQCz1z+mxwAAAKUBAAAZAAAAAAAAAAAAAAAAAF2hAABkcnMvX3JlbHMvZTJvRG9jLnhtbC5yZWxz&#10;UEsFBgAAAAAHAAcAvgEAAFu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top:857;width:47148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37BwQAAANsAAAAPAAAAZHJzL2Rvd25yZXYueG1sRE9LawIx&#10;EL4X+h/CFLzVrCJWtsZFtgiepK6PXofNdLN0M1mSVNd/3whCb/PxPWdZDLYTF/KhdaxgMs5AENdO&#10;t9woOB42rwsQISJr7ByTghsFKFbPT0vMtbvyni5VbEQK4ZCjAhNjn0sZakMWw9j1xIn7dt5iTNA3&#10;Unu8pnDbyWmWzaXFllODwZ5KQ/VP9WsV+FJWZnb+Om4Pb5+1xs3uI55IqdHLsH4HEWmI/+KHe6vT&#10;/Cncf0kHyNUfAAAA//8DAFBLAQItABQABgAIAAAAIQDb4fbL7gAAAIUBAAATAAAAAAAAAAAAAAAA&#10;AAAAAABbQ29udGVudF9UeXBlc10ueG1sUEsBAi0AFAAGAAgAAAAhAFr0LFu/AAAAFQEAAAsAAAAA&#10;AAAAAAAAAAAAHwEAAF9yZWxzLy5yZWxzUEsBAi0AFAAGAAgAAAAhAFN/fsHBAAAA2wAAAA8AAAAA&#10;AAAAAAAAAAAABwIAAGRycy9kb3ducmV2LnhtbFBLBQYAAAAAAwADALcAAAD1AgAAAAA=&#10;">
                <v:imagedata r:id="rId3" o:title="" cropbottom="10103f" cropleft="-1f" cropright="19756f"/>
              </v:shape>
              <v:shape id="Imagen 11" o:spid="_x0000_s1028" type="#_x0000_t75" style="position:absolute;left:51244;width:15431;height:1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fpbwwAAANoAAAAPAAAAZHJzL2Rvd25yZXYueG1sRI9BawIx&#10;FITvBf9DeEIvRbN6KOu6WRFRKO2lVdHrY/PcLG5eliTq9t83hUKPw8x8w5SrwXbiTj60jhXMphkI&#10;4trplhsFx8NukoMIEVlj55gUfFOAVTV6KrHQ7sFfdN/HRiQIhwIVmBj7QspQG7IYpq4nTt7FeYsx&#10;Sd9I7fGR4LaT8yx7lRZbTgsGe9oYqq/7m1Xw0S1mL3T+zHz+ftvo3G4NnY5KPY+H9RJEpCH+h//a&#10;b1rBHH6vpBsgqx8AAAD//wMAUEsBAi0AFAAGAAgAAAAhANvh9svuAAAAhQEAABMAAAAAAAAAAAAA&#10;AAAAAAAAAFtDb250ZW50X1R5cGVzXS54bWxQSwECLQAUAAYACAAAACEAWvQsW78AAAAVAQAACwAA&#10;AAAAAAAAAAAAAAAfAQAAX3JlbHMvLnJlbHNQSwECLQAUAAYACAAAACEAiaH6W8MAAADaAAAADwAA&#10;AAAAAAAAAAAAAAAHAgAAZHJzL2Rvd25yZXYueG1sUEsFBgAAAAADAAMAtwAAAPcCAAAAAA==&#10;">
                <v:imagedata r:id="rId4" o:title="" croptop="524f" cropbottom="3146f" cropleft="-461f" cropright="-1385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B9B52" w14:textId="77777777" w:rsidR="009128C0" w:rsidRDefault="009128C0" w:rsidP="000C58E8">
      <w:pPr>
        <w:spacing w:after="0" w:line="240" w:lineRule="auto"/>
      </w:pPr>
      <w:r>
        <w:separator/>
      </w:r>
    </w:p>
  </w:footnote>
  <w:footnote w:type="continuationSeparator" w:id="0">
    <w:p w14:paraId="5D093806" w14:textId="77777777" w:rsidR="009128C0" w:rsidRDefault="009128C0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860BC" w14:textId="77777777" w:rsidR="004659EF" w:rsidRPr="00177920" w:rsidRDefault="004659EF" w:rsidP="003E1B82">
    <w:pPr>
      <w:pStyle w:val="Encabezado"/>
      <w:jc w:val="center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noProof/>
        <w:sz w:val="24"/>
        <w:szCs w:val="24"/>
        <w:u w:val="single"/>
        <w:lang w:eastAsia="es-CO"/>
      </w:rPr>
      <w:drawing>
        <wp:inline distT="0" distB="0" distL="0" distR="0" wp14:anchorId="3953A379" wp14:editId="58B318CB">
          <wp:extent cx="2507226" cy="70230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blanco y negro.png"/>
                  <pic:cNvPicPr/>
                </pic:nvPicPr>
                <pic:blipFill rotWithShape="1">
                  <a:blip r:embed="rId1"/>
                  <a:srcRect b="84220"/>
                  <a:stretch/>
                </pic:blipFill>
                <pic:spPr bwMode="auto">
                  <a:xfrm>
                    <a:off x="0" y="0"/>
                    <a:ext cx="2546813" cy="7133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14:paraId="4C63DA12" w14:textId="77777777" w:rsidR="004659EF" w:rsidRDefault="004659EF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1875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12C86"/>
    <w:multiLevelType w:val="hybridMultilevel"/>
    <w:tmpl w:val="AB322B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F11684A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B03D0"/>
    <w:multiLevelType w:val="hybridMultilevel"/>
    <w:tmpl w:val="DE54DEBA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E08B8"/>
    <w:multiLevelType w:val="hybridMultilevel"/>
    <w:tmpl w:val="47DAE6B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2"/>
  </w:num>
  <w:num w:numId="5">
    <w:abstractNumId w:val="3"/>
  </w:num>
  <w:num w:numId="6">
    <w:abstractNumId w:val="9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7"/>
  </w:num>
  <w:num w:numId="12">
    <w:abstractNumId w:val="1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O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PY" w:vendorID="64" w:dllVersion="4096" w:nlCheck="1" w:checkStyle="0"/>
  <w:activeWritingStyle w:appName="MSWord" w:lang="es-SV" w:vendorID="64" w:dllVersion="4096" w:nlCheck="1" w:checkStyle="0"/>
  <w:activeWritingStyle w:appName="MSWord" w:lang="es-ES_tradnl" w:vendorID="64" w:dllVersion="131078" w:nlCheck="1" w:checkStyle="0"/>
  <w:activeWritingStyle w:appName="MSWord" w:lang="es-CO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DA"/>
    <w:rsid w:val="00001944"/>
    <w:rsid w:val="0000332F"/>
    <w:rsid w:val="00004084"/>
    <w:rsid w:val="0000477A"/>
    <w:rsid w:val="0001187C"/>
    <w:rsid w:val="0001345B"/>
    <w:rsid w:val="00015423"/>
    <w:rsid w:val="00016B7B"/>
    <w:rsid w:val="0001743B"/>
    <w:rsid w:val="00017EB6"/>
    <w:rsid w:val="00022193"/>
    <w:rsid w:val="0002494F"/>
    <w:rsid w:val="000256D8"/>
    <w:rsid w:val="00027406"/>
    <w:rsid w:val="00027F8D"/>
    <w:rsid w:val="00031F3B"/>
    <w:rsid w:val="0003238D"/>
    <w:rsid w:val="00035E4F"/>
    <w:rsid w:val="00040AE0"/>
    <w:rsid w:val="0004210D"/>
    <w:rsid w:val="00046793"/>
    <w:rsid w:val="000474D4"/>
    <w:rsid w:val="000501E9"/>
    <w:rsid w:val="00051E81"/>
    <w:rsid w:val="00055C23"/>
    <w:rsid w:val="0006315C"/>
    <w:rsid w:val="000635CA"/>
    <w:rsid w:val="00063C73"/>
    <w:rsid w:val="00066096"/>
    <w:rsid w:val="00072924"/>
    <w:rsid w:val="00076109"/>
    <w:rsid w:val="00076C23"/>
    <w:rsid w:val="00077439"/>
    <w:rsid w:val="00091828"/>
    <w:rsid w:val="000948D4"/>
    <w:rsid w:val="00094B69"/>
    <w:rsid w:val="00096A8C"/>
    <w:rsid w:val="000A17FC"/>
    <w:rsid w:val="000A3184"/>
    <w:rsid w:val="000B197F"/>
    <w:rsid w:val="000B45AD"/>
    <w:rsid w:val="000B5E6D"/>
    <w:rsid w:val="000B6BCD"/>
    <w:rsid w:val="000B6E95"/>
    <w:rsid w:val="000C4A79"/>
    <w:rsid w:val="000C58E8"/>
    <w:rsid w:val="000C6D86"/>
    <w:rsid w:val="000C6FB5"/>
    <w:rsid w:val="000D0403"/>
    <w:rsid w:val="000D0F4C"/>
    <w:rsid w:val="000D55E7"/>
    <w:rsid w:val="000D72BC"/>
    <w:rsid w:val="000D7546"/>
    <w:rsid w:val="000E1BEC"/>
    <w:rsid w:val="000E1CE1"/>
    <w:rsid w:val="000E6DCE"/>
    <w:rsid w:val="000E6F75"/>
    <w:rsid w:val="000E6F99"/>
    <w:rsid w:val="000F0953"/>
    <w:rsid w:val="000F1217"/>
    <w:rsid w:val="000F39D9"/>
    <w:rsid w:val="001011D2"/>
    <w:rsid w:val="001040B3"/>
    <w:rsid w:val="00105C4D"/>
    <w:rsid w:val="00111459"/>
    <w:rsid w:val="001116A2"/>
    <w:rsid w:val="0011543A"/>
    <w:rsid w:val="00116B8D"/>
    <w:rsid w:val="00122E6A"/>
    <w:rsid w:val="001259B9"/>
    <w:rsid w:val="0012671B"/>
    <w:rsid w:val="00126899"/>
    <w:rsid w:val="00126EF5"/>
    <w:rsid w:val="00131119"/>
    <w:rsid w:val="0013151E"/>
    <w:rsid w:val="00132855"/>
    <w:rsid w:val="00133302"/>
    <w:rsid w:val="00133A54"/>
    <w:rsid w:val="001414CE"/>
    <w:rsid w:val="00141A69"/>
    <w:rsid w:val="00145A91"/>
    <w:rsid w:val="001471E0"/>
    <w:rsid w:val="001501A9"/>
    <w:rsid w:val="0015130E"/>
    <w:rsid w:val="001563D8"/>
    <w:rsid w:val="00157AF2"/>
    <w:rsid w:val="00157D2A"/>
    <w:rsid w:val="00161F5F"/>
    <w:rsid w:val="00163D0D"/>
    <w:rsid w:val="00164AA5"/>
    <w:rsid w:val="001704CE"/>
    <w:rsid w:val="00173206"/>
    <w:rsid w:val="0017660F"/>
    <w:rsid w:val="00177920"/>
    <w:rsid w:val="00180098"/>
    <w:rsid w:val="00181E63"/>
    <w:rsid w:val="0018498E"/>
    <w:rsid w:val="00186342"/>
    <w:rsid w:val="00186BE7"/>
    <w:rsid w:val="00191DBF"/>
    <w:rsid w:val="0019358B"/>
    <w:rsid w:val="0019480F"/>
    <w:rsid w:val="001961AA"/>
    <w:rsid w:val="001964B7"/>
    <w:rsid w:val="001A17FE"/>
    <w:rsid w:val="001A1AAB"/>
    <w:rsid w:val="001A24CE"/>
    <w:rsid w:val="001A7DD4"/>
    <w:rsid w:val="001B78D3"/>
    <w:rsid w:val="001C0BE2"/>
    <w:rsid w:val="001C167B"/>
    <w:rsid w:val="001C4848"/>
    <w:rsid w:val="001C59BC"/>
    <w:rsid w:val="001C6E45"/>
    <w:rsid w:val="001C7A84"/>
    <w:rsid w:val="001D1F08"/>
    <w:rsid w:val="001D2790"/>
    <w:rsid w:val="001D5963"/>
    <w:rsid w:val="001E0FAD"/>
    <w:rsid w:val="001E3E1F"/>
    <w:rsid w:val="001E5EF5"/>
    <w:rsid w:val="001E6FE0"/>
    <w:rsid w:val="001E7464"/>
    <w:rsid w:val="001F15C9"/>
    <w:rsid w:val="001F3A61"/>
    <w:rsid w:val="001F4268"/>
    <w:rsid w:val="002034E3"/>
    <w:rsid w:val="00204715"/>
    <w:rsid w:val="002068B9"/>
    <w:rsid w:val="002122DA"/>
    <w:rsid w:val="002128BD"/>
    <w:rsid w:val="00221395"/>
    <w:rsid w:val="00221BD1"/>
    <w:rsid w:val="00221EC5"/>
    <w:rsid w:val="002231BB"/>
    <w:rsid w:val="00224DF4"/>
    <w:rsid w:val="0023752E"/>
    <w:rsid w:val="00241A63"/>
    <w:rsid w:val="00243B3A"/>
    <w:rsid w:val="0024542D"/>
    <w:rsid w:val="00245C42"/>
    <w:rsid w:val="002475BD"/>
    <w:rsid w:val="00247785"/>
    <w:rsid w:val="00247D00"/>
    <w:rsid w:val="00251FC4"/>
    <w:rsid w:val="00252443"/>
    <w:rsid w:val="00252738"/>
    <w:rsid w:val="00253DCB"/>
    <w:rsid w:val="002575EA"/>
    <w:rsid w:val="00257A3F"/>
    <w:rsid w:val="00257EDA"/>
    <w:rsid w:val="00261E9F"/>
    <w:rsid w:val="002621E3"/>
    <w:rsid w:val="0026443F"/>
    <w:rsid w:val="00271CD9"/>
    <w:rsid w:val="00275724"/>
    <w:rsid w:val="0027777A"/>
    <w:rsid w:val="002812E1"/>
    <w:rsid w:val="0028524F"/>
    <w:rsid w:val="00291986"/>
    <w:rsid w:val="002921A5"/>
    <w:rsid w:val="0029284B"/>
    <w:rsid w:val="00297E47"/>
    <w:rsid w:val="002A4276"/>
    <w:rsid w:val="002A4E15"/>
    <w:rsid w:val="002A568E"/>
    <w:rsid w:val="002B4DED"/>
    <w:rsid w:val="002C0511"/>
    <w:rsid w:val="002C1689"/>
    <w:rsid w:val="002C67B6"/>
    <w:rsid w:val="002C6F25"/>
    <w:rsid w:val="002D1CF5"/>
    <w:rsid w:val="002D1DFF"/>
    <w:rsid w:val="002D3ED6"/>
    <w:rsid w:val="002D7869"/>
    <w:rsid w:val="002E3F82"/>
    <w:rsid w:val="002F2AF2"/>
    <w:rsid w:val="002F59A8"/>
    <w:rsid w:val="00300585"/>
    <w:rsid w:val="00301E78"/>
    <w:rsid w:val="00303675"/>
    <w:rsid w:val="003122CB"/>
    <w:rsid w:val="0031311E"/>
    <w:rsid w:val="00314A9C"/>
    <w:rsid w:val="00321368"/>
    <w:rsid w:val="00325908"/>
    <w:rsid w:val="00325B08"/>
    <w:rsid w:val="00326B16"/>
    <w:rsid w:val="00326E42"/>
    <w:rsid w:val="00337413"/>
    <w:rsid w:val="00341CFB"/>
    <w:rsid w:val="00342842"/>
    <w:rsid w:val="003436A5"/>
    <w:rsid w:val="00343D35"/>
    <w:rsid w:val="003475A7"/>
    <w:rsid w:val="00347BA4"/>
    <w:rsid w:val="003519EA"/>
    <w:rsid w:val="00352333"/>
    <w:rsid w:val="00352B19"/>
    <w:rsid w:val="00355D8D"/>
    <w:rsid w:val="00360CC1"/>
    <w:rsid w:val="00363A35"/>
    <w:rsid w:val="00367398"/>
    <w:rsid w:val="00373F4E"/>
    <w:rsid w:val="00377DE0"/>
    <w:rsid w:val="00380393"/>
    <w:rsid w:val="00380632"/>
    <w:rsid w:val="0038367A"/>
    <w:rsid w:val="00383947"/>
    <w:rsid w:val="003928E3"/>
    <w:rsid w:val="00394C67"/>
    <w:rsid w:val="0039692B"/>
    <w:rsid w:val="00397B87"/>
    <w:rsid w:val="003A0989"/>
    <w:rsid w:val="003A1AAF"/>
    <w:rsid w:val="003B3433"/>
    <w:rsid w:val="003B3C99"/>
    <w:rsid w:val="003B7B4A"/>
    <w:rsid w:val="003C03CA"/>
    <w:rsid w:val="003C5CA8"/>
    <w:rsid w:val="003D050C"/>
    <w:rsid w:val="003D08FF"/>
    <w:rsid w:val="003D19BC"/>
    <w:rsid w:val="003E1B82"/>
    <w:rsid w:val="003E316B"/>
    <w:rsid w:val="003E4D23"/>
    <w:rsid w:val="003F2EF0"/>
    <w:rsid w:val="003F5E71"/>
    <w:rsid w:val="003F6965"/>
    <w:rsid w:val="004021DA"/>
    <w:rsid w:val="00402B4D"/>
    <w:rsid w:val="00402E43"/>
    <w:rsid w:val="00403DE9"/>
    <w:rsid w:val="00406608"/>
    <w:rsid w:val="0040691E"/>
    <w:rsid w:val="004076D0"/>
    <w:rsid w:val="00410286"/>
    <w:rsid w:val="00411706"/>
    <w:rsid w:val="004117F2"/>
    <w:rsid w:val="004129EC"/>
    <w:rsid w:val="00413726"/>
    <w:rsid w:val="00422529"/>
    <w:rsid w:val="0042345C"/>
    <w:rsid w:val="0042440B"/>
    <w:rsid w:val="004244A6"/>
    <w:rsid w:val="00427F6F"/>
    <w:rsid w:val="004333C9"/>
    <w:rsid w:val="00434C2F"/>
    <w:rsid w:val="004357CD"/>
    <w:rsid w:val="004367E8"/>
    <w:rsid w:val="00436B72"/>
    <w:rsid w:val="0043713C"/>
    <w:rsid w:val="00444B05"/>
    <w:rsid w:val="00454A74"/>
    <w:rsid w:val="004578C1"/>
    <w:rsid w:val="00460104"/>
    <w:rsid w:val="004659EF"/>
    <w:rsid w:val="004668BA"/>
    <w:rsid w:val="00466FB2"/>
    <w:rsid w:val="00473324"/>
    <w:rsid w:val="00473860"/>
    <w:rsid w:val="00474F97"/>
    <w:rsid w:val="00475BBE"/>
    <w:rsid w:val="004765E6"/>
    <w:rsid w:val="004809A9"/>
    <w:rsid w:val="00481A67"/>
    <w:rsid w:val="004907B0"/>
    <w:rsid w:val="00492C74"/>
    <w:rsid w:val="0049483D"/>
    <w:rsid w:val="004A6C5B"/>
    <w:rsid w:val="004A779E"/>
    <w:rsid w:val="004B3BFD"/>
    <w:rsid w:val="004C1CE0"/>
    <w:rsid w:val="004C48E4"/>
    <w:rsid w:val="004C61BE"/>
    <w:rsid w:val="004D1B2E"/>
    <w:rsid w:val="004D1DBC"/>
    <w:rsid w:val="004D5A43"/>
    <w:rsid w:val="004D5DDE"/>
    <w:rsid w:val="004D5E6B"/>
    <w:rsid w:val="004E2C24"/>
    <w:rsid w:val="004F01A9"/>
    <w:rsid w:val="004F0D25"/>
    <w:rsid w:val="004F1447"/>
    <w:rsid w:val="004F2705"/>
    <w:rsid w:val="004F28D7"/>
    <w:rsid w:val="004F3D85"/>
    <w:rsid w:val="004F5E67"/>
    <w:rsid w:val="004F6C1A"/>
    <w:rsid w:val="00502689"/>
    <w:rsid w:val="00504DE4"/>
    <w:rsid w:val="00510736"/>
    <w:rsid w:val="005164C3"/>
    <w:rsid w:val="00517688"/>
    <w:rsid w:val="005207BB"/>
    <w:rsid w:val="005209EE"/>
    <w:rsid w:val="00523A12"/>
    <w:rsid w:val="00527D91"/>
    <w:rsid w:val="00531633"/>
    <w:rsid w:val="00531AA4"/>
    <w:rsid w:val="00531ADC"/>
    <w:rsid w:val="005334D7"/>
    <w:rsid w:val="00534985"/>
    <w:rsid w:val="00544313"/>
    <w:rsid w:val="00552F30"/>
    <w:rsid w:val="005546AF"/>
    <w:rsid w:val="00556093"/>
    <w:rsid w:val="00567C89"/>
    <w:rsid w:val="00572906"/>
    <w:rsid w:val="005807D2"/>
    <w:rsid w:val="0058262B"/>
    <w:rsid w:val="0058459B"/>
    <w:rsid w:val="00586893"/>
    <w:rsid w:val="00593200"/>
    <w:rsid w:val="00593687"/>
    <w:rsid w:val="005A298E"/>
    <w:rsid w:val="005A328F"/>
    <w:rsid w:val="005B1D91"/>
    <w:rsid w:val="005C1154"/>
    <w:rsid w:val="005D1766"/>
    <w:rsid w:val="005D66D0"/>
    <w:rsid w:val="005D67E3"/>
    <w:rsid w:val="005D6B51"/>
    <w:rsid w:val="005E3FD3"/>
    <w:rsid w:val="005E5C48"/>
    <w:rsid w:val="005F286C"/>
    <w:rsid w:val="005F5A5D"/>
    <w:rsid w:val="005F7577"/>
    <w:rsid w:val="00602678"/>
    <w:rsid w:val="00602959"/>
    <w:rsid w:val="00603917"/>
    <w:rsid w:val="00604F8E"/>
    <w:rsid w:val="00615698"/>
    <w:rsid w:val="00616E85"/>
    <w:rsid w:val="00620F00"/>
    <w:rsid w:val="006212B9"/>
    <w:rsid w:val="00626143"/>
    <w:rsid w:val="006300D7"/>
    <w:rsid w:val="00630210"/>
    <w:rsid w:val="00634628"/>
    <w:rsid w:val="0063656D"/>
    <w:rsid w:val="006430E4"/>
    <w:rsid w:val="00643927"/>
    <w:rsid w:val="00644E16"/>
    <w:rsid w:val="00646831"/>
    <w:rsid w:val="00647AF3"/>
    <w:rsid w:val="00650172"/>
    <w:rsid w:val="0065251A"/>
    <w:rsid w:val="0065293D"/>
    <w:rsid w:val="00654527"/>
    <w:rsid w:val="006554A0"/>
    <w:rsid w:val="00660F09"/>
    <w:rsid w:val="006639DA"/>
    <w:rsid w:val="00663FC5"/>
    <w:rsid w:val="0066503C"/>
    <w:rsid w:val="00667CEF"/>
    <w:rsid w:val="00671F77"/>
    <w:rsid w:val="006726D3"/>
    <w:rsid w:val="00672B09"/>
    <w:rsid w:val="00676782"/>
    <w:rsid w:val="00680061"/>
    <w:rsid w:val="0068406C"/>
    <w:rsid w:val="00684479"/>
    <w:rsid w:val="00686DE8"/>
    <w:rsid w:val="00691094"/>
    <w:rsid w:val="00695840"/>
    <w:rsid w:val="006B104C"/>
    <w:rsid w:val="006B18A4"/>
    <w:rsid w:val="006B5342"/>
    <w:rsid w:val="006B71AB"/>
    <w:rsid w:val="006C09AA"/>
    <w:rsid w:val="006C7272"/>
    <w:rsid w:val="006D6031"/>
    <w:rsid w:val="006D7AC5"/>
    <w:rsid w:val="006E0B8F"/>
    <w:rsid w:val="006E54C6"/>
    <w:rsid w:val="006E6977"/>
    <w:rsid w:val="006E78EB"/>
    <w:rsid w:val="006F281A"/>
    <w:rsid w:val="006F31A5"/>
    <w:rsid w:val="006F33BA"/>
    <w:rsid w:val="006F3AB1"/>
    <w:rsid w:val="006F5219"/>
    <w:rsid w:val="00704510"/>
    <w:rsid w:val="00705545"/>
    <w:rsid w:val="00707331"/>
    <w:rsid w:val="00710112"/>
    <w:rsid w:val="00711BE8"/>
    <w:rsid w:val="00724128"/>
    <w:rsid w:val="00725BD5"/>
    <w:rsid w:val="00726150"/>
    <w:rsid w:val="007320AD"/>
    <w:rsid w:val="00735025"/>
    <w:rsid w:val="007375DE"/>
    <w:rsid w:val="00740666"/>
    <w:rsid w:val="0074551B"/>
    <w:rsid w:val="007470CC"/>
    <w:rsid w:val="007500EC"/>
    <w:rsid w:val="007574A4"/>
    <w:rsid w:val="00760432"/>
    <w:rsid w:val="007604E1"/>
    <w:rsid w:val="00761E54"/>
    <w:rsid w:val="00762049"/>
    <w:rsid w:val="00764AB2"/>
    <w:rsid w:val="00765AD1"/>
    <w:rsid w:val="0077351C"/>
    <w:rsid w:val="0077436C"/>
    <w:rsid w:val="00774AE0"/>
    <w:rsid w:val="0077622D"/>
    <w:rsid w:val="00776343"/>
    <w:rsid w:val="00776C94"/>
    <w:rsid w:val="00787FDE"/>
    <w:rsid w:val="0079455E"/>
    <w:rsid w:val="00795AF1"/>
    <w:rsid w:val="0079767B"/>
    <w:rsid w:val="007A2980"/>
    <w:rsid w:val="007A3D64"/>
    <w:rsid w:val="007A6E6F"/>
    <w:rsid w:val="007B5930"/>
    <w:rsid w:val="007C289D"/>
    <w:rsid w:val="007C3A6F"/>
    <w:rsid w:val="007C5025"/>
    <w:rsid w:val="007C7689"/>
    <w:rsid w:val="007D4D44"/>
    <w:rsid w:val="007D5DEC"/>
    <w:rsid w:val="007D6043"/>
    <w:rsid w:val="007D61F1"/>
    <w:rsid w:val="007E046B"/>
    <w:rsid w:val="007E3462"/>
    <w:rsid w:val="007E5897"/>
    <w:rsid w:val="007F0431"/>
    <w:rsid w:val="007F62AA"/>
    <w:rsid w:val="008020E2"/>
    <w:rsid w:val="00807346"/>
    <w:rsid w:val="0081152E"/>
    <w:rsid w:val="00820323"/>
    <w:rsid w:val="008243D8"/>
    <w:rsid w:val="0082453C"/>
    <w:rsid w:val="00825DB4"/>
    <w:rsid w:val="008325B8"/>
    <w:rsid w:val="00834401"/>
    <w:rsid w:val="00834974"/>
    <w:rsid w:val="00834DC4"/>
    <w:rsid w:val="00836907"/>
    <w:rsid w:val="0084229A"/>
    <w:rsid w:val="00860122"/>
    <w:rsid w:val="00861690"/>
    <w:rsid w:val="0086553B"/>
    <w:rsid w:val="00870EB7"/>
    <w:rsid w:val="008742E1"/>
    <w:rsid w:val="00875E07"/>
    <w:rsid w:val="00877678"/>
    <w:rsid w:val="00880657"/>
    <w:rsid w:val="00880F8D"/>
    <w:rsid w:val="00884883"/>
    <w:rsid w:val="008905AA"/>
    <w:rsid w:val="00890B26"/>
    <w:rsid w:val="00890D6D"/>
    <w:rsid w:val="008933C0"/>
    <w:rsid w:val="00895F04"/>
    <w:rsid w:val="00896DDC"/>
    <w:rsid w:val="00897924"/>
    <w:rsid w:val="008A60F7"/>
    <w:rsid w:val="008A6256"/>
    <w:rsid w:val="008B25AC"/>
    <w:rsid w:val="008B25D6"/>
    <w:rsid w:val="008B2732"/>
    <w:rsid w:val="008B38A3"/>
    <w:rsid w:val="008B4004"/>
    <w:rsid w:val="008B5FDA"/>
    <w:rsid w:val="008B7BD5"/>
    <w:rsid w:val="008B7ECE"/>
    <w:rsid w:val="008B7F40"/>
    <w:rsid w:val="008C7779"/>
    <w:rsid w:val="008D0DF1"/>
    <w:rsid w:val="008D4672"/>
    <w:rsid w:val="008D79DA"/>
    <w:rsid w:val="008E17EE"/>
    <w:rsid w:val="008E1C18"/>
    <w:rsid w:val="008E30E5"/>
    <w:rsid w:val="008E7A7E"/>
    <w:rsid w:val="008F099F"/>
    <w:rsid w:val="009128C0"/>
    <w:rsid w:val="0091298D"/>
    <w:rsid w:val="00914279"/>
    <w:rsid w:val="00921772"/>
    <w:rsid w:val="00921972"/>
    <w:rsid w:val="00922210"/>
    <w:rsid w:val="00923EA5"/>
    <w:rsid w:val="00930E89"/>
    <w:rsid w:val="00930F85"/>
    <w:rsid w:val="00931353"/>
    <w:rsid w:val="00933218"/>
    <w:rsid w:val="00941E95"/>
    <w:rsid w:val="00941FEF"/>
    <w:rsid w:val="009469F1"/>
    <w:rsid w:val="009554B9"/>
    <w:rsid w:val="009612C2"/>
    <w:rsid w:val="0096245C"/>
    <w:rsid w:val="00965677"/>
    <w:rsid w:val="009667B7"/>
    <w:rsid w:val="009732B4"/>
    <w:rsid w:val="00975273"/>
    <w:rsid w:val="00980128"/>
    <w:rsid w:val="00983C90"/>
    <w:rsid w:val="00983D8E"/>
    <w:rsid w:val="00985F14"/>
    <w:rsid w:val="0098748F"/>
    <w:rsid w:val="0099091D"/>
    <w:rsid w:val="00991B93"/>
    <w:rsid w:val="00992E29"/>
    <w:rsid w:val="00993132"/>
    <w:rsid w:val="009956D7"/>
    <w:rsid w:val="009974B0"/>
    <w:rsid w:val="009A0356"/>
    <w:rsid w:val="009A1E40"/>
    <w:rsid w:val="009A40F1"/>
    <w:rsid w:val="009A640B"/>
    <w:rsid w:val="009A7BDF"/>
    <w:rsid w:val="009B0DF6"/>
    <w:rsid w:val="009B56E8"/>
    <w:rsid w:val="009B7D47"/>
    <w:rsid w:val="009C140E"/>
    <w:rsid w:val="009C2AD9"/>
    <w:rsid w:val="009C38D8"/>
    <w:rsid w:val="009C571E"/>
    <w:rsid w:val="009D10D4"/>
    <w:rsid w:val="009D165F"/>
    <w:rsid w:val="009D45B5"/>
    <w:rsid w:val="009E3564"/>
    <w:rsid w:val="009E4C25"/>
    <w:rsid w:val="009F23D5"/>
    <w:rsid w:val="009F3AF5"/>
    <w:rsid w:val="009F4C08"/>
    <w:rsid w:val="009F5570"/>
    <w:rsid w:val="009F5A7B"/>
    <w:rsid w:val="00A001AA"/>
    <w:rsid w:val="00A00272"/>
    <w:rsid w:val="00A00B7B"/>
    <w:rsid w:val="00A035C7"/>
    <w:rsid w:val="00A04CB6"/>
    <w:rsid w:val="00A05A53"/>
    <w:rsid w:val="00A120C5"/>
    <w:rsid w:val="00A136E0"/>
    <w:rsid w:val="00A14281"/>
    <w:rsid w:val="00A149DF"/>
    <w:rsid w:val="00A17A5A"/>
    <w:rsid w:val="00A230D0"/>
    <w:rsid w:val="00A2394C"/>
    <w:rsid w:val="00A2521B"/>
    <w:rsid w:val="00A269B5"/>
    <w:rsid w:val="00A275B3"/>
    <w:rsid w:val="00A31302"/>
    <w:rsid w:val="00A31717"/>
    <w:rsid w:val="00A45149"/>
    <w:rsid w:val="00A51042"/>
    <w:rsid w:val="00A519E0"/>
    <w:rsid w:val="00A51ABA"/>
    <w:rsid w:val="00A5371F"/>
    <w:rsid w:val="00A55294"/>
    <w:rsid w:val="00A558A4"/>
    <w:rsid w:val="00A60A33"/>
    <w:rsid w:val="00A640A4"/>
    <w:rsid w:val="00A67209"/>
    <w:rsid w:val="00A72221"/>
    <w:rsid w:val="00A73C24"/>
    <w:rsid w:val="00A77DC7"/>
    <w:rsid w:val="00A80506"/>
    <w:rsid w:val="00A82FD3"/>
    <w:rsid w:val="00A85272"/>
    <w:rsid w:val="00A937FD"/>
    <w:rsid w:val="00A9560C"/>
    <w:rsid w:val="00A95B08"/>
    <w:rsid w:val="00AA2058"/>
    <w:rsid w:val="00AA3B49"/>
    <w:rsid w:val="00AA3CFB"/>
    <w:rsid w:val="00AA4120"/>
    <w:rsid w:val="00AA737B"/>
    <w:rsid w:val="00AB065E"/>
    <w:rsid w:val="00AB3155"/>
    <w:rsid w:val="00AB7EDD"/>
    <w:rsid w:val="00AC0AC4"/>
    <w:rsid w:val="00AD1901"/>
    <w:rsid w:val="00AD27B6"/>
    <w:rsid w:val="00AD4BF8"/>
    <w:rsid w:val="00AD5A60"/>
    <w:rsid w:val="00AD6B27"/>
    <w:rsid w:val="00AE3F17"/>
    <w:rsid w:val="00AE4A0D"/>
    <w:rsid w:val="00AE5270"/>
    <w:rsid w:val="00AE6E23"/>
    <w:rsid w:val="00AE7B5D"/>
    <w:rsid w:val="00AF10F2"/>
    <w:rsid w:val="00B00809"/>
    <w:rsid w:val="00B0194D"/>
    <w:rsid w:val="00B03023"/>
    <w:rsid w:val="00B0709D"/>
    <w:rsid w:val="00B11E7F"/>
    <w:rsid w:val="00B141B7"/>
    <w:rsid w:val="00B16648"/>
    <w:rsid w:val="00B17EF6"/>
    <w:rsid w:val="00B3187D"/>
    <w:rsid w:val="00B31C22"/>
    <w:rsid w:val="00B31E1C"/>
    <w:rsid w:val="00B37330"/>
    <w:rsid w:val="00B41A0A"/>
    <w:rsid w:val="00B6176D"/>
    <w:rsid w:val="00B619E4"/>
    <w:rsid w:val="00B63010"/>
    <w:rsid w:val="00B6689F"/>
    <w:rsid w:val="00B67A47"/>
    <w:rsid w:val="00B70123"/>
    <w:rsid w:val="00B72556"/>
    <w:rsid w:val="00B7399F"/>
    <w:rsid w:val="00B75EE1"/>
    <w:rsid w:val="00B770A6"/>
    <w:rsid w:val="00B77FAC"/>
    <w:rsid w:val="00B81C58"/>
    <w:rsid w:val="00B81FC0"/>
    <w:rsid w:val="00B82818"/>
    <w:rsid w:val="00B84C54"/>
    <w:rsid w:val="00B85648"/>
    <w:rsid w:val="00B8734B"/>
    <w:rsid w:val="00B90140"/>
    <w:rsid w:val="00B90BC1"/>
    <w:rsid w:val="00B9424D"/>
    <w:rsid w:val="00B94404"/>
    <w:rsid w:val="00B9694B"/>
    <w:rsid w:val="00B96E25"/>
    <w:rsid w:val="00B97257"/>
    <w:rsid w:val="00B97316"/>
    <w:rsid w:val="00B97F5E"/>
    <w:rsid w:val="00BA1379"/>
    <w:rsid w:val="00BA1BD4"/>
    <w:rsid w:val="00BA2636"/>
    <w:rsid w:val="00BA7BFB"/>
    <w:rsid w:val="00BB23AC"/>
    <w:rsid w:val="00BB2944"/>
    <w:rsid w:val="00BB6ACA"/>
    <w:rsid w:val="00BC0060"/>
    <w:rsid w:val="00BC34E2"/>
    <w:rsid w:val="00BD0322"/>
    <w:rsid w:val="00BD2A28"/>
    <w:rsid w:val="00BD70F4"/>
    <w:rsid w:val="00BE03A1"/>
    <w:rsid w:val="00BF5548"/>
    <w:rsid w:val="00BF75D3"/>
    <w:rsid w:val="00BF7BB3"/>
    <w:rsid w:val="00C017C3"/>
    <w:rsid w:val="00C02074"/>
    <w:rsid w:val="00C02566"/>
    <w:rsid w:val="00C05318"/>
    <w:rsid w:val="00C058F6"/>
    <w:rsid w:val="00C05B73"/>
    <w:rsid w:val="00C064D8"/>
    <w:rsid w:val="00C07D1A"/>
    <w:rsid w:val="00C10E73"/>
    <w:rsid w:val="00C11093"/>
    <w:rsid w:val="00C12E80"/>
    <w:rsid w:val="00C14E67"/>
    <w:rsid w:val="00C20D1A"/>
    <w:rsid w:val="00C23EA2"/>
    <w:rsid w:val="00C2599E"/>
    <w:rsid w:val="00C25EAD"/>
    <w:rsid w:val="00C265B1"/>
    <w:rsid w:val="00C31DF3"/>
    <w:rsid w:val="00C32AA6"/>
    <w:rsid w:val="00C32D2A"/>
    <w:rsid w:val="00C34E1D"/>
    <w:rsid w:val="00C364CA"/>
    <w:rsid w:val="00C4244E"/>
    <w:rsid w:val="00C4488A"/>
    <w:rsid w:val="00C4611B"/>
    <w:rsid w:val="00C46DA1"/>
    <w:rsid w:val="00C51742"/>
    <w:rsid w:val="00C5345F"/>
    <w:rsid w:val="00C63F7A"/>
    <w:rsid w:val="00C647B2"/>
    <w:rsid w:val="00C700AC"/>
    <w:rsid w:val="00C73A42"/>
    <w:rsid w:val="00C756B9"/>
    <w:rsid w:val="00C75DD9"/>
    <w:rsid w:val="00C76010"/>
    <w:rsid w:val="00C81A89"/>
    <w:rsid w:val="00C9493A"/>
    <w:rsid w:val="00CA4FD7"/>
    <w:rsid w:val="00CA6AA0"/>
    <w:rsid w:val="00CA7479"/>
    <w:rsid w:val="00CB1C45"/>
    <w:rsid w:val="00CB34AD"/>
    <w:rsid w:val="00CB4C33"/>
    <w:rsid w:val="00CB549E"/>
    <w:rsid w:val="00CB5694"/>
    <w:rsid w:val="00CB65C4"/>
    <w:rsid w:val="00CC0F88"/>
    <w:rsid w:val="00CC5EA7"/>
    <w:rsid w:val="00CD160D"/>
    <w:rsid w:val="00CD568D"/>
    <w:rsid w:val="00CE01AC"/>
    <w:rsid w:val="00CE2366"/>
    <w:rsid w:val="00CE3E6B"/>
    <w:rsid w:val="00CE5AB4"/>
    <w:rsid w:val="00CE5E9E"/>
    <w:rsid w:val="00D04C32"/>
    <w:rsid w:val="00D06E4B"/>
    <w:rsid w:val="00D06FA3"/>
    <w:rsid w:val="00D14877"/>
    <w:rsid w:val="00D177B1"/>
    <w:rsid w:val="00D21F3F"/>
    <w:rsid w:val="00D237B2"/>
    <w:rsid w:val="00D237ED"/>
    <w:rsid w:val="00D31729"/>
    <w:rsid w:val="00D33598"/>
    <w:rsid w:val="00D40604"/>
    <w:rsid w:val="00D46427"/>
    <w:rsid w:val="00D46E7A"/>
    <w:rsid w:val="00D47418"/>
    <w:rsid w:val="00D54968"/>
    <w:rsid w:val="00D57274"/>
    <w:rsid w:val="00D5755A"/>
    <w:rsid w:val="00D61C43"/>
    <w:rsid w:val="00D625A9"/>
    <w:rsid w:val="00D630EA"/>
    <w:rsid w:val="00D63C5C"/>
    <w:rsid w:val="00D64B87"/>
    <w:rsid w:val="00D65DAC"/>
    <w:rsid w:val="00D7510D"/>
    <w:rsid w:val="00D76DFE"/>
    <w:rsid w:val="00D80EF7"/>
    <w:rsid w:val="00D8170A"/>
    <w:rsid w:val="00D83C18"/>
    <w:rsid w:val="00D9186D"/>
    <w:rsid w:val="00D931EE"/>
    <w:rsid w:val="00D95F91"/>
    <w:rsid w:val="00D964C5"/>
    <w:rsid w:val="00D97E07"/>
    <w:rsid w:val="00DA0BDA"/>
    <w:rsid w:val="00DA0EF3"/>
    <w:rsid w:val="00DA3F66"/>
    <w:rsid w:val="00DB1F7E"/>
    <w:rsid w:val="00DB3B3A"/>
    <w:rsid w:val="00DB57F3"/>
    <w:rsid w:val="00DB79AC"/>
    <w:rsid w:val="00DC4285"/>
    <w:rsid w:val="00DD2BCA"/>
    <w:rsid w:val="00DD5FB9"/>
    <w:rsid w:val="00DD6C63"/>
    <w:rsid w:val="00DD71FA"/>
    <w:rsid w:val="00DE109B"/>
    <w:rsid w:val="00DE2E37"/>
    <w:rsid w:val="00DE68E8"/>
    <w:rsid w:val="00DE7A8D"/>
    <w:rsid w:val="00DE7DF8"/>
    <w:rsid w:val="00DF0C2A"/>
    <w:rsid w:val="00DF5D62"/>
    <w:rsid w:val="00DF66A5"/>
    <w:rsid w:val="00DF719A"/>
    <w:rsid w:val="00E008A6"/>
    <w:rsid w:val="00E03078"/>
    <w:rsid w:val="00E06FB4"/>
    <w:rsid w:val="00E10A2D"/>
    <w:rsid w:val="00E1198E"/>
    <w:rsid w:val="00E17B7C"/>
    <w:rsid w:val="00E23D88"/>
    <w:rsid w:val="00E24FA7"/>
    <w:rsid w:val="00E2550E"/>
    <w:rsid w:val="00E25528"/>
    <w:rsid w:val="00E25AE1"/>
    <w:rsid w:val="00E308E3"/>
    <w:rsid w:val="00E3104B"/>
    <w:rsid w:val="00E32E6B"/>
    <w:rsid w:val="00E34B65"/>
    <w:rsid w:val="00E40F21"/>
    <w:rsid w:val="00E41B4E"/>
    <w:rsid w:val="00E46B29"/>
    <w:rsid w:val="00E603E2"/>
    <w:rsid w:val="00E63C3E"/>
    <w:rsid w:val="00E65694"/>
    <w:rsid w:val="00E7344F"/>
    <w:rsid w:val="00E74E19"/>
    <w:rsid w:val="00E828F5"/>
    <w:rsid w:val="00E927C4"/>
    <w:rsid w:val="00E92848"/>
    <w:rsid w:val="00E94012"/>
    <w:rsid w:val="00E95B3E"/>
    <w:rsid w:val="00E9755D"/>
    <w:rsid w:val="00E97B6F"/>
    <w:rsid w:val="00EB2691"/>
    <w:rsid w:val="00EC2020"/>
    <w:rsid w:val="00EC4793"/>
    <w:rsid w:val="00EC4E29"/>
    <w:rsid w:val="00EC76CB"/>
    <w:rsid w:val="00ED0434"/>
    <w:rsid w:val="00ED127F"/>
    <w:rsid w:val="00ED1571"/>
    <w:rsid w:val="00ED5857"/>
    <w:rsid w:val="00ED75F7"/>
    <w:rsid w:val="00EE0A50"/>
    <w:rsid w:val="00EE2FBB"/>
    <w:rsid w:val="00EE3BD7"/>
    <w:rsid w:val="00EF05D3"/>
    <w:rsid w:val="00EF0BC1"/>
    <w:rsid w:val="00EF21CD"/>
    <w:rsid w:val="00EF29CB"/>
    <w:rsid w:val="00EF389C"/>
    <w:rsid w:val="00EF763B"/>
    <w:rsid w:val="00EF76FE"/>
    <w:rsid w:val="00EF77A8"/>
    <w:rsid w:val="00EF7AF9"/>
    <w:rsid w:val="00F0057B"/>
    <w:rsid w:val="00F02824"/>
    <w:rsid w:val="00F048E6"/>
    <w:rsid w:val="00F05931"/>
    <w:rsid w:val="00F06888"/>
    <w:rsid w:val="00F06B7B"/>
    <w:rsid w:val="00F11332"/>
    <w:rsid w:val="00F16E95"/>
    <w:rsid w:val="00F218AC"/>
    <w:rsid w:val="00F22B34"/>
    <w:rsid w:val="00F24A48"/>
    <w:rsid w:val="00F25B5E"/>
    <w:rsid w:val="00F27E39"/>
    <w:rsid w:val="00F3117A"/>
    <w:rsid w:val="00F34411"/>
    <w:rsid w:val="00F43552"/>
    <w:rsid w:val="00F47768"/>
    <w:rsid w:val="00F5184E"/>
    <w:rsid w:val="00F563A8"/>
    <w:rsid w:val="00F60B3F"/>
    <w:rsid w:val="00F612AC"/>
    <w:rsid w:val="00F617D2"/>
    <w:rsid w:val="00F63FED"/>
    <w:rsid w:val="00F64801"/>
    <w:rsid w:val="00F64C11"/>
    <w:rsid w:val="00F65202"/>
    <w:rsid w:val="00F66CEC"/>
    <w:rsid w:val="00F676D6"/>
    <w:rsid w:val="00F67EA8"/>
    <w:rsid w:val="00F70B90"/>
    <w:rsid w:val="00F70E87"/>
    <w:rsid w:val="00F746ED"/>
    <w:rsid w:val="00F7498B"/>
    <w:rsid w:val="00F807EB"/>
    <w:rsid w:val="00F84C23"/>
    <w:rsid w:val="00F9085C"/>
    <w:rsid w:val="00F90BF4"/>
    <w:rsid w:val="00F94033"/>
    <w:rsid w:val="00F954F4"/>
    <w:rsid w:val="00F96C07"/>
    <w:rsid w:val="00F970C6"/>
    <w:rsid w:val="00FA02C4"/>
    <w:rsid w:val="00FA34CE"/>
    <w:rsid w:val="00FA7371"/>
    <w:rsid w:val="00FB35DD"/>
    <w:rsid w:val="00FB3B15"/>
    <w:rsid w:val="00FB6FC2"/>
    <w:rsid w:val="00FC0EA1"/>
    <w:rsid w:val="00FC1E76"/>
    <w:rsid w:val="00FC2A9D"/>
    <w:rsid w:val="00FC548F"/>
    <w:rsid w:val="00FC5516"/>
    <w:rsid w:val="00FC5AEB"/>
    <w:rsid w:val="00FC5D5E"/>
    <w:rsid w:val="00FC6E5F"/>
    <w:rsid w:val="00FD13DE"/>
    <w:rsid w:val="00FD3573"/>
    <w:rsid w:val="00FD6C0C"/>
    <w:rsid w:val="00FD7E90"/>
    <w:rsid w:val="00FE18A5"/>
    <w:rsid w:val="00FE2918"/>
    <w:rsid w:val="00FF1094"/>
    <w:rsid w:val="00FF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8AE785"/>
  <w15:docId w15:val="{15DA3FB5-4A60-421A-81D3-E6B0C753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CB5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363A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1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rsid w:val="00363A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956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2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table" w:styleId="Tabladecuadrcula4-nfasis5">
    <w:name w:val="Grid Table 4 Accent 5"/>
    <w:basedOn w:val="Tablanormal"/>
    <w:uiPriority w:val="49"/>
    <w:rsid w:val="00F67EA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17D2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17D2"/>
    <w:rPr>
      <w:rFonts w:ascii="Times New Roman" w:hAnsi="Times New Roman" w:cs="Times New Roman"/>
      <w:b/>
      <w:bCs/>
      <w:lang w:val="es-ES_tradnl" w:eastAsia="en-US"/>
    </w:rPr>
  </w:style>
  <w:style w:type="character" w:customStyle="1" w:styleId="Ttulo1Car">
    <w:name w:val="Título 1 Car"/>
    <w:basedOn w:val="Fuentedeprrafopredeter"/>
    <w:link w:val="Ttulo1"/>
    <w:rsid w:val="00CB56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Descripcin">
    <w:name w:val="caption"/>
    <w:basedOn w:val="Normal"/>
    <w:next w:val="Normal"/>
    <w:unhideWhenUsed/>
    <w:qFormat/>
    <w:locked/>
    <w:rsid w:val="001C6E45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B84C54"/>
    <w:rPr>
      <w:color w:val="0000FF"/>
      <w:u w:val="single"/>
    </w:rPr>
  </w:style>
  <w:style w:type="paragraph" w:customStyle="1" w:styleId="msonormal0">
    <w:name w:val="msonormal"/>
    <w:basedOn w:val="Normal"/>
    <w:rsid w:val="00B8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5">
    <w:name w:val="xl65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6">
    <w:name w:val="xl66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7">
    <w:name w:val="xl67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8">
    <w:name w:val="xl68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9">
    <w:name w:val="xl69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0">
    <w:name w:val="xl70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1">
    <w:name w:val="xl71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2">
    <w:name w:val="xl72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3">
    <w:name w:val="xl73"/>
    <w:basedOn w:val="Normal"/>
    <w:rsid w:val="00B8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4">
    <w:name w:val="xl74"/>
    <w:basedOn w:val="Normal"/>
    <w:rsid w:val="00B84C54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5">
    <w:name w:val="xl75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24"/>
      <w:szCs w:val="24"/>
      <w:lang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31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uciones@cajaviviendapopular.gov.co" TargetMode="External"/><Relationship Id="rId13" Type="http://schemas.openxmlformats.org/officeDocument/2006/relationships/chart" Target="charts/chart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yperlink" Target="mailto:soluciones@cajaviviendapopular.gov.co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luciones@cajaviviendapopular.gov.co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hyperlink" Target="https://www.bogota.gov.co/sdq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ajaviviendapopular.gov.co" TargetMode="External"/><Relationship Id="rId14" Type="http://schemas.openxmlformats.org/officeDocument/2006/relationships/chart" Target="charts/chart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guarinc\Downloads\SIMA%20OCTUBRE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guarinc\Downloads\SIMA%20OCTUBRE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guarinc\Documentos_CVP\KATA%20GUARIN\11.%20NOVIEMBRE\SIMA%20OCTUBR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guarinc\Documentos_CVP\KATA%20GUARIN\11.%20NOVIEMBRE\SIMA%20OCTUBRE.xls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guarinc\Documentos_CVP\KATA%20GUARIN\11.%20NOVIEMBRE\SIMA%20OCTUBRE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[SIMA OCTUBRE.xls]Hoja1!TablaDinámica2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100" b="1"/>
              <a:t>CANTIDAD DE CIUDADANOS (AS) ATENDIDOS POR DEPENDENCIA</a:t>
            </a:r>
          </a:p>
          <a:p>
            <a:pPr>
              <a:defRPr sz="1100" b="1"/>
            </a:pPr>
            <a:r>
              <a:rPr lang="en-US" sz="1100" b="1"/>
              <a:t>EN OCTUBRE DE</a:t>
            </a:r>
          </a:p>
        </c:rich>
      </c:tx>
      <c:layout>
        <c:manualLayout>
          <c:xMode val="edge"/>
          <c:yMode val="edge"/>
          <c:x val="0.21521823350355965"/>
          <c:y val="2.53876672749048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</c:pivotFmt>
      <c:pivotFmt>
        <c:idx val="1"/>
      </c:pivotFmt>
      <c:pivotFmt>
        <c:idx val="2"/>
      </c:pivotFmt>
      <c:pivotFmt>
        <c:idx val="3"/>
      </c:pivotFmt>
      <c:pivotFmt>
        <c:idx val="4"/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</c:pivotFmts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Hoja1!$B$18:$B$19</c:f>
              <c:strCache>
                <c:ptCount val="1"/>
                <c:pt idx="0">
                  <c:v>PRESENCIAL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39700" h="139700"/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39700" h="139700"/>
              </a:sp3d>
            </c:spPr>
            <c:extLst>
              <c:ext xmlns:c16="http://schemas.microsoft.com/office/drawing/2014/chart" uri="{C3380CC4-5D6E-409C-BE32-E72D297353CC}">
                <c16:uniqueId val="{00000004-A0FC-4DF6-8B9D-CF9E673AF746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39700" h="139700"/>
              </a:sp3d>
            </c:spPr>
            <c:extLst>
              <c:ext xmlns:c16="http://schemas.microsoft.com/office/drawing/2014/chart" uri="{C3380CC4-5D6E-409C-BE32-E72D297353CC}">
                <c16:uniqueId val="{00000003-A0FC-4DF6-8B9D-CF9E673AF746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39700" h="139700"/>
              </a:sp3d>
            </c:spPr>
            <c:extLst>
              <c:ext xmlns:c16="http://schemas.microsoft.com/office/drawing/2014/chart" uri="{C3380CC4-5D6E-409C-BE32-E72D297353CC}">
                <c16:uniqueId val="{00000002-A0FC-4DF6-8B9D-CF9E673AF746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39700" h="139700"/>
              </a:sp3d>
            </c:spPr>
            <c:extLst>
              <c:ext xmlns:c16="http://schemas.microsoft.com/office/drawing/2014/chart" uri="{C3380CC4-5D6E-409C-BE32-E72D297353CC}">
                <c16:uniqueId val="{00000005-A0FC-4DF6-8B9D-CF9E673AF74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Hoja1!$A$20:$A$25</c:f>
              <c:strCache>
                <c:ptCount val="5"/>
                <c:pt idx="0">
                  <c:v>DIRECCION DE MEJORAMIENTO DE VIVIENDA</c:v>
                </c:pt>
                <c:pt idx="1">
                  <c:v>DIRECCION DE REASENTAMIENTOS</c:v>
                </c:pt>
                <c:pt idx="2">
                  <c:v>DIRECCION DE URBANIZACIONES Y TITULACION</c:v>
                </c:pt>
                <c:pt idx="3">
                  <c:v>OFICINA TIC</c:v>
                </c:pt>
                <c:pt idx="4">
                  <c:v>SUBDIRECCION FINANCIERA</c:v>
                </c:pt>
              </c:strCache>
            </c:strRef>
          </c:cat>
          <c:val>
            <c:numRef>
              <c:f>Hoja1!$B$20:$B$25</c:f>
              <c:numCache>
                <c:formatCode>General</c:formatCode>
                <c:ptCount val="5"/>
                <c:pt idx="0">
                  <c:v>328</c:v>
                </c:pt>
                <c:pt idx="1">
                  <c:v>1159</c:v>
                </c:pt>
                <c:pt idx="2">
                  <c:v>500</c:v>
                </c:pt>
                <c:pt idx="3">
                  <c:v>1</c:v>
                </c:pt>
                <c:pt idx="4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FC-4DF6-8B9D-CF9E673AF7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3640351"/>
        <c:axId val="1843633695"/>
      </c:barChart>
      <c:catAx>
        <c:axId val="184364035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43633695"/>
        <c:crosses val="autoZero"/>
        <c:auto val="1"/>
        <c:lblAlgn val="ctr"/>
        <c:lblOffset val="100"/>
        <c:noMultiLvlLbl val="0"/>
      </c:catAx>
      <c:valAx>
        <c:axId val="184363369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436403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</a:defRPr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[SIMA OCTUBRE.xls]Hoja1!TablaDinámica2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100" b="1"/>
              <a:t>CANTIDAD DE CIUDADANOS (AS) ATENDIDOS POR DEPENDENCIA</a:t>
            </a:r>
          </a:p>
          <a:p>
            <a:pPr>
              <a:defRPr sz="1100" b="1"/>
            </a:pPr>
            <a:r>
              <a:rPr lang="en-US" sz="1100" b="1"/>
              <a:t>OCTUBRE DE 2020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</c:pivotFmt>
      <c:pivotFmt>
        <c:idx val="1"/>
      </c:pivotFmt>
      <c:pivotFmt>
        <c:idx val="2"/>
      </c:pivotFmt>
      <c:pivotFmt>
        <c:idx val="3"/>
      </c:pivotFmt>
      <c:pivotFmt>
        <c:idx val="4"/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  <c:pivotFmt>
        <c:idx val="7"/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0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1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2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3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4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6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7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8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9"/>
        <c:spPr>
          <a:solidFill>
            <a:schemeClr val="accent1"/>
          </a:solidFill>
          <a:ln>
            <a:noFill/>
          </a:ln>
          <a:effectLst/>
          <a:sp3d/>
        </c:spPr>
      </c:pivotFmt>
    </c:pivotFmts>
    <c:view3D>
      <c:rotX val="30"/>
      <c:rotY val="207"/>
      <c:rAngAx val="0"/>
      <c:perspective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1669224254316455E-2"/>
          <c:y val="0.20291640256117358"/>
          <c:w val="0.81110244606005721"/>
          <c:h val="0.63230753065036049"/>
        </c:manualLayout>
      </c:layout>
      <c:pie3DChart>
        <c:varyColors val="1"/>
        <c:ser>
          <c:idx val="0"/>
          <c:order val="0"/>
          <c:tx>
            <c:strRef>
              <c:f>Hoja1!$B$18:$B$19</c:f>
              <c:strCache>
                <c:ptCount val="1"/>
                <c:pt idx="0">
                  <c:v>PRESENCIAL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16"/>
          <c:dPt>
            <c:idx val="0"/>
            <c:bubble3D val="0"/>
            <c:explosion val="2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175B-448E-B35E-D348A904754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175B-448E-B35E-D348A904754E}"/>
              </c:ext>
            </c:extLst>
          </c:dPt>
          <c:dPt>
            <c:idx val="2"/>
            <c:bubble3D val="0"/>
            <c:explosion val="24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5-175B-448E-B35E-D348A904754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7-175B-448E-B35E-D348A904754E}"/>
              </c:ext>
            </c:extLst>
          </c:dPt>
          <c:dPt>
            <c:idx val="4"/>
            <c:bubble3D val="0"/>
            <c:explosion val="23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9-175B-448E-B35E-D348A904754E}"/>
              </c:ext>
            </c:extLst>
          </c:dPt>
          <c:dLbls>
            <c:dLbl>
              <c:idx val="0"/>
              <c:layout>
                <c:manualLayout>
                  <c:x val="-5.6745071402815865E-2"/>
                  <c:y val="-0.25781791804651194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0C153A4-977B-45A8-B930-377A6950D455}" type="CATEGORYNAME">
                      <a:rPr lang="en-US"/>
                      <a:pPr>
                        <a:defRPr sz="1000"/>
                      </a:pPr>
                      <a:t>[NOMBRE DE CATEGORÍA]</a:t>
                    </a:fld>
                    <a:r>
                      <a:rPr lang="en-US" baseline="0"/>
                      <a:t> 16,13%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75B-448E-B35E-D348A904754E}"/>
                </c:ext>
              </c:extLst>
            </c:dLbl>
            <c:dLbl>
              <c:idx val="1"/>
              <c:layout>
                <c:manualLayout>
                  <c:x val="0.23048728333878393"/>
                  <c:y val="0.14492491070195174"/>
                </c:manualLayout>
              </c:layout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75B-448E-B35E-D348A904754E}"/>
                </c:ext>
              </c:extLst>
            </c:dLbl>
            <c:dLbl>
              <c:idx val="2"/>
              <c:layout>
                <c:manualLayout>
                  <c:x val="0.16107435452357594"/>
                  <c:y val="-9.3542832544123974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702660E-1CA4-482D-8964-C45078E47BAA}" type="CATEGORYNAME">
                      <a:rPr lang="en-US"/>
                      <a:pPr>
                        <a:defRPr sz="1000"/>
                      </a:pPr>
                      <a:t>[NOMBRE DE CATEGORÍA]</a:t>
                    </a:fld>
                    <a:r>
                      <a:rPr lang="en-US" baseline="0"/>
                      <a:t> 24,59%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175B-448E-B35E-D348A904754E}"/>
                </c:ext>
              </c:extLst>
            </c:dLbl>
            <c:dLbl>
              <c:idx val="3"/>
              <c:layout>
                <c:manualLayout>
                  <c:x val="0.21559390539441356"/>
                  <c:y val="8.3633368472074865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75B-448E-B35E-D348A904754E}"/>
                </c:ext>
              </c:extLst>
            </c:dLbl>
            <c:dLbl>
              <c:idx val="4"/>
              <c:layout>
                <c:manualLayout>
                  <c:x val="-4.5890082429792124E-2"/>
                  <c:y val="-3.0533419654872026E-3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F66FA4A-45E0-4642-A70A-4B6F60A3DBA2}" type="CATEGORYNAME">
                      <a:rPr lang="en-US"/>
                      <a:pPr>
                        <a:defRPr sz="1000"/>
                      </a:pPr>
                      <a:t>[NOMBRE DE CATEGORÍA]</a:t>
                    </a:fld>
                    <a:r>
                      <a:rPr lang="en-US" baseline="0"/>
                      <a:t> 2,21%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175B-448E-B35E-D348A904754E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Hoja1!$A$20:$A$25</c:f>
              <c:strCache>
                <c:ptCount val="5"/>
                <c:pt idx="0">
                  <c:v>DIRECCION DE MEJORAMIENTO DE VIVIENDA</c:v>
                </c:pt>
                <c:pt idx="1">
                  <c:v>DIRECCION DE REASENTAMIENTOS</c:v>
                </c:pt>
                <c:pt idx="2">
                  <c:v>DIRECCION DE URBANIZACIONES Y TITULACION</c:v>
                </c:pt>
                <c:pt idx="3">
                  <c:v>OFICINA TIC</c:v>
                </c:pt>
                <c:pt idx="4">
                  <c:v>SUBDIRECCION FINANCIERA</c:v>
                </c:pt>
              </c:strCache>
            </c:strRef>
          </c:cat>
          <c:val>
            <c:numRef>
              <c:f>Hoja1!$B$20:$B$25</c:f>
              <c:numCache>
                <c:formatCode>General</c:formatCode>
                <c:ptCount val="5"/>
                <c:pt idx="0">
                  <c:v>328</c:v>
                </c:pt>
                <c:pt idx="1">
                  <c:v>1159</c:v>
                </c:pt>
                <c:pt idx="2">
                  <c:v>500</c:v>
                </c:pt>
                <c:pt idx="3">
                  <c:v>1</c:v>
                </c:pt>
                <c:pt idx="4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75B-448E-B35E-D348A904754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+mn-lt"/>
        </a:defRPr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[SIMA OCTUBRE.xls]Hoja1!TablaDinámica3</c:name>
    <c:fmtId val="-1"/>
  </c:pivotSource>
  <c:chart>
    <c:title>
      <c:tx>
        <c:rich>
          <a:bodyPr rot="0" vert="horz"/>
          <a:lstStyle/>
          <a:p>
            <a:pPr>
              <a:defRPr/>
            </a:pPr>
            <a:r>
              <a:rPr lang="es-CO" sz="1100"/>
              <a:t>CANAL TELEFÓNICO SIMA- DIRSCRIMINADO POR RESPUESTA DE LLAMADA - DURANTE OCTUBRE</a:t>
            </a:r>
            <a:r>
              <a:rPr lang="es-CO" sz="1100" baseline="0"/>
              <a:t> DEL </a:t>
            </a:r>
            <a:r>
              <a:rPr lang="es-CO" sz="1100"/>
              <a:t>2020</a:t>
            </a:r>
          </a:p>
        </c:rich>
      </c:tx>
      <c:layout>
        <c:manualLayout>
          <c:xMode val="edge"/>
          <c:yMode val="edge"/>
          <c:x val="0.12446388562893418"/>
          <c:y val="6.4481461579795812E-2"/>
        </c:manualLayout>
      </c:layout>
      <c:overlay val="0"/>
      <c:spPr>
        <a:noFill/>
        <a:ln w="25400">
          <a:noFill/>
        </a:ln>
      </c:spPr>
    </c:title>
    <c:autoTitleDeleted val="0"/>
    <c:pivotFmts>
      <c:pivotFmt>
        <c:idx val="0"/>
        <c:spPr>
          <a:solidFill>
            <a:srgbClr val="5B9BD5"/>
          </a:solidFill>
          <a:ln w="25400">
            <a:noFill/>
          </a:ln>
        </c:spPr>
        <c:marker>
          <c:symbol val="none"/>
        </c:marker>
        <c:dLbl>
          <c:idx val="0"/>
          <c:spPr>
            <a:noFill/>
            <a:ln w="25400">
              <a:noFill/>
            </a:ln>
          </c:spPr>
          <c:txPr>
            <a:bodyPr wrap="square" lIns="38100" tIns="19050" rIns="38100" bIns="19050" anchor="ctr">
              <a:spAutoFit/>
            </a:bodyPr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</c:pivotFmt>
      <c:pivotFmt>
        <c:idx val="2"/>
        <c:marker>
          <c:symbol val="none"/>
        </c:marker>
      </c:pivotFmt>
      <c:pivotFmt>
        <c:idx val="3"/>
        <c:marker>
          <c:symbol val="none"/>
        </c:marker>
      </c:pivotFmt>
      <c:pivotFmt>
        <c:idx val="4"/>
        <c:marker>
          <c:symbol val="none"/>
        </c:marker>
      </c:pivotFmt>
      <c:pivotFmt>
        <c:idx val="5"/>
        <c:marker>
          <c:symbol val="none"/>
        </c:marker>
      </c:pivotFmt>
      <c:pivotFmt>
        <c:idx val="6"/>
        <c:marker>
          <c:symbol val="none"/>
        </c:marker>
      </c:pivotFmt>
      <c:pivotFmt>
        <c:idx val="7"/>
        <c:marker>
          <c:symbol val="none"/>
        </c:marker>
      </c:pivotFmt>
      <c:pivotFmt>
        <c:idx val="8"/>
        <c:marker>
          <c:symbol val="none"/>
        </c:marker>
      </c:pivotFmt>
      <c:pivotFmt>
        <c:idx val="9"/>
        <c:marker>
          <c:symbol val="none"/>
        </c:marker>
      </c:pivotFmt>
      <c:pivotFmt>
        <c:idx val="10"/>
        <c:marker>
          <c:symbol val="none"/>
        </c:marker>
      </c:pivotFmt>
      <c:pivotFmt>
        <c:idx val="11"/>
        <c:marker>
          <c:symbol val="none"/>
        </c:marker>
      </c:pivotFmt>
      <c:pivotFmt>
        <c:idx val="12"/>
        <c:marker>
          <c:symbol val="none"/>
        </c:marker>
      </c:pivotFmt>
      <c:pivotFmt>
        <c:idx val="13"/>
        <c:marker>
          <c:symbol val="none"/>
        </c:marker>
      </c:pivotFmt>
      <c:pivotFmt>
        <c:idx val="14"/>
        <c:marker>
          <c:symbol val="none"/>
        </c:marker>
      </c:pivotFmt>
      <c:pivotFmt>
        <c:idx val="15"/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wrap="square" lIns="38100" tIns="19050" rIns="38100" bIns="19050" anchor="ctr">
              <a:spAutoFit/>
            </a:bodyPr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wrap="square" lIns="38100" tIns="19050" rIns="38100" bIns="19050" anchor="ctr">
              <a:spAutoFit/>
            </a:bodyPr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wrap="square" lIns="38100" tIns="19050" rIns="38100" bIns="19050" anchor="ctr">
              <a:spAutoFit/>
            </a:bodyPr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wrap="square" lIns="38100" tIns="19050" rIns="38100" bIns="19050" anchor="ctr">
              <a:spAutoFit/>
            </a:bodyPr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wrap="square" lIns="38100" tIns="19050" rIns="38100" bIns="19050" anchor="ctr">
              <a:spAutoFit/>
            </a:bodyPr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wrap="square" lIns="38100" tIns="19050" rIns="38100" bIns="19050" anchor="ctr">
              <a:spAutoFit/>
            </a:bodyPr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5.5298894210292424E-2"/>
          <c:y val="0.29533863344996969"/>
          <c:w val="0.92122943183259676"/>
          <c:h val="0.558581661709266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Hoja1!$C$12:$C$13</c:f>
              <c:strCache>
                <c:ptCount val="1"/>
                <c:pt idx="0">
                  <c:v>Contestada</c:v>
                </c:pt>
              </c:strCache>
            </c:strRef>
          </c:tx>
          <c:spPr>
            <a:solidFill>
              <a:schemeClr val="accent5"/>
            </a:solidFill>
            <a:scene3d>
              <a:camera prst="orthographicFront"/>
              <a:lightRig rig="threePt" dir="t"/>
            </a:scene3d>
            <a:sp3d>
              <a:bevelT w="139700" h="1397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Hoja1!$B$14:$B$15</c:f>
              <c:strCache>
                <c:ptCount val="1"/>
                <c:pt idx="0">
                  <c:v>TELEFONICA</c:v>
                </c:pt>
              </c:strCache>
            </c:strRef>
          </c:cat>
          <c:val>
            <c:numRef>
              <c:f>Hoja1!$C$14:$C$15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BD-452C-900C-30A9920A9E43}"/>
            </c:ext>
          </c:extLst>
        </c:ser>
        <c:ser>
          <c:idx val="1"/>
          <c:order val="1"/>
          <c:tx>
            <c:strRef>
              <c:f>Hoja1!$D$12:$D$13</c:f>
              <c:strCache>
                <c:ptCount val="1"/>
                <c:pt idx="0">
                  <c:v>No contestada</c:v>
                </c:pt>
              </c:strCache>
            </c:strRef>
          </c:tx>
          <c:spPr>
            <a:solidFill>
              <a:schemeClr val="accent3"/>
            </a:solidFill>
            <a:scene3d>
              <a:camera prst="orthographicFront"/>
              <a:lightRig rig="threePt" dir="t"/>
            </a:scene3d>
            <a:sp3d>
              <a:bevelT w="139700" h="1397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Hoja1!$B$14:$B$15</c:f>
              <c:strCache>
                <c:ptCount val="1"/>
                <c:pt idx="0">
                  <c:v>TELEFONICA</c:v>
                </c:pt>
              </c:strCache>
            </c:strRef>
          </c:cat>
          <c:val>
            <c:numRef>
              <c:f>Hoja1!$D$14:$D$15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BD-452C-900C-30A9920A9E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40752688"/>
        <c:axId val="1"/>
      </c:barChart>
      <c:catAx>
        <c:axId val="24075268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"/>
        <c:crosses val="autoZero"/>
        <c:auto val="0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s-CO"/>
          </a:p>
        </c:txPr>
        <c:crossAx val="24075268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CO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[SIMA OCTUBRE.xls]Hoja1!TablaDinámica3</c:name>
    <c:fmtId val="-1"/>
  </c:pivotSource>
  <c:chart>
    <c:title>
      <c:tx>
        <c:rich>
          <a:bodyPr rot="0" vert="horz"/>
          <a:lstStyle/>
          <a:p>
            <a:pPr>
              <a:defRPr/>
            </a:pPr>
            <a:r>
              <a:rPr lang="en-US" sz="1100" b="1" i="0" baseline="0">
                <a:effectLst/>
              </a:rPr>
              <a:t>CANAL TELEFÓNICO </a:t>
            </a:r>
            <a:r>
              <a:rPr lang="es-CO" sz="1100" b="1" i="0" baseline="0">
                <a:effectLst/>
              </a:rPr>
              <a:t>SIMA</a:t>
            </a:r>
            <a:r>
              <a:rPr lang="en-US" sz="1100" b="1" i="0" baseline="0">
                <a:effectLst/>
              </a:rPr>
              <a:t> - DISCRIMINADO POR DEPENDENCIA</a:t>
            </a:r>
            <a:endParaRPr lang="es-CO" sz="1100" b="1" i="0" baseline="0">
              <a:effectLst/>
            </a:endParaRPr>
          </a:p>
          <a:p>
            <a:pPr>
              <a:defRPr/>
            </a:pPr>
            <a:r>
              <a:rPr lang="en-US" sz="1100" b="1" i="0" baseline="0">
                <a:effectLst/>
              </a:rPr>
              <a:t> - </a:t>
            </a:r>
            <a:r>
              <a:rPr lang="es-CO" sz="1100" b="1" i="0" baseline="0">
                <a:effectLst/>
              </a:rPr>
              <a:t>DURANTE OCTUBRE DEL 2020</a:t>
            </a:r>
            <a:endParaRPr lang="en-US"/>
          </a:p>
        </c:rich>
      </c:tx>
      <c:overlay val="0"/>
      <c:spPr>
        <a:noFill/>
        <a:ln w="25400">
          <a:noFill/>
        </a:ln>
      </c:spPr>
    </c:title>
    <c:autoTitleDeleted val="0"/>
    <c:pivotFmts>
      <c:pivotFmt>
        <c:idx val="0"/>
        <c:spPr>
          <a:solidFill>
            <a:srgbClr val="5B9BD5"/>
          </a:solidFill>
          <a:ln w="25400">
            <a:noFill/>
          </a:ln>
        </c:spPr>
        <c:marker>
          <c:symbol val="none"/>
        </c:marker>
        <c:dLbl>
          <c:idx val="0"/>
          <c:spPr>
            <a:noFill/>
            <a:ln w="25400">
              <a:noFill/>
            </a:ln>
          </c:spPr>
          <c:txPr>
            <a:bodyPr wrap="square" lIns="38100" tIns="19050" rIns="38100" bIns="19050" anchor="ctr">
              <a:spAutoFit/>
            </a:bodyPr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</c:pivotFmt>
      <c:pivotFmt>
        <c:idx val="2"/>
        <c:marker>
          <c:symbol val="none"/>
        </c:marker>
      </c:pivotFmt>
      <c:pivotFmt>
        <c:idx val="3"/>
        <c:marker>
          <c:symbol val="none"/>
        </c:marker>
      </c:pivotFmt>
    </c:pivotFmts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Hoja1!$C$12:$C$13</c:f>
              <c:strCache>
                <c:ptCount val="1"/>
                <c:pt idx="0">
                  <c:v>TELEFONICA</c:v>
                </c:pt>
              </c:strCache>
            </c:strRef>
          </c:tx>
          <c:spPr>
            <a:solidFill>
              <a:schemeClr val="accent4"/>
            </a:solidFill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6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9684-499A-98B2-FD0EA3DE838A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5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684-499A-98B2-FD0EA3DE838A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3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684-499A-98B2-FD0EA3DE838A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9684-499A-98B2-FD0EA3DE838A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Hoja1!$B$14:$B$19</c:f>
              <c:strCache>
                <c:ptCount val="5"/>
                <c:pt idx="0">
                  <c:v>DIRECCION DE MEJORAMIENTO DE VIVIENDA</c:v>
                </c:pt>
                <c:pt idx="1">
                  <c:v>DIRECCION DE REASENTAMIENTOS</c:v>
                </c:pt>
                <c:pt idx="2">
                  <c:v>DIRECCION DE URBANIZACIONES Y TITULACION</c:v>
                </c:pt>
                <c:pt idx="3">
                  <c:v>SUBDIRECCION ADMINISTRATIVA</c:v>
                </c:pt>
                <c:pt idx="4">
                  <c:v>SUBDIRECCION FINANCIERA</c:v>
                </c:pt>
              </c:strCache>
            </c:strRef>
          </c:cat>
          <c:val>
            <c:numRef>
              <c:f>Hoja1!$C$14:$C$19</c:f>
              <c:numCache>
                <c:formatCode>General</c:formatCode>
                <c:ptCount val="5"/>
                <c:pt idx="0">
                  <c:v>3</c:v>
                </c:pt>
                <c:pt idx="1">
                  <c:v>10</c:v>
                </c:pt>
                <c:pt idx="2">
                  <c:v>4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84-499A-98B2-FD0EA3DE83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0752688"/>
        <c:axId val="1"/>
      </c:barChart>
      <c:catAx>
        <c:axId val="2407526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s-CO"/>
          </a:p>
        </c:txPr>
        <c:crossAx val="1"/>
        <c:crosses val="autoZero"/>
        <c:auto val="0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effectLst/>
        </c:spPr>
        <c:txPr>
          <a:bodyPr rot="-60000000" vert="horz"/>
          <a:lstStyle/>
          <a:p>
            <a:pPr>
              <a:defRPr/>
            </a:pPr>
            <a:endParaRPr lang="es-CO"/>
          </a:p>
        </c:txPr>
        <c:crossAx val="24075268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CO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[SIMA OCTUBRE.xls]Llamadas!TablaDinámica10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100" b="1"/>
              <a:t>CONSOLIDADO DE LLAMADAS CELULAR MES DE OCTUBRE DE 2020</a:t>
            </a:r>
            <a:endParaRPr lang="es-CO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  <c:pivotFmt>
        <c:idx val="2"/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5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6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7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8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0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1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2"/>
        <c:spPr>
          <a:solidFill>
            <a:schemeClr val="accent1"/>
          </a:solidFill>
          <a:ln>
            <a:noFill/>
          </a:ln>
          <a:effectLst/>
          <a:sp3d/>
        </c:spPr>
      </c:pivotFmt>
    </c:pivotFmts>
    <c:view3D>
      <c:rotX val="15"/>
      <c:rotY val="235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5723272050352725E-2"/>
          <c:y val="0.20482595925509312"/>
          <c:w val="0.82390877406000051"/>
          <c:h val="0.68228601633129193"/>
        </c:manualLayout>
      </c:layout>
      <c:pie3DChart>
        <c:varyColors val="1"/>
        <c:ser>
          <c:idx val="0"/>
          <c:order val="0"/>
          <c:tx>
            <c:strRef>
              <c:f>Llamadas!$E$53:$E$54</c:f>
              <c:strCache>
                <c:ptCount val="1"/>
                <c:pt idx="0">
                  <c:v>Total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bubble3D val="0"/>
            <c:explosion val="5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0ED1-41DB-B103-E76AAA2A29BA}"/>
              </c:ext>
            </c:extLst>
          </c:dPt>
          <c:dPt>
            <c:idx val="1"/>
            <c:bubble3D val="0"/>
            <c:explosion val="5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0ED1-41DB-B103-E76AAA2A29B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5-0ED1-41DB-B103-E76AAA2A29BA}"/>
              </c:ext>
            </c:extLst>
          </c:dPt>
          <c:dPt>
            <c:idx val="3"/>
            <c:bubble3D val="0"/>
            <c:explosion val="3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7-0ED1-41DB-B103-E76AAA2A29BA}"/>
              </c:ext>
            </c:extLst>
          </c:dPt>
          <c:dLbls>
            <c:dLbl>
              <c:idx val="0"/>
              <c:layout>
                <c:manualLayout>
                  <c:x val="8.4242459706470752E-3"/>
                  <c:y val="0.24888560804899387"/>
                </c:manualLayout>
              </c:layout>
              <c:tx>
                <c:rich>
                  <a:bodyPr/>
                  <a:lstStyle/>
                  <a:p>
                    <a:fld id="{45D201FD-F244-4DF1-8D75-0364C1FD94AC}" type="CATEGORYNAME">
                      <a:rPr lang="en-US"/>
                      <a:pPr/>
                      <a:t>[NOMBRE DE CATEGORÍA]</a:t>
                    </a:fld>
                    <a:r>
                      <a:rPr lang="en-US" baseline="0"/>
                      <a:t>
13,89%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ED1-41DB-B103-E76AAA2A29BA}"/>
                </c:ext>
              </c:extLst>
            </c:dLbl>
            <c:dLbl>
              <c:idx val="1"/>
              <c:layout>
                <c:manualLayout>
                  <c:x val="0.11175909095896205"/>
                  <c:y val="-3.1531423155438901E-2"/>
                </c:manualLayout>
              </c:layout>
              <c:tx>
                <c:rich>
                  <a:bodyPr/>
                  <a:lstStyle/>
                  <a:p>
                    <a:fld id="{2097F548-6D41-44A1-B83E-4DEED446E8CF}" type="CATEGORYNAME">
                      <a:rPr lang="en-US"/>
                      <a:pPr/>
                      <a:t>[NOMBRE DE CATEGORÍA]</a:t>
                    </a:fld>
                    <a:r>
                      <a:rPr lang="en-US" baseline="0"/>
                      <a:t>
63,89%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ED1-41DB-B103-E76AAA2A29BA}"/>
                </c:ext>
              </c:extLst>
            </c:dLbl>
            <c:dLbl>
              <c:idx val="2"/>
              <c:layout>
                <c:manualLayout>
                  <c:x val="0.10578116599800315"/>
                  <c:y val="4.0510248718910138E-2"/>
                </c:manualLayout>
              </c:layout>
              <c:tx>
                <c:rich>
                  <a:bodyPr rot="0" spcFirstLastPara="1" vertOverflow="ellipsis" vert="horz" wrap="square" anchor="ctr" anchorCtr="0"/>
                  <a:lstStyle/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43C356B-1D80-4DE0-9F07-FDCBF565AE7C}" type="CATEGORYNAME">
                      <a:rPr lang="en-US"/>
                      <a:pPr marL="0" marR="0" indent="0" algn="ctr" defTabSz="914400" rtl="0" eaLnBrk="1" fontAlgn="auto" latinLnBrk="0" hangingPunct="1">
                        <a:lnSpc>
                          <a:spcPct val="100000"/>
                        </a:lnSpc>
                        <a:spcBef>
                          <a:spcPts val="0"/>
                        </a:spcBef>
                        <a:spcAft>
                          <a:spcPts val="0"/>
                        </a:spcAft>
                        <a:buClrTx/>
                        <a:buSzTx/>
                        <a:buFontTx/>
                        <a:buNone/>
                        <a:tabLst/>
                        <a:defRPr/>
                      </a:pPr>
                      <a:t>[NOMBRE DE CATEGORÍA]</a:t>
                    </a:fld>
                    <a:r>
                      <a:rPr lang="en-US" baseline="0"/>
                      <a:t>
5,55%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0"/>
                <a:lstStyle/>
                <a:p>
                  <a:pPr marL="0" marR="0" indent="0" algn="ctr" defTabSz="914400" rtl="0" eaLnBrk="1" fontAlgn="auto" latinLnBrk="0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buClrTx/>
                    <a:buSzTx/>
                    <a:buFontTx/>
                    <a:buNone/>
                    <a:tabLst/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ED1-41DB-B103-E76AAA2A29BA}"/>
                </c:ext>
              </c:extLst>
            </c:dLbl>
            <c:dLbl>
              <c:idx val="3"/>
              <c:layout>
                <c:manualLayout>
                  <c:x val="0.10608416748649564"/>
                  <c:y val="0.11129640044994375"/>
                </c:manualLayout>
              </c:layout>
              <c:tx>
                <c:rich>
                  <a:bodyPr/>
                  <a:lstStyle/>
                  <a:p>
                    <a:fld id="{6705FCA4-C834-45D2-AD7D-F07B18B70641}" type="CATEGORYNAME">
                      <a:rPr lang="en-US"/>
                      <a:pPr/>
                      <a:t>[NOMBRE DE CATEGORÍA]</a:t>
                    </a:fld>
                    <a:r>
                      <a:rPr lang="en-US" baseline="0"/>
                      <a:t>
16,67%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0ED1-41DB-B103-E76AAA2A29BA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Llamadas!$D$55:$D$59</c:f>
              <c:strCache>
                <c:ptCount val="4"/>
                <c:pt idx="0">
                  <c:v>Mejoramiento de Vivienda</c:v>
                </c:pt>
                <c:pt idx="1">
                  <c:v>Reasentamientos Humanos</c:v>
                </c:pt>
                <c:pt idx="2">
                  <c:v>SUbdirección Financiera</c:v>
                </c:pt>
                <c:pt idx="3">
                  <c:v>Urbanizaciones y Titulación</c:v>
                </c:pt>
              </c:strCache>
            </c:strRef>
          </c:cat>
          <c:val>
            <c:numRef>
              <c:f>Llamadas!$E$55:$E$59</c:f>
              <c:numCache>
                <c:formatCode>General</c:formatCode>
                <c:ptCount val="4"/>
                <c:pt idx="0">
                  <c:v>5</c:v>
                </c:pt>
                <c:pt idx="1">
                  <c:v>23</c:v>
                </c:pt>
                <c:pt idx="2">
                  <c:v>2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ED1-41DB-B103-E76AAA2A29BA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372C7-F2DE-4915-95EE-83CD6671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2933</Words>
  <Characters>16132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dv5</dc:creator>
  <cp:keywords/>
  <dc:description/>
  <cp:lastModifiedBy>Roberto Carlos Narvaez Cortes</cp:lastModifiedBy>
  <cp:revision>2</cp:revision>
  <cp:lastPrinted>2020-11-05T22:22:00Z</cp:lastPrinted>
  <dcterms:created xsi:type="dcterms:W3CDTF">2020-11-09T15:54:00Z</dcterms:created>
  <dcterms:modified xsi:type="dcterms:W3CDTF">2020-11-09T15:54:00Z</dcterms:modified>
</cp:coreProperties>
</file>