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42FCF" w14:textId="77777777" w:rsidR="009D327D" w:rsidRPr="00690482" w:rsidRDefault="009D327D" w:rsidP="009D327D">
      <w:pPr>
        <w:jc w:val="center"/>
        <w:rPr>
          <w:rFonts w:ascii="Verdana" w:hAnsi="Verdana" w:cs="Arial"/>
          <w:b/>
          <w:sz w:val="12"/>
          <w:szCs w:val="12"/>
        </w:rPr>
      </w:pPr>
    </w:p>
    <w:p w14:paraId="448B0A2B" w14:textId="77777777" w:rsidR="009D327D" w:rsidRPr="00006C6A" w:rsidRDefault="009D327D" w:rsidP="009D327D">
      <w:pPr>
        <w:jc w:val="center"/>
        <w:rPr>
          <w:rFonts w:ascii="Arial" w:hAnsi="Arial" w:cs="Arial"/>
          <w:b/>
        </w:rPr>
      </w:pPr>
      <w:r w:rsidRPr="00006C6A">
        <w:rPr>
          <w:rFonts w:ascii="Arial" w:hAnsi="Arial" w:cs="Arial"/>
          <w:b/>
        </w:rPr>
        <w:t>VERIFICACIÓN JURÍDICA PARA PLURALIADAD DE OFERENTES</w:t>
      </w:r>
    </w:p>
    <w:p w14:paraId="2511E8AB" w14:textId="0303C1B0" w:rsidR="009D327D" w:rsidRPr="00B16898" w:rsidRDefault="009D327D" w:rsidP="009D327D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2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3B17A1D1" w14:textId="77777777" w:rsidR="009D327D" w:rsidRPr="001B40B7" w:rsidRDefault="009D327D" w:rsidP="009D327D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14A7A386" w14:textId="77777777" w:rsidR="009D327D" w:rsidRPr="00221298" w:rsidRDefault="009D327D" w:rsidP="009D327D">
      <w:pPr>
        <w:rPr>
          <w:rFonts w:ascii="Arial" w:hAnsi="Arial" w:cs="Arial"/>
          <w:b/>
        </w:rPr>
      </w:pPr>
    </w:p>
    <w:p w14:paraId="7E3901ED" w14:textId="7491D5D3" w:rsidR="009D327D" w:rsidRPr="00B16898" w:rsidRDefault="009D327D" w:rsidP="009D327D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9D327D">
        <w:rPr>
          <w:rFonts w:ascii="Arial" w:hAnsi="Arial" w:cs="Arial"/>
          <w:b/>
          <w:bCs/>
          <w:noProof/>
          <w:lang w:val="es-CO" w:eastAsia="es-CO"/>
        </w:rPr>
        <w:t>INTERVENTORÍA TÉCNICA, ADMINISTRATIVA, JURÍDICA Y FINANCIERA PARA REALIZAR LA IMPERMEABILIZACIÓN DE FACHADAS DE LAS TORRES DEL PROYECTO ARBOLEDA SANTA TERESITA SECTOR II, EN LA CIUDAD DE BOGOTÁ D.C</w:t>
      </w:r>
    </w:p>
    <w:p w14:paraId="6C0BCE6A" w14:textId="77777777" w:rsidR="009D327D" w:rsidRDefault="009D327D" w:rsidP="009D327D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1BFAB950" w14:textId="7A810C31" w:rsidR="009D327D" w:rsidRDefault="009D327D" w:rsidP="009D32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CIENTO OCHENTA Y TRES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MIL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</w:t>
      </w:r>
      <w:r>
        <w:rPr>
          <w:rFonts w:ascii="Arial" w:hAnsi="Arial" w:cs="Arial"/>
          <w:b/>
          <w:bCs/>
          <w:noProof/>
          <w:lang w:val="es-CO" w:eastAsia="es-CO"/>
        </w:rPr>
        <w:t>OCHOCIENTOS VEINTINUEVE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 w:rsidRPr="009D327D">
        <w:rPr>
          <w:rFonts w:ascii="Arial" w:hAnsi="Arial" w:cs="Arial"/>
          <w:b/>
          <w:bCs/>
          <w:noProof/>
          <w:lang w:val="es-CO" w:eastAsia="es-CO"/>
        </w:rPr>
        <w:t>183.430.829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7CA3EED3" w14:textId="77777777" w:rsidR="009D327D" w:rsidRPr="00690482" w:rsidRDefault="009D327D" w:rsidP="009D327D">
      <w:pPr>
        <w:jc w:val="center"/>
        <w:rPr>
          <w:rFonts w:ascii="Verdana" w:hAnsi="Verdana" w:cs="Arial"/>
          <w:b/>
          <w:sz w:val="14"/>
          <w:szCs w:val="14"/>
        </w:rPr>
      </w:pPr>
    </w:p>
    <w:p w14:paraId="380E20C5" w14:textId="77777777" w:rsidR="009D327D" w:rsidRPr="00690482" w:rsidRDefault="009D327D" w:rsidP="009D327D">
      <w:pPr>
        <w:rPr>
          <w:rFonts w:ascii="Verdana" w:hAnsi="Verdana" w:cs="Arial"/>
          <w:b/>
          <w:sz w:val="14"/>
          <w:szCs w:val="14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1973"/>
        <w:gridCol w:w="1949"/>
        <w:gridCol w:w="4284"/>
      </w:tblGrid>
      <w:tr w:rsidR="009D327D" w:rsidRPr="00690482" w14:paraId="4C325FE6" w14:textId="77777777" w:rsidTr="00C634D8">
        <w:trPr>
          <w:trHeight w:val="301"/>
        </w:trPr>
        <w:tc>
          <w:tcPr>
            <w:tcW w:w="4862" w:type="dxa"/>
            <w:shd w:val="clear" w:color="auto" w:fill="99CCFF"/>
            <w:vAlign w:val="center"/>
          </w:tcPr>
          <w:p w14:paraId="110BF2D2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90482">
              <w:rPr>
                <w:rFonts w:ascii="Verdana" w:hAnsi="Verdana" w:cs="Arial"/>
                <w:b/>
                <w:bCs/>
                <w:sz w:val="16"/>
                <w:szCs w:val="16"/>
              </w:rPr>
              <w:t>PROPONENTE Nº 1</w:t>
            </w:r>
          </w:p>
        </w:tc>
        <w:tc>
          <w:tcPr>
            <w:tcW w:w="8206" w:type="dxa"/>
            <w:gridSpan w:val="3"/>
            <w:vAlign w:val="center"/>
          </w:tcPr>
          <w:p w14:paraId="126F202F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8"/>
                <w:szCs w:val="18"/>
                <w:lang w:val="es-MX" w:eastAsia="es-CO"/>
              </w:rPr>
            </w:pPr>
            <w:r w:rsidRPr="00006C6A">
              <w:rPr>
                <w:rFonts w:ascii="Verdana" w:hAnsi="Verdana" w:cs="Arial"/>
                <w:b/>
                <w:sz w:val="18"/>
                <w:szCs w:val="18"/>
                <w:lang w:val="es-CO"/>
              </w:rPr>
              <w:t>CONSORCIO INFRAESTRUCTURA GAL</w:t>
            </w:r>
          </w:p>
        </w:tc>
      </w:tr>
      <w:tr w:rsidR="009D327D" w:rsidRPr="00690482" w14:paraId="729BE000" w14:textId="77777777" w:rsidTr="00C634D8">
        <w:trPr>
          <w:trHeight w:val="166"/>
        </w:trPr>
        <w:tc>
          <w:tcPr>
            <w:tcW w:w="4862" w:type="dxa"/>
            <w:vMerge w:val="restart"/>
            <w:vAlign w:val="center"/>
          </w:tcPr>
          <w:p w14:paraId="4395D691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INTEGRANTES</w:t>
            </w:r>
          </w:p>
        </w:tc>
        <w:tc>
          <w:tcPr>
            <w:tcW w:w="8206" w:type="dxa"/>
            <w:gridSpan w:val="3"/>
            <w:tcBorders>
              <w:bottom w:val="single" w:sz="4" w:space="0" w:color="auto"/>
            </w:tcBorders>
            <w:vAlign w:val="center"/>
          </w:tcPr>
          <w:p w14:paraId="6655549C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GUEVARA ALVAREZ INGENIEROS LTDA 05%</w:t>
            </w:r>
          </w:p>
        </w:tc>
      </w:tr>
      <w:tr w:rsidR="009D327D" w:rsidRPr="00690482" w14:paraId="2C4A36AB" w14:textId="77777777" w:rsidTr="00C634D8">
        <w:trPr>
          <w:trHeight w:val="166"/>
        </w:trPr>
        <w:tc>
          <w:tcPr>
            <w:tcW w:w="4862" w:type="dxa"/>
            <w:vMerge/>
            <w:vAlign w:val="center"/>
          </w:tcPr>
          <w:p w14:paraId="60ED5F74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</w:tc>
        <w:tc>
          <w:tcPr>
            <w:tcW w:w="8206" w:type="dxa"/>
            <w:gridSpan w:val="3"/>
            <w:tcBorders>
              <w:bottom w:val="single" w:sz="4" w:space="0" w:color="auto"/>
            </w:tcBorders>
            <w:vAlign w:val="center"/>
          </w:tcPr>
          <w:p w14:paraId="0D73BDEF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JORGE ALVARO SANCHEZ BLANCO- 95% </w:t>
            </w:r>
          </w:p>
        </w:tc>
      </w:tr>
      <w:tr w:rsidR="009D327D" w:rsidRPr="00690482" w14:paraId="65C66EAF" w14:textId="77777777" w:rsidTr="00C634D8">
        <w:trPr>
          <w:trHeight w:val="166"/>
        </w:trPr>
        <w:tc>
          <w:tcPr>
            <w:tcW w:w="4862" w:type="dxa"/>
            <w:shd w:val="clear" w:color="auto" w:fill="99CCFF"/>
            <w:vAlign w:val="center"/>
          </w:tcPr>
          <w:p w14:paraId="3620047B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3922" w:type="dxa"/>
            <w:gridSpan w:val="2"/>
            <w:shd w:val="clear" w:color="auto" w:fill="99CCFF"/>
            <w:vAlign w:val="bottom"/>
          </w:tcPr>
          <w:p w14:paraId="0558ABAB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284" w:type="dxa"/>
            <w:shd w:val="clear" w:color="auto" w:fill="99CCFF"/>
            <w:vAlign w:val="bottom"/>
          </w:tcPr>
          <w:p w14:paraId="35BE6F73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9D327D" w:rsidRPr="00690482" w14:paraId="6C9E02B3" w14:textId="77777777" w:rsidTr="00C634D8">
        <w:trPr>
          <w:trHeight w:val="461"/>
        </w:trPr>
        <w:tc>
          <w:tcPr>
            <w:tcW w:w="4862" w:type="dxa"/>
            <w:vAlign w:val="center"/>
          </w:tcPr>
          <w:p w14:paraId="08911C99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PROPUESTA: </w:t>
            </w:r>
          </w:p>
        </w:tc>
        <w:tc>
          <w:tcPr>
            <w:tcW w:w="3922" w:type="dxa"/>
            <w:gridSpan w:val="2"/>
            <w:vAlign w:val="center"/>
          </w:tcPr>
          <w:p w14:paraId="4202D813" w14:textId="77777777" w:rsidR="009D327D" w:rsidRPr="0004794B" w:rsidRDefault="009D327D" w:rsidP="00C634D8">
            <w:pPr>
              <w:pStyle w:val="Textoindependiente"/>
              <w:jc w:val="center"/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(4 folios)</w:t>
            </w:r>
          </w:p>
          <w:p w14:paraId="0228171D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 xml:space="preserve">El formato deberá ajustarse conforme a lo establecido en el numeral 3.1 CARTA DE PRESENTACIÓN DE LA OFERTA del ESTUDIO DE NECESIDAD Y TÉRMINOS DE REFERENCIA </w:t>
            </w:r>
          </w:p>
        </w:tc>
        <w:tc>
          <w:tcPr>
            <w:tcW w:w="4284" w:type="dxa"/>
            <w:vAlign w:val="center"/>
          </w:tcPr>
          <w:p w14:paraId="570B6E94" w14:textId="1C53D962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9D327D" w:rsidRPr="00690482" w14:paraId="5D8FED9F" w14:textId="77777777" w:rsidTr="00C634D8">
        <w:trPr>
          <w:trHeight w:val="75"/>
        </w:trPr>
        <w:tc>
          <w:tcPr>
            <w:tcW w:w="4862" w:type="dxa"/>
            <w:vMerge w:val="restart"/>
            <w:vAlign w:val="center"/>
          </w:tcPr>
          <w:p w14:paraId="04DA8331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973" w:type="dxa"/>
            <w:vAlign w:val="center"/>
          </w:tcPr>
          <w:p w14:paraId="4DE7B382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1949" w:type="dxa"/>
            <w:vAlign w:val="center"/>
          </w:tcPr>
          <w:p w14:paraId="4CDE71B8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2 folios</w:t>
            </w:r>
          </w:p>
        </w:tc>
        <w:tc>
          <w:tcPr>
            <w:tcW w:w="4284" w:type="dxa"/>
            <w:vMerge w:val="restart"/>
            <w:vAlign w:val="center"/>
          </w:tcPr>
          <w:p w14:paraId="0CBD847A" w14:textId="10FE6618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>CUMPLE</w:t>
            </w:r>
          </w:p>
        </w:tc>
      </w:tr>
      <w:tr w:rsidR="009D327D" w:rsidRPr="00690482" w14:paraId="44CC1086" w14:textId="77777777" w:rsidTr="00C634D8">
        <w:trPr>
          <w:trHeight w:val="135"/>
        </w:trPr>
        <w:tc>
          <w:tcPr>
            <w:tcW w:w="4862" w:type="dxa"/>
            <w:vMerge/>
            <w:vAlign w:val="center"/>
          </w:tcPr>
          <w:p w14:paraId="759BDA87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771B7137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1949" w:type="dxa"/>
            <w:vAlign w:val="center"/>
          </w:tcPr>
          <w:p w14:paraId="72D334B4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CONSORCIO INFRAESTRUCTURA GAL</w:t>
            </w:r>
          </w:p>
        </w:tc>
        <w:tc>
          <w:tcPr>
            <w:tcW w:w="4284" w:type="dxa"/>
            <w:vMerge/>
            <w:vAlign w:val="center"/>
          </w:tcPr>
          <w:p w14:paraId="2B99C29F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9D327D" w:rsidRPr="00690482" w14:paraId="79FAD6B5" w14:textId="77777777" w:rsidTr="00C634D8">
        <w:trPr>
          <w:trHeight w:val="137"/>
        </w:trPr>
        <w:tc>
          <w:tcPr>
            <w:tcW w:w="4862" w:type="dxa"/>
            <w:vMerge/>
            <w:vAlign w:val="center"/>
          </w:tcPr>
          <w:p w14:paraId="63A2B873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748AF076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14:paraId="1137D329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FIDUCIARIA BOGOTA S.A. VOCERA DEL FIDEICOMISO FIDUBOGOTA S.A. PROYECTO</w:t>
            </w:r>
          </w:p>
          <w:p w14:paraId="25AC7BC7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CONSTRUCCION VIVIENDA NUEVA</w:t>
            </w:r>
          </w:p>
        </w:tc>
        <w:tc>
          <w:tcPr>
            <w:tcW w:w="4284" w:type="dxa"/>
            <w:vMerge/>
            <w:vAlign w:val="center"/>
          </w:tcPr>
          <w:p w14:paraId="65153764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9D327D" w:rsidRPr="00690482" w14:paraId="7FF484E3" w14:textId="77777777" w:rsidTr="00C634D8">
        <w:trPr>
          <w:trHeight w:val="97"/>
        </w:trPr>
        <w:tc>
          <w:tcPr>
            <w:tcW w:w="4862" w:type="dxa"/>
            <w:vMerge/>
            <w:vAlign w:val="center"/>
          </w:tcPr>
          <w:p w14:paraId="270BE6BA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0E9F228C" w14:textId="77777777" w:rsidR="009D327D" w:rsidRPr="00690482" w:rsidRDefault="009D327D" w:rsidP="00C634D8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1949" w:type="dxa"/>
            <w:vAlign w:val="center"/>
          </w:tcPr>
          <w:p w14:paraId="09FD1873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22/05/2024- 30/09/2024</w:t>
            </w:r>
          </w:p>
        </w:tc>
        <w:tc>
          <w:tcPr>
            <w:tcW w:w="4284" w:type="dxa"/>
            <w:vMerge/>
            <w:vAlign w:val="center"/>
          </w:tcPr>
          <w:p w14:paraId="4D9FA11C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9D327D" w:rsidRPr="00690482" w14:paraId="3FC0B0DF" w14:textId="77777777" w:rsidTr="00C634D8">
        <w:trPr>
          <w:trHeight w:val="199"/>
        </w:trPr>
        <w:tc>
          <w:tcPr>
            <w:tcW w:w="4862" w:type="dxa"/>
            <w:vMerge/>
            <w:vAlign w:val="center"/>
          </w:tcPr>
          <w:p w14:paraId="629AF0DF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6D179751" w14:textId="77777777" w:rsidR="009D327D" w:rsidRPr="00690482" w:rsidRDefault="009D327D" w:rsidP="00C634D8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1949" w:type="dxa"/>
            <w:vAlign w:val="center"/>
          </w:tcPr>
          <w:p w14:paraId="3D14E561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$18.343.082,90</w:t>
            </w:r>
          </w:p>
        </w:tc>
        <w:tc>
          <w:tcPr>
            <w:tcW w:w="4284" w:type="dxa"/>
            <w:vMerge/>
            <w:vAlign w:val="center"/>
          </w:tcPr>
          <w:p w14:paraId="65B083E4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9D327D" w:rsidRPr="00690482" w14:paraId="51E347CE" w14:textId="77777777" w:rsidTr="00C634D8">
        <w:trPr>
          <w:trHeight w:val="302"/>
        </w:trPr>
        <w:tc>
          <w:tcPr>
            <w:tcW w:w="4862" w:type="dxa"/>
            <w:vAlign w:val="center"/>
          </w:tcPr>
          <w:p w14:paraId="5E4E3C31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DOCUMENTO DE CONFORMACIÓN DE LA FIGURA ASOCIATIVA</w:t>
            </w:r>
          </w:p>
        </w:tc>
        <w:tc>
          <w:tcPr>
            <w:tcW w:w="3922" w:type="dxa"/>
            <w:gridSpan w:val="2"/>
            <w:vAlign w:val="center"/>
          </w:tcPr>
          <w:p w14:paraId="7A681431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NO APORTA</w:t>
            </w:r>
          </w:p>
        </w:tc>
        <w:tc>
          <w:tcPr>
            <w:tcW w:w="4284" w:type="dxa"/>
            <w:vAlign w:val="center"/>
          </w:tcPr>
          <w:p w14:paraId="05DB8754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b/>
                <w:color w:val="FF0000"/>
                <w:sz w:val="14"/>
                <w:szCs w:val="14"/>
                <w:lang w:val="es-MX" w:eastAsia="es-CO"/>
              </w:rPr>
              <w:t>NO CUMPLE</w:t>
            </w: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</w:tbl>
    <w:p w14:paraId="17467CB6" w14:textId="77777777" w:rsidR="009D327D" w:rsidRPr="00690482" w:rsidRDefault="009D327D" w:rsidP="009D327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2816"/>
        <w:gridCol w:w="5968"/>
        <w:gridCol w:w="4210"/>
      </w:tblGrid>
      <w:tr w:rsidR="009D327D" w:rsidRPr="00690482" w14:paraId="1B922C9F" w14:textId="77777777" w:rsidTr="00C634D8">
        <w:trPr>
          <w:trHeight w:val="353"/>
        </w:trPr>
        <w:tc>
          <w:tcPr>
            <w:tcW w:w="2816" w:type="dxa"/>
            <w:shd w:val="clear" w:color="auto" w:fill="99CCFF"/>
            <w:vAlign w:val="center"/>
          </w:tcPr>
          <w:p w14:paraId="062B018D" w14:textId="77777777" w:rsidR="009D327D" w:rsidRPr="00690482" w:rsidRDefault="009D327D" w:rsidP="00C634D8">
            <w:pPr>
              <w:pStyle w:val="Textoindependiente"/>
              <w:jc w:val="left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INTEGRANTE No. 1: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AE730E0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MX" w:eastAsia="es-CO"/>
              </w:rPr>
            </w:pPr>
            <w:r w:rsidRPr="00781B0B">
              <w:rPr>
                <w:rFonts w:ascii="Verdana" w:hAnsi="Verdana" w:cs="Arial"/>
                <w:b/>
                <w:bCs/>
                <w:sz w:val="16"/>
                <w:szCs w:val="16"/>
                <w:lang w:val="es-MX" w:eastAsia="es-CO"/>
              </w:rPr>
              <w:t>GUEVARA ALVAREZ INGENIEROS LTDA</w:t>
            </w:r>
          </w:p>
        </w:tc>
        <w:tc>
          <w:tcPr>
            <w:tcW w:w="4210" w:type="dxa"/>
            <w:shd w:val="clear" w:color="auto" w:fill="auto"/>
            <w:vAlign w:val="center"/>
          </w:tcPr>
          <w:p w14:paraId="524AD31F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NIT: </w:t>
            </w:r>
            <w:r w:rsidRPr="00781B0B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900.207.424-4</w:t>
            </w:r>
          </w:p>
        </w:tc>
      </w:tr>
    </w:tbl>
    <w:p w14:paraId="51C699DD" w14:textId="77777777" w:rsidR="009D327D" w:rsidRPr="00690482" w:rsidRDefault="009D327D" w:rsidP="009D327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3922"/>
        <w:gridCol w:w="4284"/>
      </w:tblGrid>
      <w:tr w:rsidR="009D327D" w:rsidRPr="00690482" w14:paraId="52110FEF" w14:textId="77777777" w:rsidTr="00C634D8">
        <w:trPr>
          <w:trHeight w:val="166"/>
        </w:trPr>
        <w:tc>
          <w:tcPr>
            <w:tcW w:w="4862" w:type="dxa"/>
            <w:shd w:val="clear" w:color="auto" w:fill="auto"/>
            <w:vAlign w:val="center"/>
          </w:tcPr>
          <w:p w14:paraId="4B09A5C6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3922" w:type="dxa"/>
            <w:shd w:val="clear" w:color="auto" w:fill="auto"/>
            <w:vAlign w:val="bottom"/>
          </w:tcPr>
          <w:p w14:paraId="4C298BC0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284" w:type="dxa"/>
            <w:shd w:val="clear" w:color="auto" w:fill="auto"/>
            <w:vAlign w:val="bottom"/>
          </w:tcPr>
          <w:p w14:paraId="70E31106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9D327D" w:rsidRPr="00690482" w14:paraId="1EB72D03" w14:textId="77777777" w:rsidTr="00C634D8">
        <w:trPr>
          <w:trHeight w:val="357"/>
        </w:trPr>
        <w:tc>
          <w:tcPr>
            <w:tcW w:w="4862" w:type="dxa"/>
            <w:vAlign w:val="center"/>
          </w:tcPr>
          <w:p w14:paraId="739D2E4B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3922" w:type="dxa"/>
            <w:vAlign w:val="center"/>
          </w:tcPr>
          <w:p w14:paraId="7005F7B7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El señor </w:t>
            </w:r>
            <w:r w:rsidRPr="00781B0B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IVAN MAURICIO GUEVARA RODRIGUEZ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identificado con cedula </w:t>
            </w:r>
            <w:r w:rsidRPr="00781B0B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80.419.229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suscribe el certificado como representante legal. (1) folio </w:t>
            </w:r>
          </w:p>
        </w:tc>
        <w:tc>
          <w:tcPr>
            <w:tcW w:w="4284" w:type="dxa"/>
            <w:vAlign w:val="center"/>
          </w:tcPr>
          <w:p w14:paraId="2FFD2D14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9D327D" w:rsidRPr="00690482" w14:paraId="7F36BE84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74469046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</w:tc>
        <w:tc>
          <w:tcPr>
            <w:tcW w:w="3922" w:type="dxa"/>
            <w:vAlign w:val="center"/>
          </w:tcPr>
          <w:p w14:paraId="5219B282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.</w:t>
            </w:r>
          </w:p>
        </w:tc>
        <w:tc>
          <w:tcPr>
            <w:tcW w:w="4284" w:type="dxa"/>
            <w:vAlign w:val="center"/>
          </w:tcPr>
          <w:p w14:paraId="3EE2006A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>N/A</w:t>
            </w:r>
          </w:p>
        </w:tc>
      </w:tr>
      <w:tr w:rsidR="009D327D" w:rsidRPr="00690482" w14:paraId="3FED91D2" w14:textId="77777777" w:rsidTr="00C634D8">
        <w:trPr>
          <w:trHeight w:val="363"/>
        </w:trPr>
        <w:tc>
          <w:tcPr>
            <w:tcW w:w="4862" w:type="dxa"/>
            <w:vAlign w:val="center"/>
          </w:tcPr>
          <w:p w14:paraId="7237D040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lastRenderedPageBreak/>
              <w:t>CERTIFICADO DE EXISTENCIA Y REPRESENTACIÓN LEGAL DEL PROPONENTE Y/O REGISTRO MERCANTIL</w:t>
            </w:r>
          </w:p>
        </w:tc>
        <w:tc>
          <w:tcPr>
            <w:tcW w:w="3922" w:type="dxa"/>
            <w:vAlign w:val="center"/>
          </w:tcPr>
          <w:p w14:paraId="623D22A8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6 folios</w:t>
            </w:r>
          </w:p>
        </w:tc>
        <w:tc>
          <w:tcPr>
            <w:tcW w:w="4284" w:type="dxa"/>
            <w:vAlign w:val="center"/>
          </w:tcPr>
          <w:p w14:paraId="5E67672A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66545B98" w14:textId="77777777" w:rsidTr="00C634D8">
        <w:trPr>
          <w:trHeight w:val="220"/>
        </w:trPr>
        <w:tc>
          <w:tcPr>
            <w:tcW w:w="4862" w:type="dxa"/>
            <w:vAlign w:val="center"/>
          </w:tcPr>
          <w:p w14:paraId="17FFFDC8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</w:tc>
        <w:tc>
          <w:tcPr>
            <w:tcW w:w="3922" w:type="dxa"/>
            <w:vAlign w:val="center"/>
          </w:tcPr>
          <w:p w14:paraId="52B7A8FD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6ADAC8C0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9D327D" w:rsidRPr="00690482" w14:paraId="6AA9C1E6" w14:textId="77777777" w:rsidTr="00C634D8">
        <w:trPr>
          <w:trHeight w:val="351"/>
        </w:trPr>
        <w:tc>
          <w:tcPr>
            <w:tcW w:w="4862" w:type="dxa"/>
            <w:vAlign w:val="center"/>
          </w:tcPr>
          <w:p w14:paraId="4D4ABB26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FOTOCOPIA DOCUMENTO DE IDENTIDAD REPRESENTANTE LEGAL Ó DE LA PERSONA NATURAL</w:t>
            </w:r>
          </w:p>
        </w:tc>
        <w:tc>
          <w:tcPr>
            <w:tcW w:w="3922" w:type="dxa"/>
            <w:vAlign w:val="center"/>
          </w:tcPr>
          <w:p w14:paraId="46FA6DFB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105A1379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10F53842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0D80968F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</w:tc>
        <w:tc>
          <w:tcPr>
            <w:tcW w:w="3922" w:type="dxa"/>
            <w:vAlign w:val="center"/>
          </w:tcPr>
          <w:p w14:paraId="191CA50C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5 folios</w:t>
            </w:r>
          </w:p>
        </w:tc>
        <w:tc>
          <w:tcPr>
            <w:tcW w:w="4284" w:type="dxa"/>
            <w:vAlign w:val="center"/>
          </w:tcPr>
          <w:p w14:paraId="7AF48091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9D327D" w:rsidRPr="00690482" w14:paraId="67966D73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2A7BFFF0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3922" w:type="dxa"/>
            <w:vAlign w:val="center"/>
          </w:tcPr>
          <w:p w14:paraId="72166A5C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60 folios </w:t>
            </w:r>
          </w:p>
          <w:p w14:paraId="60FB32E5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 </w:t>
            </w:r>
          </w:p>
        </w:tc>
        <w:tc>
          <w:tcPr>
            <w:tcW w:w="4284" w:type="dxa"/>
            <w:vAlign w:val="center"/>
          </w:tcPr>
          <w:p w14:paraId="1FDC758D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03C39911" w14:textId="77777777" w:rsidTr="00C634D8">
        <w:trPr>
          <w:trHeight w:val="713"/>
        </w:trPr>
        <w:tc>
          <w:tcPr>
            <w:tcW w:w="4862" w:type="dxa"/>
            <w:vAlign w:val="center"/>
          </w:tcPr>
          <w:p w14:paraId="10F1BCB5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>CERTIFICADO DEL SISTEMA DE INFORMACIÓN Y REGISTRO DE SANCIONES Y CAUSAS DE INHABILIDAD –SIRI– VIGENTE EXPEDIDO POR LA PROCURADURÍA GENERAL DE LA NACIÓN (DE LA PERSONA JURÍDICA Y DE SU REPRESENTANTE LEGAL).</w:t>
            </w:r>
          </w:p>
        </w:tc>
        <w:tc>
          <w:tcPr>
            <w:tcW w:w="3922" w:type="dxa"/>
            <w:vAlign w:val="center"/>
          </w:tcPr>
          <w:p w14:paraId="24E11CC2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6B19105F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3B95FACF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71F5097F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01D3C7B1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 </w:t>
            </w:r>
          </w:p>
        </w:tc>
        <w:tc>
          <w:tcPr>
            <w:tcW w:w="3922" w:type="dxa"/>
            <w:vAlign w:val="center"/>
          </w:tcPr>
          <w:p w14:paraId="34A092B7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0F293FEA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3C85BEC9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06969365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607A3D3A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CERTIFICADO DE ANTECEDENTES JUDICIALES </w:t>
            </w:r>
          </w:p>
        </w:tc>
        <w:tc>
          <w:tcPr>
            <w:tcW w:w="3922" w:type="dxa"/>
            <w:vAlign w:val="center"/>
          </w:tcPr>
          <w:p w14:paraId="4C8BD015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2ABA92B1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529A5AB4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4270D19B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59A141A9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3922" w:type="dxa"/>
            <w:vAlign w:val="center"/>
          </w:tcPr>
          <w:p w14:paraId="1A60E489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122C2414" w14:textId="77777777" w:rsidR="009D327D" w:rsidRPr="0076754E" w:rsidRDefault="009D327D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9D327D" w:rsidRPr="00690482" w14:paraId="063CBE11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7D2605F1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3922" w:type="dxa"/>
            <w:vAlign w:val="center"/>
          </w:tcPr>
          <w:p w14:paraId="36BED833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/>
              </w:rPr>
              <w:t>NO APORTA DOCUMENTO</w:t>
            </w:r>
          </w:p>
        </w:tc>
        <w:tc>
          <w:tcPr>
            <w:tcW w:w="4284" w:type="dxa"/>
          </w:tcPr>
          <w:p w14:paraId="5278FADC" w14:textId="77777777" w:rsidR="009D327D" w:rsidRPr="0076754E" w:rsidRDefault="009D327D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76754E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NO CUMPLE</w:t>
            </w:r>
          </w:p>
        </w:tc>
      </w:tr>
    </w:tbl>
    <w:p w14:paraId="6354341E" w14:textId="77777777" w:rsidR="009D327D" w:rsidRPr="00690482" w:rsidRDefault="009D327D" w:rsidP="009D327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2818"/>
        <w:gridCol w:w="5966"/>
        <w:gridCol w:w="4210"/>
      </w:tblGrid>
      <w:tr w:rsidR="009D327D" w:rsidRPr="00690482" w14:paraId="418280D8" w14:textId="77777777" w:rsidTr="00C634D8">
        <w:trPr>
          <w:trHeight w:val="353"/>
        </w:trPr>
        <w:tc>
          <w:tcPr>
            <w:tcW w:w="2818" w:type="dxa"/>
            <w:shd w:val="clear" w:color="auto" w:fill="99CCFF"/>
            <w:vAlign w:val="center"/>
          </w:tcPr>
          <w:p w14:paraId="3060479A" w14:textId="77777777" w:rsidR="009D327D" w:rsidRPr="00690482" w:rsidRDefault="009D327D" w:rsidP="00C634D8">
            <w:pPr>
              <w:pStyle w:val="Textoindependiente"/>
              <w:jc w:val="left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INTEGRANTE No. 2:</w:t>
            </w:r>
          </w:p>
        </w:tc>
        <w:tc>
          <w:tcPr>
            <w:tcW w:w="5966" w:type="dxa"/>
            <w:shd w:val="clear" w:color="auto" w:fill="auto"/>
            <w:vAlign w:val="center"/>
          </w:tcPr>
          <w:p w14:paraId="78A7BD94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781B0B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JORGE ALVARO SANCHEZ BLANCO</w:t>
            </w:r>
          </w:p>
        </w:tc>
        <w:tc>
          <w:tcPr>
            <w:tcW w:w="4210" w:type="dxa"/>
            <w:shd w:val="clear" w:color="auto" w:fill="auto"/>
            <w:vAlign w:val="center"/>
          </w:tcPr>
          <w:p w14:paraId="5620C06A" w14:textId="77777777" w:rsidR="009D327D" w:rsidRPr="00690482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C.C.</w:t>
            </w:r>
            <w:r w:rsidRPr="00690482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 xml:space="preserve"> </w:t>
            </w:r>
            <w:r w:rsidRPr="00781B0B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79.785.874</w:t>
            </w:r>
          </w:p>
        </w:tc>
      </w:tr>
    </w:tbl>
    <w:p w14:paraId="4695AC3F" w14:textId="77777777" w:rsidR="009D327D" w:rsidRPr="00690482" w:rsidRDefault="009D327D" w:rsidP="009D327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3922"/>
        <w:gridCol w:w="4284"/>
      </w:tblGrid>
      <w:tr w:rsidR="009D327D" w:rsidRPr="00690482" w14:paraId="6BF01DDC" w14:textId="77777777" w:rsidTr="00C634D8">
        <w:trPr>
          <w:trHeight w:val="166"/>
        </w:trPr>
        <w:tc>
          <w:tcPr>
            <w:tcW w:w="4862" w:type="dxa"/>
            <w:shd w:val="clear" w:color="auto" w:fill="auto"/>
            <w:vAlign w:val="center"/>
          </w:tcPr>
          <w:p w14:paraId="76FDB531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3922" w:type="dxa"/>
            <w:shd w:val="clear" w:color="auto" w:fill="auto"/>
            <w:vAlign w:val="bottom"/>
          </w:tcPr>
          <w:p w14:paraId="7E1CFD80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284" w:type="dxa"/>
            <w:shd w:val="clear" w:color="auto" w:fill="auto"/>
            <w:vAlign w:val="bottom"/>
          </w:tcPr>
          <w:p w14:paraId="39361C80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9D327D" w:rsidRPr="00690482" w14:paraId="5AF15BC1" w14:textId="77777777" w:rsidTr="00C634D8">
        <w:trPr>
          <w:trHeight w:val="357"/>
        </w:trPr>
        <w:tc>
          <w:tcPr>
            <w:tcW w:w="4862" w:type="dxa"/>
            <w:vAlign w:val="center"/>
          </w:tcPr>
          <w:p w14:paraId="75B66612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3922" w:type="dxa"/>
            <w:vAlign w:val="center"/>
          </w:tcPr>
          <w:p w14:paraId="7176C921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El señor JORGE ALVARO SANCHEZ BLANCO identificado con cedula 79.785.874 suscribe el certificado como persona natural (1) folio</w:t>
            </w:r>
          </w:p>
        </w:tc>
        <w:tc>
          <w:tcPr>
            <w:tcW w:w="4284" w:type="dxa"/>
            <w:vAlign w:val="center"/>
          </w:tcPr>
          <w:p w14:paraId="750EFC48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73297651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7859CFDB" w14:textId="77777777" w:rsidR="009D327D" w:rsidRPr="00690482" w:rsidRDefault="009D327D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</w:tc>
        <w:tc>
          <w:tcPr>
            <w:tcW w:w="3922" w:type="dxa"/>
            <w:vAlign w:val="center"/>
          </w:tcPr>
          <w:p w14:paraId="2887EF1C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01ECC40A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9D327D" w:rsidRPr="00690482" w14:paraId="5F1984E5" w14:textId="77777777" w:rsidTr="00C634D8">
        <w:trPr>
          <w:trHeight w:val="363"/>
        </w:trPr>
        <w:tc>
          <w:tcPr>
            <w:tcW w:w="4862" w:type="dxa"/>
            <w:vAlign w:val="center"/>
          </w:tcPr>
          <w:p w14:paraId="18ACF498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</w:tc>
        <w:tc>
          <w:tcPr>
            <w:tcW w:w="3922" w:type="dxa"/>
            <w:vAlign w:val="center"/>
          </w:tcPr>
          <w:p w14:paraId="3E303CAB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5 folios</w:t>
            </w:r>
          </w:p>
        </w:tc>
        <w:tc>
          <w:tcPr>
            <w:tcW w:w="4284" w:type="dxa"/>
            <w:vAlign w:val="center"/>
          </w:tcPr>
          <w:p w14:paraId="5B94309B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725FC55B" w14:textId="77777777" w:rsidTr="00C634D8">
        <w:trPr>
          <w:trHeight w:val="220"/>
        </w:trPr>
        <w:tc>
          <w:tcPr>
            <w:tcW w:w="4862" w:type="dxa"/>
            <w:vAlign w:val="center"/>
          </w:tcPr>
          <w:p w14:paraId="710C362E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</w:tc>
        <w:tc>
          <w:tcPr>
            <w:tcW w:w="3922" w:type="dxa"/>
            <w:vAlign w:val="center"/>
          </w:tcPr>
          <w:p w14:paraId="7C877F9D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7537A271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9D327D" w:rsidRPr="00690482" w14:paraId="0407BEAD" w14:textId="77777777" w:rsidTr="00C634D8">
        <w:trPr>
          <w:trHeight w:val="351"/>
        </w:trPr>
        <w:tc>
          <w:tcPr>
            <w:tcW w:w="4862" w:type="dxa"/>
            <w:vAlign w:val="center"/>
          </w:tcPr>
          <w:p w14:paraId="5F231B15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FOTOCOPIA DOCUMENTO DE IDENTIDAD REPRESENTANTE LEGAL Ó DE LA PERSONA NATURAL</w:t>
            </w:r>
          </w:p>
        </w:tc>
        <w:tc>
          <w:tcPr>
            <w:tcW w:w="3922" w:type="dxa"/>
            <w:vAlign w:val="center"/>
          </w:tcPr>
          <w:p w14:paraId="60D2EB8A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16A2F117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57F5EDE4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382A929E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</w:tc>
        <w:tc>
          <w:tcPr>
            <w:tcW w:w="3922" w:type="dxa"/>
            <w:vAlign w:val="center"/>
          </w:tcPr>
          <w:p w14:paraId="544791D6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4 folios</w:t>
            </w:r>
          </w:p>
        </w:tc>
        <w:tc>
          <w:tcPr>
            <w:tcW w:w="4284" w:type="dxa"/>
            <w:vAlign w:val="center"/>
          </w:tcPr>
          <w:p w14:paraId="58B2A1CC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9D327D" w:rsidRPr="00690482" w14:paraId="39283B69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10B43B6B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3922" w:type="dxa"/>
            <w:vAlign w:val="center"/>
          </w:tcPr>
          <w:p w14:paraId="15A4118A" w14:textId="04EFE114" w:rsidR="009D327D" w:rsidRPr="0076754E" w:rsidRDefault="009D327D" w:rsidP="008C325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72 folios </w:t>
            </w:r>
          </w:p>
        </w:tc>
        <w:tc>
          <w:tcPr>
            <w:tcW w:w="4284" w:type="dxa"/>
            <w:vAlign w:val="center"/>
          </w:tcPr>
          <w:p w14:paraId="5241961A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733FC4ED" w14:textId="77777777" w:rsidTr="00C634D8">
        <w:trPr>
          <w:trHeight w:val="713"/>
        </w:trPr>
        <w:tc>
          <w:tcPr>
            <w:tcW w:w="4862" w:type="dxa"/>
            <w:vAlign w:val="center"/>
          </w:tcPr>
          <w:p w14:paraId="577C0E6C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>CERTIFICADO DEL SISTEMA DE INFORMACIÓN Y REGISTRO DE SANCIONES Y CAUSAS DE INHABILIDAD –SIRI– VIGENTE EXPEDIDO POR LA PROCURADURÍA GENERAL DE LA NACIÓN (DE LA PERSONA JURÍDICA Y DE SU REPRESENTANTE LEGAL).</w:t>
            </w:r>
          </w:p>
        </w:tc>
        <w:tc>
          <w:tcPr>
            <w:tcW w:w="3922" w:type="dxa"/>
            <w:vAlign w:val="center"/>
          </w:tcPr>
          <w:p w14:paraId="4D4238EC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008EA0F6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7AC1AE11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339D07C9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70729C20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 </w:t>
            </w:r>
          </w:p>
        </w:tc>
        <w:tc>
          <w:tcPr>
            <w:tcW w:w="3922" w:type="dxa"/>
            <w:vAlign w:val="center"/>
          </w:tcPr>
          <w:p w14:paraId="77DC6458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5D027363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42117AB3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314C0A66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2A406CEF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lastRenderedPageBreak/>
              <w:t xml:space="preserve">CERTIFICADO DE ANTECEDENTES JUDICIALES </w:t>
            </w:r>
          </w:p>
        </w:tc>
        <w:tc>
          <w:tcPr>
            <w:tcW w:w="3922" w:type="dxa"/>
            <w:vAlign w:val="center"/>
          </w:tcPr>
          <w:p w14:paraId="049FC82C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00CEEE12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1D8FD0DA" w14:textId="77777777" w:rsidR="009D327D" w:rsidRPr="0076754E" w:rsidRDefault="009D327D" w:rsidP="00C634D8">
            <w:pPr>
              <w:jc w:val="center"/>
              <w:rPr>
                <w:sz w:val="14"/>
                <w:szCs w:val="14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9D327D" w:rsidRPr="00690482" w14:paraId="06942AB6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4D37A9CF" w14:textId="77777777" w:rsidR="009D327D" w:rsidRPr="0069048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3922" w:type="dxa"/>
            <w:vAlign w:val="center"/>
          </w:tcPr>
          <w:p w14:paraId="6B7A359D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4A67AE3D" w14:textId="77777777" w:rsidR="009D327D" w:rsidRPr="0076754E" w:rsidRDefault="009D327D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76754E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9D327D" w:rsidRPr="00690482" w14:paraId="6A5950D0" w14:textId="77777777" w:rsidTr="00C634D8">
        <w:trPr>
          <w:trHeight w:val="354"/>
        </w:trPr>
        <w:tc>
          <w:tcPr>
            <w:tcW w:w="4862" w:type="dxa"/>
            <w:vAlign w:val="center"/>
          </w:tcPr>
          <w:p w14:paraId="7D3745B4" w14:textId="77777777" w:rsidR="009D327D" w:rsidRPr="00362902" w:rsidRDefault="009D327D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3922" w:type="dxa"/>
            <w:vAlign w:val="center"/>
          </w:tcPr>
          <w:p w14:paraId="4C7A166E" w14:textId="77777777" w:rsidR="009D327D" w:rsidRPr="0076754E" w:rsidRDefault="009D327D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76754E">
              <w:rPr>
                <w:rFonts w:ascii="Verdana" w:hAnsi="Verdana" w:cs="Arial"/>
                <w:sz w:val="14"/>
                <w:szCs w:val="14"/>
                <w:lang w:val="es-MX"/>
              </w:rPr>
              <w:t>NO APORTA DOCUMENTO</w:t>
            </w:r>
          </w:p>
        </w:tc>
        <w:tc>
          <w:tcPr>
            <w:tcW w:w="4284" w:type="dxa"/>
          </w:tcPr>
          <w:p w14:paraId="02BB6689" w14:textId="77777777" w:rsidR="009D327D" w:rsidRPr="0076754E" w:rsidRDefault="009D327D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76754E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NO CUMPLE</w:t>
            </w:r>
          </w:p>
        </w:tc>
      </w:tr>
    </w:tbl>
    <w:p w14:paraId="7F7E1A7F" w14:textId="77777777" w:rsidR="009D327D" w:rsidRPr="00690482" w:rsidRDefault="009D327D" w:rsidP="009D327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8206"/>
      </w:tblGrid>
      <w:tr w:rsidR="009D327D" w:rsidRPr="00690482" w14:paraId="6AFA48B4" w14:textId="77777777" w:rsidTr="00C634D8">
        <w:trPr>
          <w:trHeight w:val="307"/>
        </w:trPr>
        <w:tc>
          <w:tcPr>
            <w:tcW w:w="4862" w:type="dxa"/>
            <w:shd w:val="clear" w:color="auto" w:fill="99CCFF"/>
            <w:vAlign w:val="center"/>
          </w:tcPr>
          <w:p w14:paraId="23CB704D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9048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RESULTADO </w:t>
            </w:r>
          </w:p>
        </w:tc>
        <w:tc>
          <w:tcPr>
            <w:tcW w:w="8206" w:type="dxa"/>
            <w:vAlign w:val="center"/>
          </w:tcPr>
          <w:p w14:paraId="4E9FFEAE" w14:textId="77777777" w:rsidR="009D327D" w:rsidRPr="00690482" w:rsidRDefault="009D327D" w:rsidP="00C634D8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  <w:t>NO HABLITADO</w:t>
            </w:r>
          </w:p>
        </w:tc>
      </w:tr>
    </w:tbl>
    <w:p w14:paraId="1EC40606" w14:textId="77777777" w:rsidR="009D327D" w:rsidRPr="00690482" w:rsidRDefault="009D327D" w:rsidP="009D327D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9"/>
      </w:tblGrid>
      <w:tr w:rsidR="009D327D" w:rsidRPr="00690482" w14:paraId="1EF10354" w14:textId="77777777" w:rsidTr="00C634D8">
        <w:trPr>
          <w:trHeight w:val="339"/>
        </w:trPr>
        <w:tc>
          <w:tcPr>
            <w:tcW w:w="13119" w:type="dxa"/>
            <w:vAlign w:val="center"/>
          </w:tcPr>
          <w:p w14:paraId="6127C58E" w14:textId="77777777" w:rsidR="009D327D" w:rsidRPr="008C3250" w:rsidRDefault="009D327D" w:rsidP="008C3250">
            <w:pPr>
              <w:pStyle w:val="Textoindependiente"/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</w:pPr>
            <w:r w:rsidRPr="008C3250"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  <w:t xml:space="preserve">OBSERVACIONES: </w:t>
            </w:r>
            <w:r w:rsidRPr="008C3250"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  <w:br/>
            </w:r>
          </w:p>
          <w:p w14:paraId="2B1BC2D8" w14:textId="22CBF2B5" w:rsidR="009D327D" w:rsidRPr="008C3250" w:rsidRDefault="009D327D" w:rsidP="008C3250">
            <w:pPr>
              <w:pStyle w:val="Textoindependiente"/>
              <w:rPr>
                <w:rFonts w:ascii="Arial" w:hAnsi="Arial" w:cs="Arial"/>
                <w:b/>
                <w:color w:val="FF0000"/>
                <w:sz w:val="14"/>
                <w:szCs w:val="14"/>
                <w:u w:val="single"/>
                <w:lang w:val="es-MX" w:eastAsia="es-CO"/>
              </w:rPr>
            </w:pPr>
            <w:r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1-) El Proponente debe subsanara el Formato 1 – Carta de Presentación de la Oferta, el cual debe estar firmado por el representante legal del Proponente individual o </w:t>
            </w:r>
            <w:r w:rsidRPr="008C3250">
              <w:rPr>
                <w:rFonts w:ascii="Arial" w:hAnsi="Arial" w:cs="Arial"/>
                <w:b/>
                <w:color w:val="FF0000"/>
                <w:sz w:val="14"/>
                <w:szCs w:val="14"/>
                <w:u w:val="single"/>
                <w:lang w:val="es-MX" w:eastAsia="es-CO"/>
              </w:rPr>
              <w:t>Plural.</w:t>
            </w:r>
          </w:p>
          <w:p w14:paraId="630E9C34" w14:textId="0FA9780B" w:rsidR="009D327D" w:rsidRPr="008C3250" w:rsidRDefault="009D327D" w:rsidP="008C3250">
            <w:pPr>
              <w:pStyle w:val="Textoindependiente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2-) Debe firmar la carta de presentación quien aval</w:t>
            </w:r>
            <w:r w:rsidR="008C3250"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a</w:t>
            </w:r>
            <w:r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 De acuerdo con lo expresado en la Ley 842 de 2003 y adjuntar la tarjeta profesional y el certificado de vigencia y antecedentes expedido por el consejo profesional que corresponda.</w:t>
            </w:r>
          </w:p>
          <w:p w14:paraId="47BDE276" w14:textId="29DB5A23" w:rsidR="008C3250" w:rsidRPr="008C3250" w:rsidRDefault="008C3250" w:rsidP="008C3250">
            <w:pPr>
              <w:jc w:val="both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3</w:t>
            </w:r>
            <w:r w:rsidR="009D327D"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-) </w:t>
            </w:r>
            <w:r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El proponente debe diligenciar y aportar el FORMATO 2 A CONSORCIOS - MODELO DE CARTA DE CONFORMACIÓN DE CONSORCIOS</w:t>
            </w:r>
          </w:p>
          <w:p w14:paraId="76CFDA27" w14:textId="04E3C876" w:rsidR="009D327D" w:rsidRPr="00006C6A" w:rsidRDefault="008C3250" w:rsidP="008C3250">
            <w:pPr>
              <w:pStyle w:val="Textoindependiente"/>
              <w:rPr>
                <w:rFonts w:ascii="Arial" w:hAnsi="Arial" w:cs="Arial"/>
                <w:bCs/>
                <w:sz w:val="14"/>
                <w:szCs w:val="14"/>
                <w:lang w:val="es-MX" w:eastAsia="es-CO"/>
              </w:rPr>
            </w:pPr>
            <w:r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4</w:t>
            </w:r>
            <w:r w:rsidR="009D327D" w:rsidRPr="008C3250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-) Diligenciar y firmar el ANEXO 2 PACTO DE TRANSPARENCIA, deberá subsanar el documento y remitirlo por cada consorciado.</w:t>
            </w:r>
          </w:p>
        </w:tc>
      </w:tr>
    </w:tbl>
    <w:p w14:paraId="1F197C6B" w14:textId="77777777" w:rsidR="009D327D" w:rsidRPr="00690482" w:rsidRDefault="009D327D" w:rsidP="009D327D">
      <w:pPr>
        <w:pStyle w:val="Textoindependiente"/>
        <w:rPr>
          <w:rFonts w:ascii="Arial" w:hAnsi="Arial" w:cs="Arial"/>
          <w:b/>
          <w:bCs/>
          <w:sz w:val="14"/>
          <w:szCs w:val="14"/>
        </w:rPr>
      </w:pPr>
    </w:p>
    <w:tbl>
      <w:tblPr>
        <w:tblW w:w="13798" w:type="dxa"/>
        <w:tblLook w:val="01E0" w:firstRow="1" w:lastRow="1" w:firstColumn="1" w:lastColumn="1" w:noHBand="0" w:noVBand="0"/>
      </w:tblPr>
      <w:tblGrid>
        <w:gridCol w:w="13798"/>
      </w:tblGrid>
      <w:tr w:rsidR="009D327D" w:rsidRPr="00690482" w14:paraId="798A9E48" w14:textId="77777777" w:rsidTr="00C634D8">
        <w:trPr>
          <w:trHeight w:val="762"/>
        </w:trPr>
        <w:tc>
          <w:tcPr>
            <w:tcW w:w="13798" w:type="dxa"/>
          </w:tcPr>
          <w:p w14:paraId="2FC6D29D" w14:textId="77777777" w:rsidR="009D327D" w:rsidRPr="00690482" w:rsidRDefault="009D327D" w:rsidP="00C634D8">
            <w:pPr>
              <w:pStyle w:val="Textoindependiente"/>
              <w:rPr>
                <w:rFonts w:ascii="Arial" w:hAnsi="Arial" w:cs="Arial"/>
                <w:b/>
                <w:sz w:val="16"/>
                <w:szCs w:val="16"/>
                <w:lang w:val="es-CO"/>
              </w:rPr>
            </w:pPr>
          </w:p>
        </w:tc>
      </w:tr>
    </w:tbl>
    <w:p w14:paraId="55E73AC6" w14:textId="25644690" w:rsidR="009D327D" w:rsidRPr="00E25907" w:rsidRDefault="009D327D" w:rsidP="009D327D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 xml:space="preserve">Guillermo Alfonso Aguancha </w:t>
      </w:r>
      <w:r w:rsidR="0076754E">
        <w:rPr>
          <w:rFonts w:ascii="Arial" w:eastAsia="Arial" w:hAnsi="Arial" w:cs="Arial"/>
          <w:sz w:val="14"/>
          <w:szCs w:val="14"/>
        </w:rPr>
        <w:t>Baute –</w:t>
      </w:r>
      <w:r>
        <w:rPr>
          <w:rFonts w:ascii="Arial" w:eastAsia="Arial" w:hAnsi="Arial" w:cs="Arial"/>
          <w:sz w:val="14"/>
          <w:szCs w:val="14"/>
        </w:rPr>
        <w:t xml:space="preserve"> Abogado</w:t>
      </w:r>
      <w:r w:rsidR="0076754E">
        <w:rPr>
          <w:rFonts w:ascii="Arial" w:eastAsia="Arial" w:hAnsi="Arial" w:cs="Arial"/>
          <w:sz w:val="14"/>
          <w:szCs w:val="14"/>
        </w:rPr>
        <w:t xml:space="preserve"> Contratista</w:t>
      </w:r>
      <w:r>
        <w:rPr>
          <w:rFonts w:ascii="Arial" w:eastAsia="Arial" w:hAnsi="Arial" w:cs="Arial"/>
          <w:sz w:val="14"/>
          <w:szCs w:val="14"/>
        </w:rPr>
        <w:t xml:space="preserve"> – Dirección Jurídica </w:t>
      </w:r>
    </w:p>
    <w:p w14:paraId="22C69945" w14:textId="77777777" w:rsidR="009D327D" w:rsidRDefault="009D327D" w:rsidP="009D327D"/>
    <w:p w14:paraId="684B16AA" w14:textId="77777777" w:rsidR="00BF5441" w:rsidRDefault="00BF5441"/>
    <w:sectPr w:rsidR="00BF5441" w:rsidSect="009D3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901B" w14:textId="77777777" w:rsidR="003147A7" w:rsidRDefault="003147A7">
      <w:r>
        <w:separator/>
      </w:r>
    </w:p>
  </w:endnote>
  <w:endnote w:type="continuationSeparator" w:id="0">
    <w:p w14:paraId="3DBBC432" w14:textId="77777777" w:rsidR="003147A7" w:rsidRDefault="0031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E3CFA" w14:textId="77777777" w:rsidR="00533B05" w:rsidRDefault="00000000" w:rsidP="009B2738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28A607AE" w14:textId="77777777" w:rsidR="00533B05" w:rsidRDefault="00533B05" w:rsidP="00E6674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D012D" w14:textId="77777777" w:rsidR="00533B05" w:rsidRPr="00A85FEA" w:rsidRDefault="00533B05" w:rsidP="00837E7C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A8C80" w14:textId="77777777" w:rsidR="003147A7" w:rsidRDefault="003147A7">
      <w:r>
        <w:separator/>
      </w:r>
    </w:p>
  </w:footnote>
  <w:footnote w:type="continuationSeparator" w:id="0">
    <w:p w14:paraId="0762FDF8" w14:textId="77777777" w:rsidR="003147A7" w:rsidRDefault="00314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55E81" w14:textId="77777777" w:rsidR="00533B05" w:rsidRDefault="00000000">
    <w:pPr>
      <w:pStyle w:val="Encabezado"/>
    </w:pPr>
    <w:r>
      <w:rPr>
        <w:noProof/>
      </w:rPr>
      <w:pict w14:anchorId="37F2AF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6" type="#_x0000_t136" style="position:absolute;margin-left:0;margin-top:0;width:476.25pt;height:45.7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4D3D50" w14:paraId="62BD6346" w14:textId="77777777" w:rsidTr="004D3D50">
      <w:trPr>
        <w:trHeight w:val="540"/>
      </w:trPr>
      <w:tc>
        <w:tcPr>
          <w:tcW w:w="2536" w:type="dxa"/>
          <w:vMerge w:val="restart"/>
        </w:tcPr>
        <w:p w14:paraId="3B8E5C83" w14:textId="77777777" w:rsidR="00533B05" w:rsidRDefault="00000000" w:rsidP="00685FA9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56704" behindDoc="0" locked="0" layoutInCell="1" allowOverlap="1" wp14:anchorId="0C6FF981" wp14:editId="3EC38BCD">
                <wp:simplePos x="0" y="0"/>
                <wp:positionH relativeFrom="column">
                  <wp:posOffset>199390</wp:posOffset>
                </wp:positionH>
                <wp:positionV relativeFrom="paragraph">
                  <wp:posOffset>69850</wp:posOffset>
                </wp:positionV>
                <wp:extent cx="752475" cy="714375"/>
                <wp:effectExtent l="0" t="0" r="9525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5F7FED92" w14:textId="77777777" w:rsidR="00533B05" w:rsidRPr="001A72B8" w:rsidRDefault="00000000" w:rsidP="00685FA9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1A72B8">
            <w:rPr>
              <w:rFonts w:ascii="Arial" w:hAnsi="Arial" w:cs="Arial"/>
              <w:b/>
              <w:sz w:val="24"/>
              <w:szCs w:val="24"/>
            </w:rPr>
            <w:t>VERIFICACIÓN JURÍDICA PARA PLURALIADAD DE OFERENTES</w:t>
          </w:r>
        </w:p>
      </w:tc>
      <w:tc>
        <w:tcPr>
          <w:tcW w:w="3685" w:type="dxa"/>
          <w:gridSpan w:val="2"/>
          <w:vAlign w:val="center"/>
        </w:tcPr>
        <w:p w14:paraId="49C9EE07" w14:textId="77777777" w:rsidR="00533B05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Código: 208-ABS</w:t>
          </w:r>
          <w:r w:rsidRPr="001A72B8">
            <w:rPr>
              <w:rFonts w:ascii="Arial" w:hAnsi="Arial" w:cs="Arial"/>
              <w:sz w:val="18"/>
            </w:rPr>
            <w:t>-Ft-42</w:t>
          </w:r>
        </w:p>
      </w:tc>
    </w:tr>
    <w:tr w:rsidR="004D3D50" w14:paraId="3F9D245F" w14:textId="77777777" w:rsidTr="004D3D50">
      <w:trPr>
        <w:trHeight w:val="403"/>
      </w:trPr>
      <w:tc>
        <w:tcPr>
          <w:tcW w:w="2536" w:type="dxa"/>
          <w:vMerge/>
        </w:tcPr>
        <w:p w14:paraId="16966161" w14:textId="77777777" w:rsidR="00533B05" w:rsidRDefault="00533B05" w:rsidP="00685FA9">
          <w:pPr>
            <w:pStyle w:val="Encabezado"/>
          </w:pPr>
        </w:p>
      </w:tc>
      <w:tc>
        <w:tcPr>
          <w:tcW w:w="6818" w:type="dxa"/>
          <w:vMerge/>
        </w:tcPr>
        <w:p w14:paraId="22227DC3" w14:textId="77777777" w:rsidR="00533B05" w:rsidRPr="001A72B8" w:rsidRDefault="00533B05" w:rsidP="00685FA9">
          <w:pPr>
            <w:pStyle w:val="Encabezado"/>
            <w:rPr>
              <w:rFonts w:ascii="Arial" w:hAnsi="Arial" w:cs="Arial"/>
            </w:rPr>
          </w:pPr>
        </w:p>
      </w:tc>
      <w:tc>
        <w:tcPr>
          <w:tcW w:w="2026" w:type="dxa"/>
          <w:vAlign w:val="center"/>
        </w:tcPr>
        <w:p w14:paraId="203F6C2C" w14:textId="77777777" w:rsidR="00533B05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  <w:r w:rsidRPr="001A72B8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3C258EA7" w14:textId="77777777" w:rsidR="00533B05" w:rsidRPr="001A72B8" w:rsidRDefault="00533B05" w:rsidP="00685FA9">
              <w:pPr>
                <w:rPr>
                  <w:rFonts w:ascii="Arial" w:hAnsi="Arial" w:cs="Arial"/>
                  <w:sz w:val="18"/>
                </w:rPr>
              </w:pPr>
            </w:p>
            <w:p w14:paraId="07DE7F21" w14:textId="77777777" w:rsidR="00533B05" w:rsidRPr="001A72B8" w:rsidRDefault="00000000" w:rsidP="00685FA9">
              <w:pPr>
                <w:rPr>
                  <w:rFonts w:ascii="Arial" w:hAnsi="Arial" w:cs="Arial"/>
                  <w:sz w:val="18"/>
                </w:rPr>
              </w:pPr>
              <w:r w:rsidRPr="001A72B8">
                <w:rPr>
                  <w:rFonts w:ascii="Arial" w:hAnsi="Arial" w:cs="Arial"/>
                  <w:sz w:val="18"/>
                </w:rPr>
                <w:t xml:space="preserve">Pág: </w:t>
              </w:r>
              <w:r w:rsidRPr="001A72B8">
                <w:rPr>
                  <w:rFonts w:ascii="Arial" w:hAnsi="Arial" w:cs="Arial"/>
                  <w:sz w:val="18"/>
                </w:rPr>
                <w:fldChar w:fldCharType="begin"/>
              </w:r>
              <w:r w:rsidRPr="001A72B8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1A72B8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1A72B8">
                <w:rPr>
                  <w:rFonts w:ascii="Arial" w:hAnsi="Arial" w:cs="Arial"/>
                  <w:sz w:val="18"/>
                </w:rPr>
                <w:fldChar w:fldCharType="end"/>
              </w:r>
              <w:r w:rsidRPr="001A72B8">
                <w:rPr>
                  <w:rFonts w:ascii="Arial" w:hAnsi="Arial" w:cs="Arial"/>
                  <w:sz w:val="18"/>
                </w:rPr>
                <w:t xml:space="preserve"> de </w:t>
              </w:r>
              <w:r w:rsidRPr="001A72B8">
                <w:rPr>
                  <w:rFonts w:ascii="Arial" w:hAnsi="Arial" w:cs="Arial"/>
                  <w:sz w:val="18"/>
                </w:rPr>
                <w:fldChar w:fldCharType="begin"/>
              </w:r>
              <w:r w:rsidRPr="001A72B8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1A72B8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3</w:t>
              </w:r>
              <w:r w:rsidRPr="001A72B8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7DBFBC06" w14:textId="77777777" w:rsidR="00533B05" w:rsidRPr="001A72B8" w:rsidRDefault="00533B05" w:rsidP="00685FA9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4D3D50" w14:paraId="24B28CB5" w14:textId="77777777" w:rsidTr="004D3D50">
      <w:trPr>
        <w:trHeight w:val="87"/>
      </w:trPr>
      <w:tc>
        <w:tcPr>
          <w:tcW w:w="2536" w:type="dxa"/>
          <w:vMerge/>
        </w:tcPr>
        <w:p w14:paraId="0A892376" w14:textId="77777777" w:rsidR="00533B05" w:rsidRDefault="00533B05" w:rsidP="00685FA9">
          <w:pPr>
            <w:pStyle w:val="Encabezado"/>
          </w:pPr>
        </w:p>
      </w:tc>
      <w:tc>
        <w:tcPr>
          <w:tcW w:w="6818" w:type="dxa"/>
          <w:vMerge/>
        </w:tcPr>
        <w:p w14:paraId="4A221C44" w14:textId="77777777" w:rsidR="00533B05" w:rsidRPr="001A72B8" w:rsidRDefault="00533B05" w:rsidP="00685FA9">
          <w:pPr>
            <w:pStyle w:val="Encabezado"/>
            <w:rPr>
              <w:rFonts w:ascii="Arial" w:hAnsi="Arial" w:cs="Arial"/>
            </w:rPr>
          </w:pPr>
        </w:p>
      </w:tc>
      <w:tc>
        <w:tcPr>
          <w:tcW w:w="3685" w:type="dxa"/>
          <w:gridSpan w:val="2"/>
          <w:vAlign w:val="center"/>
        </w:tcPr>
        <w:p w14:paraId="19A33199" w14:textId="77777777" w:rsidR="00533B05" w:rsidRPr="001A72B8" w:rsidRDefault="00000000" w:rsidP="001A72B8">
          <w:pPr>
            <w:pStyle w:val="Encabezado"/>
            <w:rPr>
              <w:rFonts w:ascii="Arial" w:hAnsi="Arial" w:cs="Arial"/>
              <w:sz w:val="18"/>
            </w:rPr>
          </w:pPr>
          <w:r w:rsidRPr="001A72B8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</w:rPr>
            <w:t>6</w:t>
          </w:r>
          <w:r w:rsidRPr="001A72B8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</w:rPr>
            <w:t>0</w:t>
          </w:r>
          <w:r w:rsidRPr="001A72B8">
            <w:rPr>
              <w:rFonts w:ascii="Arial" w:hAnsi="Arial" w:cs="Arial"/>
              <w:sz w:val="18"/>
            </w:rPr>
            <w:t>1/20</w:t>
          </w:r>
          <w:r>
            <w:rPr>
              <w:rFonts w:ascii="Arial" w:hAnsi="Arial" w:cs="Arial"/>
              <w:sz w:val="18"/>
            </w:rPr>
            <w:t>20</w:t>
          </w:r>
        </w:p>
      </w:tc>
    </w:tr>
  </w:tbl>
  <w:p w14:paraId="70CCB239" w14:textId="77777777" w:rsidR="00533B05" w:rsidRDefault="00533B05" w:rsidP="00915722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E245B" w14:textId="77777777" w:rsidR="00533B05" w:rsidRDefault="00000000">
    <w:pPr>
      <w:pStyle w:val="Encabezado"/>
    </w:pPr>
    <w:r>
      <w:rPr>
        <w:noProof/>
      </w:rPr>
      <w:pict w14:anchorId="74496D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5" type="#_x0000_t136" style="position:absolute;margin-left:0;margin-top:0;width:476.25pt;height:45.7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D"/>
    <w:rsid w:val="00007175"/>
    <w:rsid w:val="000A1386"/>
    <w:rsid w:val="003147A7"/>
    <w:rsid w:val="003D1C77"/>
    <w:rsid w:val="00510C70"/>
    <w:rsid w:val="00533B05"/>
    <w:rsid w:val="0076754E"/>
    <w:rsid w:val="008C3250"/>
    <w:rsid w:val="009D327D"/>
    <w:rsid w:val="00BF5441"/>
    <w:rsid w:val="00CB6135"/>
    <w:rsid w:val="00DA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074AB"/>
  <w15:chartTrackingRefBased/>
  <w15:docId w15:val="{0E808D34-5ACA-44A4-820F-B5F549C3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D327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327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D327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CO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327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s-CO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327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s-CO"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D327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s-CO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327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s-CO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327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s-CO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327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32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32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D32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327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327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D327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327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327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327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D32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9D3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D327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CO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9D3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D327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s-CO" w:eastAsia="en-US"/>
    </w:rPr>
  </w:style>
  <w:style w:type="character" w:customStyle="1" w:styleId="CitaCar">
    <w:name w:val="Cita Car"/>
    <w:basedOn w:val="Fuentedeprrafopredeter"/>
    <w:link w:val="Cita"/>
    <w:uiPriority w:val="29"/>
    <w:rsid w:val="009D327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D32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styleId="nfasisintenso">
    <w:name w:val="Intense Emphasis"/>
    <w:basedOn w:val="Fuentedeprrafopredeter"/>
    <w:uiPriority w:val="21"/>
    <w:qFormat/>
    <w:rsid w:val="009D327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D3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s-CO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D327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D327D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9D32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D327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9D327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327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9D327D"/>
    <w:pPr>
      <w:jc w:val="both"/>
    </w:pPr>
    <w:rPr>
      <w:rFonts w:ascii="Bookman Old Style" w:hAnsi="Bookman Old Style"/>
      <w:sz w:val="22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9D327D"/>
    <w:rPr>
      <w:rFonts w:ascii="Bookman Old Style" w:eastAsia="Times New Roman" w:hAnsi="Bookman Old Style" w:cs="Times New Roman"/>
      <w:szCs w:val="20"/>
      <w:lang w:val="es-ES" w:eastAsia="x-none"/>
    </w:rPr>
  </w:style>
  <w:style w:type="character" w:styleId="Nmerodepgina">
    <w:name w:val="page number"/>
    <w:basedOn w:val="Fuentedeprrafopredeter"/>
    <w:rsid w:val="009D327D"/>
  </w:style>
  <w:style w:type="table" w:styleId="Tablaconcuadrcula">
    <w:name w:val="Table Grid"/>
    <w:basedOn w:val="Tablanormal"/>
    <w:uiPriority w:val="59"/>
    <w:rsid w:val="009D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754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Barrera Barros</dc:creator>
  <cp:keywords/>
  <dc:description/>
  <cp:lastModifiedBy>Johan Cubillos</cp:lastModifiedBy>
  <cp:revision>2</cp:revision>
  <dcterms:created xsi:type="dcterms:W3CDTF">2024-05-29T01:23:00Z</dcterms:created>
  <dcterms:modified xsi:type="dcterms:W3CDTF">2024-05-29T02:18:00Z</dcterms:modified>
</cp:coreProperties>
</file>