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40" w:rsidRPr="00CC792E" w:rsidRDefault="00730889" w:rsidP="000C630F">
      <w:pPr>
        <w:widowControl w:val="0"/>
        <w:numPr>
          <w:ilvl w:val="0"/>
          <w:numId w:val="8"/>
        </w:numPr>
        <w:autoSpaceDE w:val="0"/>
        <w:autoSpaceDN w:val="0"/>
        <w:adjustRightInd w:val="0"/>
        <w:spacing w:after="0" w:line="240" w:lineRule="auto"/>
        <w:ind w:left="426" w:right="82" w:hanging="284"/>
        <w:jc w:val="both"/>
        <w:rPr>
          <w:rFonts w:ascii="Arial" w:hAnsi="Arial" w:cs="Arial"/>
          <w:b/>
          <w:sz w:val="24"/>
          <w:szCs w:val="24"/>
        </w:rPr>
      </w:pPr>
      <w:r>
        <w:rPr>
          <w:rFonts w:ascii="Arial" w:hAnsi="Arial" w:cs="Arial"/>
          <w:noProof/>
          <w:sz w:val="24"/>
          <w:szCs w:val="24"/>
        </w:rPr>
        <mc:AlternateContent>
          <mc:Choice Requires="wpg">
            <w:drawing>
              <wp:anchor distT="0" distB="0" distL="114300" distR="114300" simplePos="0" relativeHeight="251667456" behindDoc="1" locked="0" layoutInCell="0" allowOverlap="1">
                <wp:simplePos x="0" y="0"/>
                <wp:positionH relativeFrom="page">
                  <wp:posOffset>1064895</wp:posOffset>
                </wp:positionH>
                <wp:positionV relativeFrom="paragraph">
                  <wp:posOffset>-36830</wp:posOffset>
                </wp:positionV>
                <wp:extent cx="5737225" cy="261620"/>
                <wp:effectExtent l="0" t="0" r="15875" b="5080"/>
                <wp:wrapNone/>
                <wp:docPr id="50"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261620"/>
                          <a:chOff x="1583" y="-32"/>
                          <a:chExt cx="9361" cy="325"/>
                        </a:xfrm>
                      </wpg:grpSpPr>
                      <wps:wsp>
                        <wps:cNvPr id="51" name="Freeform 185"/>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86"/>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87"/>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88"/>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75F870" id="Group 184" o:spid="_x0000_s1026" style="position:absolute;margin-left:83.85pt;margin-top:-2.9pt;width:451.75pt;height:20.6pt;z-index:-251649024;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" o:allowincell="f">
                <v:shape id="Freeform 185"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" path="m,l9339,e" filled="f" strokeweight=".20458mm">
                  <v:path arrowok="t" o:connecttype="custom" o:connectlocs="0,0;9339,0" o:connectangles="0,0"/>
                </v:shape>
                <v:shape id="Freeform 186"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" path="m,l9339,e" filled="f" strokeweight=".58pt">
                  <v:path arrowok="t" o:connecttype="custom" o:connectlocs="0,0;9339,0" o:connectangles="0,0"/>
                </v:shape>
                <v:shape id="Freeform 187"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" path="m,l,314e" filled="f" strokeweight=".58pt">
                  <v:path arrowok="t" o:connecttype="custom" o:connectlocs="0,0;0,314" o:connectangles="0,0"/>
                </v:shape>
                <v:shape id="Freeform 188"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" path="m,l,314e" filled="f" strokeweight=".58pt">
                  <v:path arrowok="t" o:connecttype="custom" o:connectlocs="0,0;0,314" o:connectangles="0,0"/>
                </v:shape>
                <w10:wrap anchorx="page"/>
              </v:group>
            </w:pict>
          </mc:Fallback>
        </mc:AlternateContent>
      </w:r>
      <w:r w:rsidR="00FC2550" w:rsidRPr="00CC792E">
        <w:rPr>
          <w:rFonts w:ascii="Arial" w:hAnsi="Arial" w:cs="Arial"/>
          <w:b/>
          <w:sz w:val="24"/>
          <w:szCs w:val="24"/>
        </w:rPr>
        <w:t>OBJET</w:t>
      </w:r>
      <w:r w:rsidR="00D644E6" w:rsidRPr="00CC792E">
        <w:rPr>
          <w:rFonts w:ascii="Arial" w:hAnsi="Arial" w:cs="Arial"/>
          <w:b/>
          <w:sz w:val="24"/>
          <w:szCs w:val="24"/>
        </w:rPr>
        <w:t>IVO</w:t>
      </w:r>
    </w:p>
    <w:p w:rsidR="00EF358B" w:rsidRPr="00CC792E" w:rsidRDefault="00EF358B" w:rsidP="000C630F">
      <w:pPr>
        <w:widowControl w:val="0"/>
        <w:autoSpaceDE w:val="0"/>
        <w:autoSpaceDN w:val="0"/>
        <w:adjustRightInd w:val="0"/>
        <w:spacing w:after="0" w:line="240" w:lineRule="auto"/>
        <w:ind w:right="178"/>
        <w:jc w:val="both"/>
        <w:rPr>
          <w:rFonts w:ascii="Arial" w:hAnsi="Arial" w:cs="Arial"/>
          <w:sz w:val="24"/>
          <w:szCs w:val="24"/>
        </w:rPr>
      </w:pPr>
    </w:p>
    <w:p w:rsidR="0095633C" w:rsidRPr="00CC792E" w:rsidRDefault="00B473AB" w:rsidP="00D60DDA">
      <w:pPr>
        <w:pStyle w:val="Prrafodelista"/>
        <w:spacing w:after="0" w:line="240" w:lineRule="auto"/>
        <w:ind w:left="284" w:right="178"/>
        <w:jc w:val="both"/>
        <w:rPr>
          <w:rFonts w:ascii="Arial" w:hAnsi="Arial" w:cs="Arial"/>
          <w:sz w:val="24"/>
          <w:szCs w:val="24"/>
        </w:rPr>
      </w:pPr>
      <w:r w:rsidRPr="00CC792E">
        <w:rPr>
          <w:rFonts w:ascii="Arial" w:hAnsi="Arial" w:cs="Arial"/>
          <w:sz w:val="24"/>
          <w:szCs w:val="24"/>
        </w:rPr>
        <w:t>Promover una comunicación integral y efectiva que divulgue la gestión de la Caja de la Vivienda Popular, a través de los medios de comunicación masivos, comunitarios y alternativos, así como los medios y canales propios de la Entidad, para construir relaciones de confianza, transparencia y de responsabilidad social  con los diferentes públicos de interés.</w:t>
      </w:r>
    </w:p>
    <w:p w:rsidR="0095633C" w:rsidRPr="00CC792E" w:rsidRDefault="0095633C" w:rsidP="00D60DDA">
      <w:pPr>
        <w:pStyle w:val="Prrafodelista"/>
        <w:spacing w:after="0" w:line="240" w:lineRule="auto"/>
        <w:ind w:left="284" w:right="178"/>
        <w:jc w:val="both"/>
        <w:rPr>
          <w:rFonts w:ascii="Arial" w:hAnsi="Arial" w:cs="Arial"/>
          <w:sz w:val="24"/>
          <w:szCs w:val="24"/>
        </w:rPr>
      </w:pPr>
    </w:p>
    <w:p w:rsidR="009C7010" w:rsidRPr="00CC792E" w:rsidRDefault="00730889" w:rsidP="000C630F">
      <w:pPr>
        <w:widowControl w:val="0"/>
        <w:autoSpaceDE w:val="0"/>
        <w:autoSpaceDN w:val="0"/>
        <w:adjustRightInd w:val="0"/>
        <w:spacing w:after="0" w:line="240" w:lineRule="auto"/>
        <w:ind w:right="178"/>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7216" behindDoc="1" locked="0" layoutInCell="0" allowOverlap="1">
                <wp:simplePos x="0" y="0"/>
                <wp:positionH relativeFrom="page">
                  <wp:posOffset>1095375</wp:posOffset>
                </wp:positionH>
                <wp:positionV relativeFrom="paragraph">
                  <wp:posOffset>130175</wp:posOffset>
                </wp:positionV>
                <wp:extent cx="5737225" cy="261620"/>
                <wp:effectExtent l="0" t="0" r="15875" b="5080"/>
                <wp:wrapNone/>
                <wp:docPr id="4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261620"/>
                          <a:chOff x="1583" y="-32"/>
                          <a:chExt cx="9361" cy="325"/>
                        </a:xfrm>
                      </wpg:grpSpPr>
                      <wps:wsp>
                        <wps:cNvPr id="46" name="Freeform 120"/>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21"/>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22"/>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23"/>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A6DD92" id="Group 119" o:spid="_x0000_s1026" style="position:absolute;margin-left:86.25pt;margin-top:10.25pt;width:451.75pt;height:20.6pt;z-index:-251659264;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" o:allowincell="f">
                <v:shape id="Freeform 120"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" path="m,l9339,e" filled="f" strokeweight=".20458mm">
                  <v:path arrowok="t" o:connecttype="custom" o:connectlocs="0,0;9339,0" o:connectangles="0,0"/>
                </v:shape>
                <v:shape id="Freeform 121"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" path="m,l9339,e" filled="f" strokeweight=".58pt">
                  <v:path arrowok="t" o:connecttype="custom" o:connectlocs="0,0;9339,0" o:connectangles="0,0"/>
                </v:shape>
                <v:shape id="Freeform 122"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" path="m,l,314e" filled="f" strokeweight=".58pt">
                  <v:path arrowok="t" o:connecttype="custom" o:connectlocs="0,0;0,314" o:connectangles="0,0"/>
                </v:shape>
                <v:shape id="Freeform 123"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" path="m,l,314e" filled="f" strokeweight=".58pt">
                  <v:path arrowok="t" o:connecttype="custom" o:connectlocs="0,0;0,314" o:connectangles="0,0"/>
                </v:shape>
                <w10:wrap anchorx="page"/>
              </v:group>
            </w:pict>
          </mc:Fallback>
        </mc:AlternateContent>
      </w:r>
    </w:p>
    <w:p w:rsidR="009C7010" w:rsidRPr="00CC792E" w:rsidRDefault="009C7010" w:rsidP="000C630F">
      <w:pPr>
        <w:widowControl w:val="0"/>
        <w:numPr>
          <w:ilvl w:val="0"/>
          <w:numId w:val="8"/>
        </w:numPr>
        <w:autoSpaceDE w:val="0"/>
        <w:autoSpaceDN w:val="0"/>
        <w:adjustRightInd w:val="0"/>
        <w:spacing w:after="0" w:line="240" w:lineRule="auto"/>
        <w:ind w:left="426" w:right="178" w:hanging="284"/>
        <w:jc w:val="both"/>
        <w:rPr>
          <w:rFonts w:ascii="Arial" w:hAnsi="Arial" w:cs="Arial"/>
          <w:sz w:val="24"/>
          <w:szCs w:val="24"/>
        </w:rPr>
      </w:pPr>
      <w:r w:rsidRPr="00CC792E">
        <w:rPr>
          <w:rFonts w:ascii="Arial" w:hAnsi="Arial" w:cs="Arial"/>
          <w:b/>
          <w:sz w:val="24"/>
          <w:szCs w:val="24"/>
        </w:rPr>
        <w:t>ALCANCE</w:t>
      </w:r>
    </w:p>
    <w:p w:rsidR="009C7010" w:rsidRPr="00CC792E" w:rsidRDefault="009C7010" w:rsidP="000C630F">
      <w:pPr>
        <w:widowControl w:val="0"/>
        <w:autoSpaceDE w:val="0"/>
        <w:autoSpaceDN w:val="0"/>
        <w:adjustRightInd w:val="0"/>
        <w:spacing w:after="0" w:line="240" w:lineRule="auto"/>
        <w:ind w:right="178"/>
        <w:jc w:val="both"/>
        <w:rPr>
          <w:rFonts w:ascii="Arial" w:hAnsi="Arial" w:cs="Arial"/>
          <w:sz w:val="24"/>
          <w:szCs w:val="24"/>
        </w:rPr>
      </w:pPr>
    </w:p>
    <w:p w:rsidR="004009D8" w:rsidRPr="00CC792E" w:rsidRDefault="001A106A" w:rsidP="00015886">
      <w:pPr>
        <w:pStyle w:val="Prrafodelista"/>
        <w:spacing w:after="0" w:line="240" w:lineRule="auto"/>
        <w:ind w:left="284" w:right="178"/>
        <w:jc w:val="both"/>
        <w:rPr>
          <w:rFonts w:ascii="Arial" w:hAnsi="Arial" w:cs="Arial"/>
          <w:sz w:val="24"/>
          <w:szCs w:val="24"/>
        </w:rPr>
      </w:pPr>
      <w:r w:rsidRPr="00CC792E">
        <w:rPr>
          <w:rFonts w:ascii="Arial" w:hAnsi="Arial" w:cs="Arial"/>
          <w:sz w:val="24"/>
          <w:szCs w:val="24"/>
        </w:rPr>
        <w:t xml:space="preserve">Inicia </w:t>
      </w:r>
      <w:r w:rsidR="002E2F1C" w:rsidRPr="00CC792E">
        <w:rPr>
          <w:rFonts w:ascii="Arial" w:hAnsi="Arial" w:cs="Arial"/>
          <w:sz w:val="24"/>
          <w:szCs w:val="24"/>
        </w:rPr>
        <w:t>con l</w:t>
      </w:r>
      <w:r w:rsidR="002E2F1C" w:rsidRPr="00015886">
        <w:rPr>
          <w:rFonts w:ascii="Arial" w:hAnsi="Arial" w:cs="Arial"/>
          <w:sz w:val="24"/>
          <w:szCs w:val="24"/>
        </w:rPr>
        <w:t>as necesidades, requerimientos, expectativas y/o propuestas sobre los servicios, el funcionamiento, la gestión, los resultados de la Entidad, entre otros, con base en los siguientes documentos: Plan</w:t>
      </w:r>
      <w:r w:rsidR="00D44F20" w:rsidRPr="00015886">
        <w:rPr>
          <w:rFonts w:ascii="Arial" w:hAnsi="Arial" w:cs="Arial"/>
          <w:sz w:val="24"/>
          <w:szCs w:val="24"/>
        </w:rPr>
        <w:t xml:space="preserve"> Estratégico</w:t>
      </w:r>
      <w:r w:rsidR="002E2F1C" w:rsidRPr="00015886">
        <w:rPr>
          <w:rFonts w:ascii="Arial" w:hAnsi="Arial" w:cs="Arial"/>
          <w:sz w:val="24"/>
          <w:szCs w:val="24"/>
        </w:rPr>
        <w:t xml:space="preserve"> Institucional, Plan Estratégico de Comunicaciones, Planes de mejoramiento, </w:t>
      </w:r>
      <w:r w:rsidR="00BB260C" w:rsidRPr="00015886">
        <w:rPr>
          <w:rFonts w:ascii="Arial" w:hAnsi="Arial" w:cs="Arial"/>
          <w:sz w:val="24"/>
          <w:szCs w:val="24"/>
        </w:rPr>
        <w:t xml:space="preserve">iniciativas de la OAC y las solicitudes de </w:t>
      </w:r>
      <w:r w:rsidR="002E2F1C" w:rsidRPr="00015886">
        <w:rPr>
          <w:rFonts w:ascii="Arial" w:hAnsi="Arial" w:cs="Arial"/>
          <w:sz w:val="24"/>
          <w:szCs w:val="24"/>
        </w:rPr>
        <w:t>contenidos acciones y</w:t>
      </w:r>
      <w:r w:rsidR="00BB260C" w:rsidRPr="00015886">
        <w:rPr>
          <w:rFonts w:ascii="Arial" w:hAnsi="Arial" w:cs="Arial"/>
          <w:sz w:val="24"/>
          <w:szCs w:val="24"/>
        </w:rPr>
        <w:t>/</w:t>
      </w:r>
      <w:r w:rsidR="002E2F1C" w:rsidRPr="00015886">
        <w:rPr>
          <w:rFonts w:ascii="Arial" w:hAnsi="Arial" w:cs="Arial"/>
          <w:sz w:val="24"/>
          <w:szCs w:val="24"/>
        </w:rPr>
        <w:t>o campañas comunicacionales, o necesidades puntuales</w:t>
      </w:r>
      <w:r w:rsidR="002E2F1C" w:rsidRPr="00CC792E">
        <w:rPr>
          <w:rFonts w:ascii="Arial" w:hAnsi="Arial" w:cs="Arial"/>
          <w:sz w:val="24"/>
          <w:szCs w:val="24"/>
        </w:rPr>
        <w:t xml:space="preserve">. </w:t>
      </w:r>
      <w:r w:rsidRPr="00CC792E">
        <w:rPr>
          <w:rFonts w:ascii="Arial" w:hAnsi="Arial" w:cs="Arial"/>
          <w:sz w:val="24"/>
          <w:szCs w:val="24"/>
        </w:rPr>
        <w:t xml:space="preserve">Termina con la producción, publicación y </w:t>
      </w:r>
      <w:r w:rsidR="00883388" w:rsidRPr="00CC792E">
        <w:rPr>
          <w:rFonts w:ascii="Arial" w:hAnsi="Arial" w:cs="Arial"/>
          <w:sz w:val="24"/>
          <w:szCs w:val="24"/>
        </w:rPr>
        <w:t>difusión en los medios de comunicación</w:t>
      </w:r>
      <w:r w:rsidR="00D60DDA" w:rsidRPr="00CC792E">
        <w:rPr>
          <w:rFonts w:ascii="Arial" w:hAnsi="Arial" w:cs="Arial"/>
          <w:sz w:val="24"/>
          <w:szCs w:val="24"/>
        </w:rPr>
        <w:t xml:space="preserve"> externos</w:t>
      </w:r>
      <w:r w:rsidRPr="00CC792E">
        <w:rPr>
          <w:rFonts w:ascii="Arial" w:hAnsi="Arial" w:cs="Arial"/>
          <w:sz w:val="24"/>
          <w:szCs w:val="24"/>
        </w:rPr>
        <w:t>.</w:t>
      </w:r>
    </w:p>
    <w:p w:rsidR="0095633C" w:rsidRPr="00CC792E" w:rsidRDefault="0095633C" w:rsidP="0046570F">
      <w:pPr>
        <w:spacing w:after="0" w:line="240" w:lineRule="auto"/>
        <w:ind w:left="426" w:right="97"/>
        <w:jc w:val="both"/>
        <w:rPr>
          <w:rFonts w:ascii="Arial" w:hAnsi="Arial" w:cs="Arial"/>
          <w:sz w:val="24"/>
          <w:szCs w:val="24"/>
        </w:rPr>
      </w:pPr>
    </w:p>
    <w:p w:rsidR="009C7010" w:rsidRPr="00CC792E" w:rsidRDefault="00730889" w:rsidP="000C630F">
      <w:pPr>
        <w:pStyle w:val="Prrafodelista"/>
        <w:spacing w:after="0" w:line="240" w:lineRule="auto"/>
        <w:ind w:left="284" w:right="178"/>
        <w:jc w:val="both"/>
        <w:rPr>
          <w:rFonts w:ascii="Arial" w:hAnsi="Arial" w:cs="Arial"/>
          <w:sz w:val="24"/>
          <w:szCs w:val="24"/>
        </w:rPr>
      </w:pPr>
      <w:r>
        <w:rPr>
          <w:rFonts w:ascii="Arial" w:hAnsi="Arial" w:cs="Arial"/>
          <w:noProof/>
          <w:sz w:val="24"/>
          <w:szCs w:val="24"/>
          <w:lang w:val="es-CO" w:eastAsia="es-CO"/>
        </w:rPr>
        <mc:AlternateContent>
          <mc:Choice Requires="wpg">
            <w:drawing>
              <wp:anchor distT="0" distB="0" distL="114300" distR="114300" simplePos="0" relativeHeight="251656192" behindDoc="1" locked="0" layoutInCell="0" allowOverlap="1">
                <wp:simplePos x="0" y="0"/>
                <wp:positionH relativeFrom="page">
                  <wp:posOffset>1064895</wp:posOffset>
                </wp:positionH>
                <wp:positionV relativeFrom="paragraph">
                  <wp:posOffset>126365</wp:posOffset>
                </wp:positionV>
                <wp:extent cx="5758180" cy="253365"/>
                <wp:effectExtent l="0" t="0" r="13970" b="13335"/>
                <wp:wrapNone/>
                <wp:docPr id="4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253365"/>
                          <a:chOff x="1583" y="-32"/>
                          <a:chExt cx="9361" cy="325"/>
                        </a:xfrm>
                      </wpg:grpSpPr>
                      <wps:wsp>
                        <wps:cNvPr id="41" name="Freeform 115"/>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6"/>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17"/>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18"/>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778495" id="Group 114" o:spid="_x0000_s1026" style="position:absolute;margin-left:83.85pt;margin-top:9.95pt;width:453.4pt;height:19.95pt;z-index:-251660288;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" o:allowincell="f">
                <v:shape id="Freeform 115"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" path="m,l9339,e" filled="f" strokeweight=".20458mm">
                  <v:path arrowok="t" o:connecttype="custom" o:connectlocs="0,0;9339,0" o:connectangles="0,0"/>
                </v:shape>
                <v:shape id="Freeform 116"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" path="m,l9339,e" filled="f" strokeweight=".58pt">
                  <v:path arrowok="t" o:connecttype="custom" o:connectlocs="0,0;9339,0" o:connectangles="0,0"/>
                </v:shape>
                <v:shape id="Freeform 117"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" path="m,l,314e" filled="f" strokeweight=".58pt">
                  <v:path arrowok="t" o:connecttype="custom" o:connectlocs="0,0;0,314" o:connectangles="0,0"/>
                </v:shape>
                <v:shape id="Freeform 118"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" path="m,l,314e" filled="f" strokeweight=".58pt">
                  <v:path arrowok="t" o:connecttype="custom" o:connectlocs="0,0;0,314" o:connectangles="0,0"/>
                </v:shape>
                <w10:wrap anchorx="page"/>
              </v:group>
            </w:pict>
          </mc:Fallback>
        </mc:AlternateContent>
      </w:r>
    </w:p>
    <w:p w:rsidR="005B4BA2" w:rsidRPr="00CC792E" w:rsidRDefault="004009D8" w:rsidP="000C630F">
      <w:pPr>
        <w:pStyle w:val="Prrafodelista"/>
        <w:numPr>
          <w:ilvl w:val="0"/>
          <w:numId w:val="8"/>
        </w:numPr>
        <w:spacing w:after="0" w:line="240" w:lineRule="auto"/>
        <w:ind w:left="426" w:right="178" w:hanging="284"/>
        <w:jc w:val="both"/>
        <w:rPr>
          <w:rFonts w:ascii="Arial" w:hAnsi="Arial" w:cs="Arial"/>
          <w:b/>
          <w:sz w:val="24"/>
          <w:szCs w:val="24"/>
        </w:rPr>
      </w:pPr>
      <w:r w:rsidRPr="00CC792E">
        <w:rPr>
          <w:rFonts w:ascii="Arial" w:hAnsi="Arial" w:cs="Arial"/>
          <w:b/>
          <w:sz w:val="24"/>
          <w:szCs w:val="24"/>
        </w:rPr>
        <w:t>RESPONSAB</w:t>
      </w:r>
      <w:r w:rsidR="001115DD" w:rsidRPr="00CC792E">
        <w:rPr>
          <w:rFonts w:ascii="Arial" w:hAnsi="Arial" w:cs="Arial"/>
          <w:b/>
          <w:sz w:val="24"/>
          <w:szCs w:val="24"/>
        </w:rPr>
        <w:t>ILIDAD</w:t>
      </w:r>
    </w:p>
    <w:p w:rsidR="005B4BA2" w:rsidRPr="00CC792E" w:rsidRDefault="005B4BA2" w:rsidP="000C630F">
      <w:pPr>
        <w:pStyle w:val="Prrafodelista"/>
        <w:spacing w:after="0" w:line="240" w:lineRule="auto"/>
        <w:ind w:right="178"/>
        <w:jc w:val="both"/>
        <w:rPr>
          <w:rFonts w:ascii="Arial" w:hAnsi="Arial" w:cs="Arial"/>
          <w:sz w:val="24"/>
          <w:szCs w:val="24"/>
        </w:rPr>
      </w:pPr>
    </w:p>
    <w:p w:rsidR="001115DD" w:rsidRPr="00CC792E" w:rsidRDefault="001115DD" w:rsidP="00015886">
      <w:pPr>
        <w:pStyle w:val="Prrafodelista"/>
        <w:spacing w:after="0" w:line="240" w:lineRule="auto"/>
        <w:ind w:left="284" w:right="178"/>
        <w:jc w:val="both"/>
        <w:rPr>
          <w:rFonts w:ascii="Arial" w:hAnsi="Arial" w:cs="Arial"/>
          <w:sz w:val="24"/>
          <w:szCs w:val="24"/>
        </w:rPr>
      </w:pPr>
      <w:r w:rsidRPr="00CC792E">
        <w:rPr>
          <w:rFonts w:ascii="Arial" w:hAnsi="Arial" w:cs="Arial"/>
          <w:sz w:val="24"/>
          <w:szCs w:val="24"/>
        </w:rPr>
        <w:t>Son responsabilidades de la Oficina Asesora de Comunicaciones y su equipo de trabajo:</w:t>
      </w:r>
    </w:p>
    <w:p w:rsidR="001115DD" w:rsidRPr="00CC792E" w:rsidRDefault="001115DD" w:rsidP="001115DD">
      <w:pPr>
        <w:pStyle w:val="Prrafodelista"/>
        <w:spacing w:after="0" w:line="240" w:lineRule="auto"/>
        <w:ind w:left="709" w:right="51"/>
        <w:jc w:val="both"/>
        <w:rPr>
          <w:rFonts w:ascii="Arial" w:hAnsi="Arial" w:cs="Arial"/>
          <w:sz w:val="24"/>
          <w:szCs w:val="24"/>
        </w:rPr>
      </w:pPr>
    </w:p>
    <w:p w:rsidR="00E01759" w:rsidRPr="008012DE" w:rsidRDefault="001115DD" w:rsidP="00B86145">
      <w:pPr>
        <w:pStyle w:val="Prrafodelista"/>
        <w:numPr>
          <w:ilvl w:val="0"/>
          <w:numId w:val="19"/>
        </w:numPr>
        <w:spacing w:after="0" w:line="240" w:lineRule="auto"/>
        <w:ind w:left="709" w:right="192"/>
        <w:jc w:val="both"/>
        <w:rPr>
          <w:rFonts w:ascii="Arial" w:hAnsi="Arial" w:cs="Arial"/>
          <w:bCs/>
          <w:sz w:val="24"/>
          <w:szCs w:val="24"/>
        </w:rPr>
      </w:pPr>
      <w:r w:rsidRPr="00CC792E">
        <w:rPr>
          <w:rFonts w:ascii="Arial" w:hAnsi="Arial" w:cs="Arial"/>
          <w:sz w:val="24"/>
          <w:szCs w:val="24"/>
        </w:rPr>
        <w:t>L</w:t>
      </w:r>
      <w:r w:rsidR="008539FE" w:rsidRPr="00CC792E">
        <w:rPr>
          <w:rFonts w:ascii="Arial" w:hAnsi="Arial" w:cs="Arial"/>
          <w:sz w:val="24"/>
          <w:szCs w:val="24"/>
        </w:rPr>
        <w:t>a búsqueda de la información y la producción de contenidos escritos d</w:t>
      </w:r>
      <w:r w:rsidR="00012C4C" w:rsidRPr="00CC792E">
        <w:rPr>
          <w:rFonts w:ascii="Arial" w:hAnsi="Arial" w:cs="Arial"/>
          <w:sz w:val="24"/>
          <w:szCs w:val="24"/>
        </w:rPr>
        <w:t>e piezas comunicativas externas, así como de coordinar estrategias de posicionamiento y fortalecimiento de imagen a nivel externo</w:t>
      </w:r>
      <w:r w:rsidRPr="00CC792E">
        <w:rPr>
          <w:rFonts w:ascii="Arial" w:hAnsi="Arial" w:cs="Arial"/>
          <w:sz w:val="24"/>
          <w:szCs w:val="24"/>
        </w:rPr>
        <w:t>.</w:t>
      </w:r>
    </w:p>
    <w:p w:rsidR="008012DE" w:rsidRPr="00CC792E" w:rsidRDefault="008012DE" w:rsidP="008012DE">
      <w:pPr>
        <w:pStyle w:val="Prrafodelista"/>
        <w:spacing w:after="0" w:line="240" w:lineRule="auto"/>
        <w:ind w:left="709" w:right="192"/>
        <w:jc w:val="both"/>
        <w:rPr>
          <w:rFonts w:ascii="Arial" w:hAnsi="Arial" w:cs="Arial"/>
          <w:bCs/>
          <w:sz w:val="24"/>
          <w:szCs w:val="24"/>
        </w:rPr>
      </w:pPr>
    </w:p>
    <w:p w:rsidR="001115DD" w:rsidRPr="006B080A" w:rsidRDefault="001115DD" w:rsidP="00B86145">
      <w:pPr>
        <w:pStyle w:val="Prrafodelista"/>
        <w:numPr>
          <w:ilvl w:val="0"/>
          <w:numId w:val="19"/>
        </w:numPr>
        <w:spacing w:after="0" w:line="240" w:lineRule="auto"/>
        <w:ind w:left="709" w:right="192"/>
        <w:jc w:val="both"/>
        <w:rPr>
          <w:rFonts w:ascii="Arial" w:hAnsi="Arial" w:cs="Arial"/>
          <w:sz w:val="24"/>
          <w:szCs w:val="24"/>
        </w:rPr>
      </w:pPr>
      <w:r w:rsidRPr="00CC792E">
        <w:rPr>
          <w:rFonts w:ascii="Arial" w:hAnsi="Arial" w:cs="Arial"/>
          <w:bCs/>
          <w:sz w:val="24"/>
          <w:szCs w:val="24"/>
        </w:rPr>
        <w:lastRenderedPageBreak/>
        <w:t>La elaboración</w:t>
      </w:r>
      <w:r w:rsidR="008539FE" w:rsidRPr="00CC792E">
        <w:rPr>
          <w:rFonts w:ascii="Arial" w:hAnsi="Arial" w:cs="Arial"/>
          <w:bCs/>
          <w:sz w:val="24"/>
          <w:szCs w:val="24"/>
        </w:rPr>
        <w:t xml:space="preserve"> de las piezas gráficas digitales</w:t>
      </w:r>
      <w:r w:rsidRPr="00CC792E">
        <w:rPr>
          <w:rFonts w:ascii="Arial" w:hAnsi="Arial" w:cs="Arial"/>
          <w:bCs/>
          <w:sz w:val="24"/>
          <w:szCs w:val="24"/>
        </w:rPr>
        <w:t xml:space="preserve">, </w:t>
      </w:r>
      <w:r w:rsidR="00012C4C" w:rsidRPr="00CC792E">
        <w:rPr>
          <w:rFonts w:ascii="Arial" w:hAnsi="Arial" w:cs="Arial"/>
          <w:bCs/>
          <w:sz w:val="24"/>
          <w:szCs w:val="24"/>
        </w:rPr>
        <w:t>impresas</w:t>
      </w:r>
      <w:r w:rsidR="008539FE" w:rsidRPr="00CC792E">
        <w:rPr>
          <w:rFonts w:ascii="Arial" w:hAnsi="Arial" w:cs="Arial"/>
          <w:bCs/>
          <w:sz w:val="24"/>
          <w:szCs w:val="24"/>
        </w:rPr>
        <w:t xml:space="preserve"> </w:t>
      </w:r>
      <w:r w:rsidRPr="00CC792E">
        <w:rPr>
          <w:rFonts w:ascii="Arial" w:hAnsi="Arial" w:cs="Arial"/>
          <w:bCs/>
          <w:sz w:val="24"/>
          <w:szCs w:val="24"/>
        </w:rPr>
        <w:t xml:space="preserve">y audiovisuales </w:t>
      </w:r>
      <w:r w:rsidR="008539FE" w:rsidRPr="00CC792E">
        <w:rPr>
          <w:rFonts w:ascii="Arial" w:hAnsi="Arial" w:cs="Arial"/>
          <w:bCs/>
          <w:sz w:val="24"/>
          <w:szCs w:val="24"/>
        </w:rPr>
        <w:t>que sean necesarias para acompañar la producción de piezas comunicativas externas</w:t>
      </w:r>
      <w:r w:rsidRPr="00CC792E">
        <w:rPr>
          <w:rFonts w:ascii="Arial" w:hAnsi="Arial" w:cs="Arial"/>
          <w:bCs/>
          <w:sz w:val="24"/>
          <w:szCs w:val="24"/>
        </w:rPr>
        <w:t>.</w:t>
      </w:r>
    </w:p>
    <w:p w:rsidR="006B080A" w:rsidRPr="006B080A" w:rsidRDefault="006B080A" w:rsidP="006B080A">
      <w:pPr>
        <w:pStyle w:val="Prrafodelista"/>
        <w:rPr>
          <w:rFonts w:ascii="Arial" w:hAnsi="Arial" w:cs="Arial"/>
          <w:sz w:val="24"/>
          <w:szCs w:val="24"/>
        </w:rPr>
      </w:pPr>
    </w:p>
    <w:p w:rsidR="001115DD" w:rsidRPr="00CC792E" w:rsidRDefault="001115DD" w:rsidP="00B86145">
      <w:pPr>
        <w:pStyle w:val="Prrafodelista"/>
        <w:numPr>
          <w:ilvl w:val="0"/>
          <w:numId w:val="19"/>
        </w:numPr>
        <w:spacing w:after="0" w:line="240" w:lineRule="auto"/>
        <w:ind w:left="709" w:right="192"/>
        <w:jc w:val="both"/>
        <w:rPr>
          <w:rFonts w:ascii="Arial" w:hAnsi="Arial" w:cs="Arial"/>
          <w:sz w:val="24"/>
          <w:szCs w:val="24"/>
        </w:rPr>
      </w:pPr>
      <w:r w:rsidRPr="00CC792E">
        <w:rPr>
          <w:rFonts w:ascii="Arial" w:hAnsi="Arial" w:cs="Arial"/>
          <w:bCs/>
          <w:sz w:val="24"/>
          <w:szCs w:val="24"/>
        </w:rPr>
        <w:t>La información susceptible de ser publicada en los medios digitales existentes será suministrada y publicada por el equipo de trabajo de la Oficina Asesora de Comunicaciones.</w:t>
      </w:r>
    </w:p>
    <w:p w:rsidR="001115DD" w:rsidRPr="00CC792E" w:rsidRDefault="001115DD" w:rsidP="001115DD">
      <w:pPr>
        <w:spacing w:after="0" w:line="240" w:lineRule="auto"/>
        <w:ind w:right="51"/>
        <w:jc w:val="both"/>
        <w:rPr>
          <w:rFonts w:ascii="Arial" w:hAnsi="Arial" w:cs="Arial"/>
          <w:sz w:val="24"/>
          <w:szCs w:val="24"/>
          <w:lang w:val="es-ES"/>
        </w:rPr>
      </w:pPr>
    </w:p>
    <w:p w:rsidR="008539FE" w:rsidRPr="00265B62" w:rsidRDefault="008539FE" w:rsidP="00265B62">
      <w:pPr>
        <w:pStyle w:val="Prrafodelista"/>
        <w:numPr>
          <w:ilvl w:val="0"/>
          <w:numId w:val="19"/>
        </w:numPr>
        <w:spacing w:after="0" w:line="240" w:lineRule="auto"/>
        <w:ind w:left="709" w:right="192"/>
        <w:jc w:val="both"/>
        <w:rPr>
          <w:rFonts w:ascii="Arial" w:hAnsi="Arial" w:cs="Arial"/>
          <w:bCs/>
          <w:sz w:val="24"/>
          <w:szCs w:val="24"/>
        </w:rPr>
      </w:pPr>
      <w:r w:rsidRPr="00265B62">
        <w:rPr>
          <w:rFonts w:ascii="Arial" w:hAnsi="Arial" w:cs="Arial"/>
          <w:bCs/>
          <w:sz w:val="24"/>
          <w:szCs w:val="24"/>
        </w:rPr>
        <w:t>La aprobación final para publicación y/o divulgación de las piezas es responsabilidad</w:t>
      </w:r>
      <w:r w:rsidR="00165FAA" w:rsidRPr="00CC792E">
        <w:rPr>
          <w:rFonts w:ascii="Arial" w:hAnsi="Arial" w:cs="Arial"/>
          <w:bCs/>
          <w:sz w:val="24"/>
          <w:szCs w:val="24"/>
        </w:rPr>
        <w:t xml:space="preserve"> del </w:t>
      </w:r>
      <w:r w:rsidRPr="00CC792E">
        <w:rPr>
          <w:rFonts w:ascii="Arial" w:hAnsi="Arial" w:cs="Arial"/>
          <w:bCs/>
          <w:sz w:val="24"/>
          <w:szCs w:val="24"/>
        </w:rPr>
        <w:t xml:space="preserve">Jefe de la Oficina Asesora de Comunicaciones. </w:t>
      </w:r>
    </w:p>
    <w:p w:rsidR="001115DD" w:rsidRPr="00CC792E" w:rsidRDefault="001115DD" w:rsidP="001115DD">
      <w:pPr>
        <w:widowControl w:val="0"/>
        <w:autoSpaceDE w:val="0"/>
        <w:autoSpaceDN w:val="0"/>
        <w:adjustRightInd w:val="0"/>
        <w:spacing w:before="19" w:after="0" w:line="240" w:lineRule="auto"/>
        <w:rPr>
          <w:rFonts w:ascii="Arial" w:hAnsi="Arial" w:cs="Arial"/>
          <w:b/>
          <w:bCs/>
          <w:spacing w:val="-1"/>
          <w:sz w:val="24"/>
          <w:szCs w:val="24"/>
        </w:rPr>
      </w:pPr>
    </w:p>
    <w:p w:rsidR="00453040" w:rsidRPr="00CC792E" w:rsidRDefault="00E91023" w:rsidP="001115DD">
      <w:pPr>
        <w:widowControl w:val="0"/>
        <w:autoSpaceDE w:val="0"/>
        <w:autoSpaceDN w:val="0"/>
        <w:adjustRightInd w:val="0"/>
        <w:spacing w:before="19" w:after="0" w:line="240" w:lineRule="auto"/>
        <w:rPr>
          <w:rFonts w:ascii="Arial" w:hAnsi="Arial" w:cs="Arial"/>
          <w:sz w:val="24"/>
          <w:szCs w:val="24"/>
        </w:rPr>
      </w:pPr>
      <w:r>
        <w:rPr>
          <w:rFonts w:ascii="Arial" w:hAnsi="Arial" w:cs="Arial"/>
          <w:b/>
          <w:bCs/>
          <w:spacing w:val="-1"/>
          <w:sz w:val="24"/>
          <w:szCs w:val="24"/>
        </w:rPr>
        <w:t xml:space="preserve">  </w:t>
      </w:r>
      <w:r w:rsidRPr="00CC792E">
        <w:rPr>
          <w:rFonts w:ascii="Arial" w:hAnsi="Arial" w:cs="Arial"/>
          <w:b/>
          <w:bCs/>
          <w:spacing w:val="-1"/>
          <w:sz w:val="24"/>
          <w:szCs w:val="24"/>
        </w:rPr>
        <w:t>N</w:t>
      </w:r>
      <w:r w:rsidRPr="00CC792E">
        <w:rPr>
          <w:rFonts w:ascii="Arial" w:hAnsi="Arial" w:cs="Arial"/>
          <w:b/>
          <w:bCs/>
          <w:spacing w:val="1"/>
          <w:sz w:val="24"/>
          <w:szCs w:val="24"/>
        </w:rPr>
        <w:t>O</w:t>
      </w:r>
      <w:r w:rsidRPr="00CC792E">
        <w:rPr>
          <w:rFonts w:ascii="Arial" w:hAnsi="Arial" w:cs="Arial"/>
          <w:b/>
          <w:bCs/>
          <w:spacing w:val="-1"/>
          <w:sz w:val="24"/>
          <w:szCs w:val="24"/>
        </w:rPr>
        <w:t>R</w:t>
      </w:r>
      <w:r w:rsidRPr="00CC792E">
        <w:rPr>
          <w:rFonts w:ascii="Arial" w:hAnsi="Arial" w:cs="Arial"/>
          <w:b/>
          <w:bCs/>
          <w:spacing w:val="3"/>
          <w:sz w:val="24"/>
          <w:szCs w:val="24"/>
        </w:rPr>
        <w:t>M</w:t>
      </w:r>
      <w:r w:rsidRPr="00CC792E">
        <w:rPr>
          <w:rFonts w:ascii="Arial" w:hAnsi="Arial" w:cs="Arial"/>
          <w:b/>
          <w:bCs/>
          <w:spacing w:val="-6"/>
          <w:sz w:val="24"/>
          <w:szCs w:val="24"/>
        </w:rPr>
        <w:t>A</w:t>
      </w:r>
      <w:r w:rsidRPr="00CC792E">
        <w:rPr>
          <w:rFonts w:ascii="Arial" w:hAnsi="Arial" w:cs="Arial"/>
          <w:b/>
          <w:bCs/>
          <w:spacing w:val="-3"/>
          <w:sz w:val="24"/>
          <w:szCs w:val="24"/>
        </w:rPr>
        <w:t>T</w:t>
      </w:r>
      <w:r w:rsidRPr="00CC792E">
        <w:rPr>
          <w:rFonts w:ascii="Arial" w:hAnsi="Arial" w:cs="Arial"/>
          <w:b/>
          <w:bCs/>
          <w:spacing w:val="1"/>
          <w:sz w:val="24"/>
          <w:szCs w:val="24"/>
        </w:rPr>
        <w:t>I</w:t>
      </w:r>
      <w:r w:rsidRPr="00CC792E">
        <w:rPr>
          <w:rFonts w:ascii="Arial" w:hAnsi="Arial" w:cs="Arial"/>
          <w:b/>
          <w:bCs/>
          <w:spacing w:val="-1"/>
          <w:sz w:val="24"/>
          <w:szCs w:val="24"/>
        </w:rPr>
        <w:t>V</w:t>
      </w:r>
      <w:r w:rsidRPr="00CC792E">
        <w:rPr>
          <w:rFonts w:ascii="Arial" w:hAnsi="Arial" w:cs="Arial"/>
          <w:b/>
          <w:bCs/>
          <w:spacing w:val="1"/>
          <w:sz w:val="24"/>
          <w:szCs w:val="24"/>
        </w:rPr>
        <w:t>I</w:t>
      </w:r>
      <w:r w:rsidRPr="00CC792E">
        <w:rPr>
          <w:rFonts w:ascii="Arial" w:hAnsi="Arial" w:cs="Arial"/>
          <w:b/>
          <w:bCs/>
          <w:spacing w:val="4"/>
          <w:sz w:val="24"/>
          <w:szCs w:val="24"/>
        </w:rPr>
        <w:t>D</w:t>
      </w:r>
      <w:r w:rsidRPr="00CC792E">
        <w:rPr>
          <w:rFonts w:ascii="Arial" w:hAnsi="Arial" w:cs="Arial"/>
          <w:b/>
          <w:bCs/>
          <w:spacing w:val="-6"/>
          <w:sz w:val="24"/>
          <w:szCs w:val="24"/>
        </w:rPr>
        <w:t>A</w:t>
      </w:r>
      <w:r w:rsidRPr="00CC792E">
        <w:rPr>
          <w:rFonts w:ascii="Arial" w:hAnsi="Arial" w:cs="Arial"/>
          <w:b/>
          <w:bCs/>
          <w:sz w:val="24"/>
          <w:szCs w:val="24"/>
        </w:rPr>
        <w:t>D</w:t>
      </w:r>
      <w:r>
        <w:rPr>
          <w:rFonts w:ascii="Arial" w:hAnsi="Arial" w:cs="Arial"/>
          <w:noProof/>
          <w:sz w:val="24"/>
          <w:szCs w:val="24"/>
        </w:rPr>
        <w:t xml:space="preserve"> </w:t>
      </w:r>
      <w:r w:rsidR="00730889">
        <w:rPr>
          <w:rFonts w:ascii="Arial" w:hAnsi="Arial" w:cs="Arial"/>
          <w:noProof/>
          <w:sz w:val="24"/>
          <w:szCs w:val="24"/>
        </w:rPr>
        <mc:AlternateContent>
          <mc:Choice Requires="wpg">
            <w:drawing>
              <wp:anchor distT="0" distB="0" distL="114300" distR="114300" simplePos="0" relativeHeight="251653120" behindDoc="1" locked="0" layoutInCell="0" allowOverlap="1">
                <wp:simplePos x="0" y="0"/>
                <wp:positionH relativeFrom="page">
                  <wp:posOffset>1081405</wp:posOffset>
                </wp:positionH>
                <wp:positionV relativeFrom="paragraph">
                  <wp:posOffset>23495</wp:posOffset>
                </wp:positionV>
                <wp:extent cx="5784850" cy="261620"/>
                <wp:effectExtent l="0" t="0" r="6350" b="5080"/>
                <wp:wrapNone/>
                <wp:docPr id="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261620"/>
                          <a:chOff x="1583" y="-32"/>
                          <a:chExt cx="9361" cy="325"/>
                        </a:xfrm>
                      </wpg:grpSpPr>
                      <wps:wsp>
                        <wps:cNvPr id="36" name="Freeform 8"/>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9"/>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0"/>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1"/>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1AD083" id="Group 7" o:spid="_x0000_s1026" style="position:absolute;margin-left:85.15pt;margin-top:1.85pt;width:455.5pt;height:20.6pt;z-index:-251663360;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" o:allowincell="f">
                <v:shape id="Freeform 8"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" path="m,l9339,e" filled="f" strokeweight=".20458mm">
                  <v:path arrowok="t" o:connecttype="custom" o:connectlocs="0,0;9339,0" o:connectangles="0,0"/>
                </v:shape>
                <v:shape id="Freeform 9"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" path="m,l9339,e" filled="f" strokeweight=".58pt">
                  <v:path arrowok="t" o:connecttype="custom" o:connectlocs="0,0;9339,0" o:connectangles="0,0"/>
                </v:shape>
                <v:shape id="Freeform 10"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" path="m,l,314e" filled="f" strokeweight=".58pt">
                  <v:path arrowok="t" o:connecttype="custom" o:connectlocs="0,0;0,314" o:connectangles="0,0"/>
                </v:shape>
                <v:shape id="Freeform 11"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" path="m,l,314e" filled="f" strokeweight=".58pt">
                  <v:path arrowok="t" o:connecttype="custom" o:connectlocs="0,0;0,314" o:connectangles="0,0"/>
                </v:shape>
                <w10:wrap anchorx="page"/>
              </v:group>
            </w:pict>
          </mc:Fallback>
        </mc:AlternateContent>
      </w:r>
    </w:p>
    <w:p w:rsidR="0095633C" w:rsidRDefault="0095633C" w:rsidP="000C630F">
      <w:pPr>
        <w:widowControl w:val="0"/>
        <w:autoSpaceDE w:val="0"/>
        <w:autoSpaceDN w:val="0"/>
        <w:adjustRightInd w:val="0"/>
        <w:spacing w:before="1" w:after="0" w:line="240" w:lineRule="auto"/>
        <w:rPr>
          <w:rFonts w:ascii="Arial" w:hAnsi="Arial" w:cs="Arial"/>
          <w:sz w:val="24"/>
          <w:szCs w:val="24"/>
        </w:rPr>
      </w:pPr>
    </w:p>
    <w:p w:rsidR="00E91023" w:rsidRPr="00CC792E" w:rsidRDefault="00E91023" w:rsidP="000C630F">
      <w:pPr>
        <w:widowControl w:val="0"/>
        <w:autoSpaceDE w:val="0"/>
        <w:autoSpaceDN w:val="0"/>
        <w:adjustRightInd w:val="0"/>
        <w:spacing w:before="1" w:after="0" w:line="240" w:lineRule="auto"/>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709"/>
        <w:gridCol w:w="2835"/>
        <w:gridCol w:w="850"/>
        <w:gridCol w:w="1134"/>
        <w:gridCol w:w="1276"/>
        <w:gridCol w:w="992"/>
      </w:tblGrid>
      <w:tr w:rsidR="00453040" w:rsidRPr="0048321C" w:rsidTr="00C1660E">
        <w:trPr>
          <w:trHeight w:hRule="exact" w:val="375"/>
          <w:tblHeader/>
        </w:trPr>
        <w:tc>
          <w:tcPr>
            <w:tcW w:w="1276" w:type="dxa"/>
            <w:vMerge w:val="restart"/>
            <w:shd w:val="clear" w:color="auto" w:fill="D9D9D9"/>
            <w:vAlign w:val="center"/>
          </w:tcPr>
          <w:p w:rsidR="00453040" w:rsidRPr="0048321C" w:rsidRDefault="00453040" w:rsidP="000C630F">
            <w:pPr>
              <w:widowControl w:val="0"/>
              <w:autoSpaceDE w:val="0"/>
              <w:autoSpaceDN w:val="0"/>
              <w:adjustRightInd w:val="0"/>
              <w:spacing w:before="92" w:after="0" w:line="240" w:lineRule="auto"/>
              <w:jc w:val="center"/>
              <w:rPr>
                <w:rFonts w:ascii="Arial" w:hAnsi="Arial" w:cs="Arial"/>
                <w:sz w:val="20"/>
                <w:szCs w:val="20"/>
              </w:rPr>
            </w:pPr>
            <w:r w:rsidRPr="0048321C">
              <w:rPr>
                <w:rFonts w:ascii="Arial" w:hAnsi="Arial" w:cs="Arial"/>
                <w:b/>
                <w:bCs/>
                <w:spacing w:val="-3"/>
                <w:sz w:val="20"/>
                <w:szCs w:val="20"/>
              </w:rPr>
              <w:t>T</w:t>
            </w:r>
            <w:r w:rsidRPr="0048321C">
              <w:rPr>
                <w:rFonts w:ascii="Arial" w:hAnsi="Arial" w:cs="Arial"/>
                <w:b/>
                <w:bCs/>
                <w:spacing w:val="1"/>
                <w:sz w:val="20"/>
                <w:szCs w:val="20"/>
              </w:rPr>
              <w:t>I</w:t>
            </w:r>
            <w:r w:rsidRPr="0048321C">
              <w:rPr>
                <w:rFonts w:ascii="Arial" w:hAnsi="Arial" w:cs="Arial"/>
                <w:b/>
                <w:bCs/>
                <w:spacing w:val="-1"/>
                <w:sz w:val="20"/>
                <w:szCs w:val="20"/>
              </w:rPr>
              <w:t>P</w:t>
            </w:r>
            <w:r w:rsidRPr="0048321C">
              <w:rPr>
                <w:rFonts w:ascii="Arial" w:hAnsi="Arial" w:cs="Arial"/>
                <w:b/>
                <w:bCs/>
                <w:sz w:val="20"/>
                <w:szCs w:val="20"/>
              </w:rPr>
              <w:t>O</w:t>
            </w:r>
          </w:p>
        </w:tc>
        <w:tc>
          <w:tcPr>
            <w:tcW w:w="709" w:type="dxa"/>
            <w:vMerge w:val="restart"/>
            <w:shd w:val="clear" w:color="auto" w:fill="D9D9D9"/>
            <w:vAlign w:val="center"/>
          </w:tcPr>
          <w:p w:rsidR="00453040" w:rsidRPr="0048321C" w:rsidRDefault="00453040" w:rsidP="000C630F">
            <w:pPr>
              <w:widowControl w:val="0"/>
              <w:autoSpaceDE w:val="0"/>
              <w:autoSpaceDN w:val="0"/>
              <w:adjustRightInd w:val="0"/>
              <w:spacing w:before="92" w:after="0" w:line="240" w:lineRule="auto"/>
              <w:jc w:val="center"/>
              <w:rPr>
                <w:rFonts w:ascii="Arial" w:hAnsi="Arial" w:cs="Arial"/>
                <w:sz w:val="20"/>
                <w:szCs w:val="20"/>
              </w:rPr>
            </w:pPr>
            <w:r w:rsidRPr="0048321C">
              <w:rPr>
                <w:rFonts w:ascii="Arial" w:hAnsi="Arial" w:cs="Arial"/>
                <w:b/>
                <w:bCs/>
                <w:spacing w:val="-1"/>
                <w:sz w:val="20"/>
                <w:szCs w:val="20"/>
              </w:rPr>
              <w:t>N</w:t>
            </w:r>
            <w:r w:rsidRPr="0048321C">
              <w:rPr>
                <w:rFonts w:ascii="Arial" w:hAnsi="Arial" w:cs="Arial"/>
                <w:b/>
                <w:bCs/>
                <w:sz w:val="20"/>
                <w:szCs w:val="20"/>
              </w:rPr>
              <w:t>o.</w:t>
            </w:r>
          </w:p>
        </w:tc>
        <w:tc>
          <w:tcPr>
            <w:tcW w:w="2835" w:type="dxa"/>
            <w:vMerge w:val="restart"/>
            <w:shd w:val="clear" w:color="auto" w:fill="D9D9D9"/>
            <w:vAlign w:val="center"/>
          </w:tcPr>
          <w:p w:rsidR="0079406A" w:rsidRPr="0048321C" w:rsidRDefault="0079406A" w:rsidP="000C630F">
            <w:pPr>
              <w:widowControl w:val="0"/>
              <w:tabs>
                <w:tab w:val="left" w:pos="1417"/>
                <w:tab w:val="left" w:pos="2268"/>
                <w:tab w:val="left" w:pos="2410"/>
              </w:tabs>
              <w:autoSpaceDE w:val="0"/>
              <w:autoSpaceDN w:val="0"/>
              <w:adjustRightInd w:val="0"/>
              <w:spacing w:before="92" w:after="0" w:line="240" w:lineRule="auto"/>
              <w:jc w:val="center"/>
              <w:rPr>
                <w:rFonts w:ascii="Arial" w:hAnsi="Arial" w:cs="Arial"/>
                <w:b/>
                <w:bCs/>
                <w:spacing w:val="6"/>
                <w:sz w:val="20"/>
                <w:szCs w:val="20"/>
              </w:rPr>
            </w:pPr>
            <w:r w:rsidRPr="0048321C">
              <w:rPr>
                <w:rFonts w:ascii="Arial" w:hAnsi="Arial" w:cs="Arial"/>
                <w:b/>
                <w:bCs/>
                <w:spacing w:val="6"/>
                <w:sz w:val="20"/>
                <w:szCs w:val="20"/>
              </w:rPr>
              <w:t>TEMA</w:t>
            </w:r>
          </w:p>
          <w:p w:rsidR="00453040" w:rsidRPr="0048321C" w:rsidRDefault="00453040" w:rsidP="000C630F">
            <w:pPr>
              <w:widowControl w:val="0"/>
              <w:autoSpaceDE w:val="0"/>
              <w:autoSpaceDN w:val="0"/>
              <w:adjustRightInd w:val="0"/>
              <w:spacing w:before="92" w:after="0" w:line="240" w:lineRule="auto"/>
              <w:ind w:right="1496"/>
              <w:jc w:val="center"/>
              <w:rPr>
                <w:rFonts w:ascii="Arial" w:hAnsi="Arial" w:cs="Arial"/>
                <w:sz w:val="20"/>
                <w:szCs w:val="20"/>
              </w:rPr>
            </w:pPr>
          </w:p>
        </w:tc>
        <w:tc>
          <w:tcPr>
            <w:tcW w:w="850" w:type="dxa"/>
            <w:vMerge w:val="restart"/>
            <w:shd w:val="clear" w:color="auto" w:fill="D9D9D9"/>
            <w:vAlign w:val="center"/>
          </w:tcPr>
          <w:p w:rsidR="00453040" w:rsidRPr="0048321C" w:rsidRDefault="00453040" w:rsidP="00F70214">
            <w:pPr>
              <w:widowControl w:val="0"/>
              <w:autoSpaceDE w:val="0"/>
              <w:autoSpaceDN w:val="0"/>
              <w:adjustRightInd w:val="0"/>
              <w:spacing w:before="92" w:after="0" w:line="240" w:lineRule="auto"/>
              <w:jc w:val="center"/>
              <w:rPr>
                <w:rFonts w:ascii="Arial" w:hAnsi="Arial" w:cs="Arial"/>
                <w:sz w:val="20"/>
                <w:szCs w:val="20"/>
              </w:rPr>
            </w:pPr>
            <w:r w:rsidRPr="0048321C">
              <w:rPr>
                <w:rFonts w:ascii="Arial" w:hAnsi="Arial" w:cs="Arial"/>
                <w:b/>
                <w:bCs/>
                <w:sz w:val="20"/>
                <w:szCs w:val="20"/>
              </w:rPr>
              <w:t>F</w:t>
            </w:r>
            <w:r w:rsidRPr="0048321C">
              <w:rPr>
                <w:rFonts w:ascii="Arial" w:hAnsi="Arial" w:cs="Arial"/>
                <w:b/>
                <w:bCs/>
                <w:spacing w:val="-1"/>
                <w:sz w:val="20"/>
                <w:szCs w:val="20"/>
              </w:rPr>
              <w:t>EC</w:t>
            </w:r>
            <w:r w:rsidRPr="0048321C">
              <w:rPr>
                <w:rFonts w:ascii="Arial" w:hAnsi="Arial" w:cs="Arial"/>
                <w:b/>
                <w:bCs/>
                <w:spacing w:val="4"/>
                <w:sz w:val="20"/>
                <w:szCs w:val="20"/>
              </w:rPr>
              <w:t>H</w:t>
            </w:r>
            <w:r w:rsidRPr="0048321C">
              <w:rPr>
                <w:rFonts w:ascii="Arial" w:hAnsi="Arial" w:cs="Arial"/>
                <w:b/>
                <w:bCs/>
                <w:sz w:val="20"/>
                <w:szCs w:val="20"/>
              </w:rPr>
              <w:t>A</w:t>
            </w:r>
          </w:p>
        </w:tc>
        <w:tc>
          <w:tcPr>
            <w:tcW w:w="3402" w:type="dxa"/>
            <w:gridSpan w:val="3"/>
            <w:shd w:val="clear" w:color="auto" w:fill="D9D9D9"/>
            <w:vAlign w:val="center"/>
          </w:tcPr>
          <w:p w:rsidR="00453040" w:rsidRPr="0048321C" w:rsidRDefault="00BF3E1B" w:rsidP="00F70214">
            <w:pPr>
              <w:widowControl w:val="0"/>
              <w:autoSpaceDE w:val="0"/>
              <w:autoSpaceDN w:val="0"/>
              <w:adjustRightInd w:val="0"/>
              <w:spacing w:before="92" w:after="0" w:line="240" w:lineRule="auto"/>
              <w:jc w:val="center"/>
              <w:rPr>
                <w:rFonts w:ascii="Arial" w:hAnsi="Arial" w:cs="Arial"/>
                <w:b/>
                <w:sz w:val="20"/>
                <w:szCs w:val="20"/>
              </w:rPr>
            </w:pPr>
            <w:r w:rsidRPr="0048321C">
              <w:rPr>
                <w:rFonts w:ascii="Arial" w:hAnsi="Arial" w:cs="Arial"/>
                <w:b/>
                <w:sz w:val="20"/>
                <w:szCs w:val="20"/>
              </w:rPr>
              <w:t>ORIGEN</w:t>
            </w:r>
          </w:p>
          <w:p w:rsidR="00BF3E1B" w:rsidRPr="0048321C" w:rsidRDefault="00BF3E1B" w:rsidP="00F70214">
            <w:pPr>
              <w:widowControl w:val="0"/>
              <w:autoSpaceDE w:val="0"/>
              <w:autoSpaceDN w:val="0"/>
              <w:adjustRightInd w:val="0"/>
              <w:spacing w:before="92" w:after="0" w:line="240" w:lineRule="auto"/>
              <w:jc w:val="center"/>
              <w:rPr>
                <w:rFonts w:ascii="Arial" w:hAnsi="Arial" w:cs="Arial"/>
                <w:b/>
                <w:sz w:val="20"/>
                <w:szCs w:val="20"/>
              </w:rPr>
            </w:pPr>
          </w:p>
        </w:tc>
      </w:tr>
      <w:tr w:rsidR="00453040" w:rsidRPr="0048321C" w:rsidTr="00C1660E">
        <w:trPr>
          <w:trHeight w:hRule="exact" w:val="479"/>
          <w:tblHeader/>
        </w:trPr>
        <w:tc>
          <w:tcPr>
            <w:tcW w:w="1276" w:type="dxa"/>
            <w:vMerge/>
            <w:shd w:val="clear" w:color="auto" w:fill="D9D9D9"/>
            <w:vAlign w:val="center"/>
          </w:tcPr>
          <w:p w:rsidR="00453040" w:rsidRPr="0048321C" w:rsidRDefault="00453040" w:rsidP="000C630F">
            <w:pPr>
              <w:widowControl w:val="0"/>
              <w:autoSpaceDE w:val="0"/>
              <w:autoSpaceDN w:val="0"/>
              <w:adjustRightInd w:val="0"/>
              <w:spacing w:after="0" w:line="240" w:lineRule="auto"/>
              <w:ind w:left="963" w:right="963"/>
              <w:jc w:val="center"/>
              <w:rPr>
                <w:rFonts w:ascii="Arial" w:hAnsi="Arial" w:cs="Arial"/>
                <w:sz w:val="20"/>
                <w:szCs w:val="20"/>
              </w:rPr>
            </w:pPr>
          </w:p>
        </w:tc>
        <w:tc>
          <w:tcPr>
            <w:tcW w:w="709" w:type="dxa"/>
            <w:vMerge/>
            <w:shd w:val="clear" w:color="auto" w:fill="D9D9D9"/>
            <w:vAlign w:val="center"/>
          </w:tcPr>
          <w:p w:rsidR="00453040" w:rsidRPr="0048321C" w:rsidRDefault="00453040" w:rsidP="000C630F">
            <w:pPr>
              <w:widowControl w:val="0"/>
              <w:autoSpaceDE w:val="0"/>
              <w:autoSpaceDN w:val="0"/>
              <w:adjustRightInd w:val="0"/>
              <w:spacing w:after="0" w:line="240" w:lineRule="auto"/>
              <w:ind w:left="963" w:right="963"/>
              <w:jc w:val="center"/>
              <w:rPr>
                <w:rFonts w:ascii="Arial" w:hAnsi="Arial" w:cs="Arial"/>
                <w:sz w:val="20"/>
                <w:szCs w:val="20"/>
              </w:rPr>
            </w:pPr>
          </w:p>
        </w:tc>
        <w:tc>
          <w:tcPr>
            <w:tcW w:w="2835" w:type="dxa"/>
            <w:vMerge/>
            <w:shd w:val="clear" w:color="auto" w:fill="D9D9D9"/>
            <w:vAlign w:val="center"/>
          </w:tcPr>
          <w:p w:rsidR="00453040" w:rsidRPr="0048321C" w:rsidRDefault="00453040" w:rsidP="000C630F">
            <w:pPr>
              <w:widowControl w:val="0"/>
              <w:autoSpaceDE w:val="0"/>
              <w:autoSpaceDN w:val="0"/>
              <w:adjustRightInd w:val="0"/>
              <w:spacing w:after="0" w:line="240" w:lineRule="auto"/>
              <w:ind w:left="963" w:right="963"/>
              <w:jc w:val="center"/>
              <w:rPr>
                <w:rFonts w:ascii="Arial" w:hAnsi="Arial" w:cs="Arial"/>
                <w:sz w:val="20"/>
                <w:szCs w:val="20"/>
              </w:rPr>
            </w:pPr>
          </w:p>
        </w:tc>
        <w:tc>
          <w:tcPr>
            <w:tcW w:w="850" w:type="dxa"/>
            <w:vMerge/>
            <w:shd w:val="clear" w:color="auto" w:fill="D9D9D9"/>
            <w:vAlign w:val="center"/>
          </w:tcPr>
          <w:p w:rsidR="00453040" w:rsidRPr="0048321C" w:rsidRDefault="00453040" w:rsidP="00F70214">
            <w:pPr>
              <w:widowControl w:val="0"/>
              <w:autoSpaceDE w:val="0"/>
              <w:autoSpaceDN w:val="0"/>
              <w:adjustRightInd w:val="0"/>
              <w:spacing w:after="0" w:line="240" w:lineRule="auto"/>
              <w:jc w:val="center"/>
              <w:rPr>
                <w:rFonts w:ascii="Arial" w:hAnsi="Arial" w:cs="Arial"/>
                <w:sz w:val="20"/>
                <w:szCs w:val="20"/>
              </w:rPr>
            </w:pPr>
          </w:p>
        </w:tc>
        <w:tc>
          <w:tcPr>
            <w:tcW w:w="1134" w:type="dxa"/>
            <w:shd w:val="clear" w:color="auto" w:fill="D9D9D9"/>
            <w:vAlign w:val="center"/>
          </w:tcPr>
          <w:p w:rsidR="00453040" w:rsidRPr="0048321C" w:rsidRDefault="00453040" w:rsidP="00F70214">
            <w:pPr>
              <w:widowControl w:val="0"/>
              <w:autoSpaceDE w:val="0"/>
              <w:autoSpaceDN w:val="0"/>
              <w:adjustRightInd w:val="0"/>
              <w:spacing w:after="0" w:line="240" w:lineRule="auto"/>
              <w:jc w:val="center"/>
              <w:rPr>
                <w:rFonts w:ascii="Arial" w:hAnsi="Arial" w:cs="Arial"/>
                <w:sz w:val="20"/>
                <w:szCs w:val="20"/>
              </w:rPr>
            </w:pPr>
            <w:r w:rsidRPr="0048321C">
              <w:rPr>
                <w:rFonts w:ascii="Arial" w:hAnsi="Arial" w:cs="Arial"/>
                <w:b/>
                <w:bCs/>
                <w:spacing w:val="-1"/>
                <w:sz w:val="20"/>
                <w:szCs w:val="20"/>
              </w:rPr>
              <w:t>Nac</w:t>
            </w:r>
            <w:r w:rsidRPr="0048321C">
              <w:rPr>
                <w:rFonts w:ascii="Arial" w:hAnsi="Arial" w:cs="Arial"/>
                <w:b/>
                <w:bCs/>
                <w:spacing w:val="1"/>
                <w:sz w:val="20"/>
                <w:szCs w:val="20"/>
              </w:rPr>
              <w:t>i</w:t>
            </w:r>
            <w:r w:rsidRPr="0048321C">
              <w:rPr>
                <w:rFonts w:ascii="Arial" w:hAnsi="Arial" w:cs="Arial"/>
                <w:b/>
                <w:bCs/>
                <w:sz w:val="20"/>
                <w:szCs w:val="20"/>
              </w:rPr>
              <w:t>onal</w:t>
            </w:r>
          </w:p>
        </w:tc>
        <w:tc>
          <w:tcPr>
            <w:tcW w:w="1276" w:type="dxa"/>
            <w:shd w:val="clear" w:color="auto" w:fill="D9D9D9"/>
            <w:vAlign w:val="center"/>
          </w:tcPr>
          <w:p w:rsidR="00453040" w:rsidRPr="0048321C" w:rsidRDefault="00453040" w:rsidP="00F70214">
            <w:pPr>
              <w:widowControl w:val="0"/>
              <w:autoSpaceDE w:val="0"/>
              <w:autoSpaceDN w:val="0"/>
              <w:adjustRightInd w:val="0"/>
              <w:spacing w:after="0" w:line="240" w:lineRule="auto"/>
              <w:jc w:val="center"/>
              <w:rPr>
                <w:rFonts w:ascii="Arial" w:hAnsi="Arial" w:cs="Arial"/>
                <w:sz w:val="20"/>
                <w:szCs w:val="20"/>
              </w:rPr>
            </w:pPr>
            <w:r w:rsidRPr="0048321C">
              <w:rPr>
                <w:rFonts w:ascii="Arial" w:hAnsi="Arial" w:cs="Arial"/>
                <w:b/>
                <w:bCs/>
                <w:spacing w:val="-1"/>
                <w:sz w:val="20"/>
                <w:szCs w:val="20"/>
              </w:rPr>
              <w:t>D</w:t>
            </w:r>
            <w:r w:rsidRPr="0048321C">
              <w:rPr>
                <w:rFonts w:ascii="Arial" w:hAnsi="Arial" w:cs="Arial"/>
                <w:b/>
                <w:bCs/>
                <w:spacing w:val="1"/>
                <w:sz w:val="20"/>
                <w:szCs w:val="20"/>
              </w:rPr>
              <w:t>i</w:t>
            </w:r>
            <w:r w:rsidRPr="0048321C">
              <w:rPr>
                <w:rFonts w:ascii="Arial" w:hAnsi="Arial" w:cs="Arial"/>
                <w:b/>
                <w:bCs/>
                <w:spacing w:val="-1"/>
                <w:sz w:val="20"/>
                <w:szCs w:val="20"/>
              </w:rPr>
              <w:t>st</w:t>
            </w:r>
            <w:r w:rsidRPr="0048321C">
              <w:rPr>
                <w:rFonts w:ascii="Arial" w:hAnsi="Arial" w:cs="Arial"/>
                <w:b/>
                <w:bCs/>
                <w:sz w:val="20"/>
                <w:szCs w:val="20"/>
              </w:rPr>
              <w:t>r</w:t>
            </w:r>
            <w:r w:rsidRPr="0048321C">
              <w:rPr>
                <w:rFonts w:ascii="Arial" w:hAnsi="Arial" w:cs="Arial"/>
                <w:b/>
                <w:bCs/>
                <w:spacing w:val="1"/>
                <w:sz w:val="20"/>
                <w:szCs w:val="20"/>
              </w:rPr>
              <w:t>i</w:t>
            </w:r>
            <w:r w:rsidRPr="0048321C">
              <w:rPr>
                <w:rFonts w:ascii="Arial" w:hAnsi="Arial" w:cs="Arial"/>
                <w:b/>
                <w:bCs/>
                <w:spacing w:val="-1"/>
                <w:sz w:val="20"/>
                <w:szCs w:val="20"/>
              </w:rPr>
              <w:t>ta</w:t>
            </w:r>
            <w:r w:rsidRPr="0048321C">
              <w:rPr>
                <w:rFonts w:ascii="Arial" w:hAnsi="Arial" w:cs="Arial"/>
                <w:b/>
                <w:bCs/>
                <w:sz w:val="20"/>
                <w:szCs w:val="20"/>
              </w:rPr>
              <w:t>l</w:t>
            </w:r>
          </w:p>
        </w:tc>
        <w:tc>
          <w:tcPr>
            <w:tcW w:w="992" w:type="dxa"/>
            <w:shd w:val="clear" w:color="auto" w:fill="D9D9D9"/>
            <w:vAlign w:val="center"/>
          </w:tcPr>
          <w:p w:rsidR="00453040" w:rsidRPr="0048321C" w:rsidRDefault="00AB463C" w:rsidP="00F70214">
            <w:pPr>
              <w:widowControl w:val="0"/>
              <w:autoSpaceDE w:val="0"/>
              <w:autoSpaceDN w:val="0"/>
              <w:adjustRightInd w:val="0"/>
              <w:spacing w:after="0" w:line="240" w:lineRule="auto"/>
              <w:jc w:val="center"/>
              <w:rPr>
                <w:rFonts w:ascii="Arial" w:hAnsi="Arial" w:cs="Arial"/>
                <w:sz w:val="20"/>
                <w:szCs w:val="20"/>
              </w:rPr>
            </w:pPr>
            <w:r w:rsidRPr="0048321C">
              <w:rPr>
                <w:rFonts w:ascii="Arial" w:hAnsi="Arial" w:cs="Arial"/>
                <w:b/>
                <w:bCs/>
                <w:spacing w:val="1"/>
                <w:sz w:val="20"/>
                <w:szCs w:val="20"/>
              </w:rPr>
              <w:t>Otras</w:t>
            </w:r>
          </w:p>
        </w:tc>
      </w:tr>
      <w:tr w:rsidR="00692C93" w:rsidRPr="0048321C" w:rsidTr="00C1660E">
        <w:trPr>
          <w:trHeight w:hRule="exact" w:val="1424"/>
        </w:trPr>
        <w:tc>
          <w:tcPr>
            <w:tcW w:w="1276" w:type="dxa"/>
            <w:vAlign w:val="center"/>
          </w:tcPr>
          <w:p w:rsidR="00692C93" w:rsidRPr="00573315" w:rsidRDefault="00692C93" w:rsidP="00692C93">
            <w:pPr>
              <w:spacing w:after="0" w:line="240" w:lineRule="auto"/>
              <w:ind w:left="110" w:right="63"/>
              <w:jc w:val="center"/>
              <w:rPr>
                <w:rFonts w:ascii="Arial" w:hAnsi="Arial" w:cs="Arial"/>
                <w:sz w:val="20"/>
                <w:szCs w:val="20"/>
                <w:lang w:val="es-MX"/>
              </w:rPr>
            </w:pPr>
            <w:r w:rsidRPr="00573315">
              <w:rPr>
                <w:rFonts w:ascii="Arial" w:hAnsi="Arial" w:cs="Arial"/>
                <w:sz w:val="20"/>
                <w:szCs w:val="20"/>
                <w:lang w:val="es-MX"/>
              </w:rPr>
              <w:t>Ley Estatutaria</w:t>
            </w:r>
          </w:p>
        </w:tc>
        <w:tc>
          <w:tcPr>
            <w:tcW w:w="709" w:type="dxa"/>
            <w:vAlign w:val="center"/>
          </w:tcPr>
          <w:p w:rsidR="00692C93" w:rsidRPr="00573315" w:rsidRDefault="00692C93" w:rsidP="00692C93">
            <w:pPr>
              <w:spacing w:after="0" w:line="240" w:lineRule="auto"/>
              <w:ind w:left="47" w:right="110"/>
              <w:jc w:val="center"/>
              <w:rPr>
                <w:rFonts w:ascii="Arial" w:hAnsi="Arial" w:cs="Arial"/>
                <w:sz w:val="20"/>
                <w:szCs w:val="20"/>
              </w:rPr>
            </w:pPr>
            <w:r w:rsidRPr="00573315">
              <w:rPr>
                <w:rFonts w:ascii="Arial" w:hAnsi="Arial" w:cs="Arial"/>
                <w:sz w:val="20"/>
                <w:szCs w:val="20"/>
              </w:rPr>
              <w:t>1581</w:t>
            </w:r>
          </w:p>
        </w:tc>
        <w:tc>
          <w:tcPr>
            <w:tcW w:w="2835" w:type="dxa"/>
            <w:vAlign w:val="center"/>
          </w:tcPr>
          <w:p w:rsidR="00692C93" w:rsidRPr="00573315" w:rsidRDefault="00692C93" w:rsidP="00692C93">
            <w:pPr>
              <w:pStyle w:val="Textocomentario"/>
              <w:tabs>
                <w:tab w:val="left" w:pos="2268"/>
              </w:tabs>
              <w:ind w:left="33" w:right="42"/>
              <w:jc w:val="both"/>
              <w:rPr>
                <w:rFonts w:ascii="Arial" w:hAnsi="Arial" w:cs="Arial"/>
                <w:lang w:val="es-CO" w:eastAsia="es-CO"/>
              </w:rPr>
            </w:pPr>
            <w:r w:rsidRPr="00573315">
              <w:rPr>
                <w:rFonts w:ascii="Arial" w:hAnsi="Arial" w:cs="Arial"/>
                <w:lang w:val="es-CO" w:eastAsia="es-CO"/>
              </w:rPr>
              <w:t>Por la cual se dictan disposiciones generales para la protección de datos personales</w:t>
            </w:r>
          </w:p>
        </w:tc>
        <w:tc>
          <w:tcPr>
            <w:tcW w:w="850" w:type="dxa"/>
            <w:vAlign w:val="center"/>
          </w:tcPr>
          <w:p w:rsidR="00692C93" w:rsidRPr="00573315" w:rsidRDefault="00692C93" w:rsidP="00692C93">
            <w:pPr>
              <w:spacing w:after="0" w:line="240" w:lineRule="auto"/>
              <w:ind w:left="35" w:right="29"/>
              <w:jc w:val="center"/>
              <w:rPr>
                <w:rFonts w:ascii="Arial" w:hAnsi="Arial" w:cs="Arial"/>
                <w:sz w:val="20"/>
                <w:szCs w:val="20"/>
                <w:lang w:val="es-MX"/>
              </w:rPr>
            </w:pPr>
            <w:r w:rsidRPr="00573315">
              <w:rPr>
                <w:rFonts w:ascii="Arial" w:hAnsi="Arial" w:cs="Arial"/>
                <w:sz w:val="20"/>
                <w:szCs w:val="20"/>
                <w:lang w:val="es-MX"/>
              </w:rPr>
              <w:t>2012</w:t>
            </w:r>
          </w:p>
        </w:tc>
        <w:tc>
          <w:tcPr>
            <w:tcW w:w="1134" w:type="dxa"/>
            <w:vAlign w:val="center"/>
          </w:tcPr>
          <w:p w:rsidR="00692C93" w:rsidRPr="00573315"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r w:rsidRPr="00573315">
              <w:rPr>
                <w:rFonts w:ascii="Arial" w:hAnsi="Arial" w:cs="Arial"/>
                <w:sz w:val="20"/>
                <w:szCs w:val="20"/>
              </w:rPr>
              <w:t>X</w:t>
            </w:r>
          </w:p>
        </w:tc>
        <w:tc>
          <w:tcPr>
            <w:tcW w:w="1276" w:type="dxa"/>
            <w:vAlign w:val="center"/>
          </w:tcPr>
          <w:p w:rsidR="00692C93" w:rsidRPr="00573315" w:rsidRDefault="00692C93" w:rsidP="00692C93">
            <w:pPr>
              <w:widowControl w:val="0"/>
              <w:autoSpaceDE w:val="0"/>
              <w:autoSpaceDN w:val="0"/>
              <w:adjustRightInd w:val="0"/>
              <w:spacing w:after="0" w:line="240" w:lineRule="auto"/>
              <w:jc w:val="center"/>
              <w:rPr>
                <w:rFonts w:ascii="Arial" w:hAnsi="Arial" w:cs="Arial"/>
                <w:sz w:val="20"/>
                <w:szCs w:val="20"/>
              </w:rPr>
            </w:pPr>
          </w:p>
        </w:tc>
        <w:tc>
          <w:tcPr>
            <w:tcW w:w="992"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p>
        </w:tc>
      </w:tr>
      <w:tr w:rsidR="00692C93" w:rsidRPr="00CF368E" w:rsidTr="00573315">
        <w:trPr>
          <w:trHeight w:hRule="exact" w:val="2574"/>
        </w:trPr>
        <w:tc>
          <w:tcPr>
            <w:tcW w:w="1276" w:type="dxa"/>
            <w:vAlign w:val="center"/>
          </w:tcPr>
          <w:p w:rsidR="00692C93" w:rsidRPr="00573315" w:rsidRDefault="00692C93" w:rsidP="00692C93">
            <w:pPr>
              <w:spacing w:after="0" w:line="240" w:lineRule="auto"/>
              <w:ind w:left="110" w:right="63"/>
              <w:jc w:val="center"/>
              <w:rPr>
                <w:rFonts w:ascii="Arial" w:hAnsi="Arial" w:cs="Arial"/>
                <w:sz w:val="20"/>
                <w:szCs w:val="20"/>
                <w:lang w:val="es-MX"/>
              </w:rPr>
            </w:pPr>
            <w:r w:rsidRPr="00573315">
              <w:rPr>
                <w:rFonts w:ascii="Arial" w:hAnsi="Arial" w:cs="Arial"/>
                <w:sz w:val="20"/>
                <w:szCs w:val="20"/>
                <w:lang w:val="es-MX"/>
              </w:rPr>
              <w:t xml:space="preserve">Ley </w:t>
            </w:r>
          </w:p>
        </w:tc>
        <w:tc>
          <w:tcPr>
            <w:tcW w:w="709" w:type="dxa"/>
            <w:vAlign w:val="center"/>
          </w:tcPr>
          <w:p w:rsidR="00692C93" w:rsidRPr="00573315" w:rsidRDefault="00692C93" w:rsidP="00692C93">
            <w:pPr>
              <w:spacing w:after="0" w:line="240" w:lineRule="auto"/>
              <w:ind w:left="47" w:right="110"/>
              <w:jc w:val="center"/>
              <w:rPr>
                <w:rFonts w:ascii="Arial" w:hAnsi="Arial" w:cs="Arial"/>
                <w:sz w:val="20"/>
                <w:szCs w:val="20"/>
              </w:rPr>
            </w:pPr>
            <w:r w:rsidRPr="00573315">
              <w:rPr>
                <w:rFonts w:ascii="Arial" w:hAnsi="Arial" w:cs="Arial"/>
                <w:sz w:val="20"/>
                <w:szCs w:val="20"/>
              </w:rPr>
              <w:t>1712</w:t>
            </w:r>
          </w:p>
        </w:tc>
        <w:tc>
          <w:tcPr>
            <w:tcW w:w="2835" w:type="dxa"/>
            <w:vAlign w:val="center"/>
          </w:tcPr>
          <w:p w:rsidR="00692C93" w:rsidRPr="00573315" w:rsidRDefault="00692C93" w:rsidP="00692C93">
            <w:pPr>
              <w:spacing w:after="0" w:line="240" w:lineRule="auto"/>
              <w:ind w:left="47" w:right="110"/>
              <w:jc w:val="center"/>
              <w:rPr>
                <w:rFonts w:ascii="Arial" w:hAnsi="Arial" w:cs="Arial"/>
                <w:sz w:val="20"/>
                <w:szCs w:val="20"/>
              </w:rPr>
            </w:pPr>
          </w:p>
          <w:p w:rsidR="00692C93" w:rsidRPr="00573315" w:rsidRDefault="009D4FA0" w:rsidP="00692C93">
            <w:pPr>
              <w:spacing w:after="0" w:line="240" w:lineRule="auto"/>
              <w:ind w:left="47" w:right="110"/>
              <w:jc w:val="center"/>
              <w:rPr>
                <w:rFonts w:ascii="Arial" w:hAnsi="Arial" w:cs="Arial"/>
                <w:sz w:val="20"/>
                <w:szCs w:val="20"/>
              </w:rPr>
            </w:pPr>
            <w:hyperlink r:id="rId8" w:anchor="0" w:history="1">
              <w:r w:rsidR="00692C93" w:rsidRPr="00573315">
                <w:rPr>
                  <w:rFonts w:ascii="Arial" w:hAnsi="Arial" w:cs="Arial"/>
                  <w:sz w:val="20"/>
                  <w:szCs w:val="20"/>
                </w:rPr>
                <w:t>Reglamentada parcialmente por el Decreto Nacional 103 de 2015</w:t>
              </w:r>
            </w:hyperlink>
            <w:r w:rsidR="00692C93" w:rsidRPr="00573315">
              <w:rPr>
                <w:rFonts w:ascii="Arial" w:hAnsi="Arial" w:cs="Arial"/>
                <w:sz w:val="20"/>
                <w:szCs w:val="20"/>
              </w:rPr>
              <w:t>.</w:t>
            </w:r>
          </w:p>
          <w:p w:rsidR="00692C93" w:rsidRPr="00573315" w:rsidRDefault="00692C93" w:rsidP="00692C93">
            <w:pPr>
              <w:spacing w:after="0" w:line="240" w:lineRule="auto"/>
              <w:ind w:left="47" w:right="110"/>
              <w:jc w:val="center"/>
              <w:rPr>
                <w:rFonts w:ascii="Times New Roman" w:hAnsi="Times New Roman"/>
                <w:sz w:val="27"/>
                <w:szCs w:val="27"/>
              </w:rPr>
            </w:pPr>
            <w:r w:rsidRPr="00573315">
              <w:rPr>
                <w:rFonts w:ascii="Arial" w:hAnsi="Arial" w:cs="Arial"/>
                <w:sz w:val="20"/>
                <w:szCs w:val="20"/>
              </w:rPr>
              <w:t>Por medio de la cual se crea la Ley de Transparencia y del Derecho de Acceso</w:t>
            </w:r>
            <w:r w:rsidRPr="00573315">
              <w:rPr>
                <w:rFonts w:ascii="Arial" w:hAnsi="Arial" w:cs="Arial"/>
                <w:b/>
                <w:bCs/>
                <w:i/>
                <w:iCs/>
                <w:sz w:val="27"/>
                <w:szCs w:val="27"/>
              </w:rPr>
              <w:t xml:space="preserve"> </w:t>
            </w:r>
            <w:r w:rsidRPr="00573315">
              <w:rPr>
                <w:rFonts w:ascii="Arial" w:hAnsi="Arial" w:cs="Arial"/>
                <w:sz w:val="20"/>
                <w:szCs w:val="20"/>
              </w:rPr>
              <w:t>a la Información Pública Nacional y se dictan otras disposiciones</w:t>
            </w:r>
          </w:p>
          <w:p w:rsidR="00692C93" w:rsidRPr="00573315" w:rsidRDefault="00692C93" w:rsidP="00692C93">
            <w:pPr>
              <w:pStyle w:val="Textocomentario"/>
              <w:tabs>
                <w:tab w:val="left" w:pos="2268"/>
              </w:tabs>
              <w:ind w:left="33" w:right="42"/>
              <w:jc w:val="both"/>
              <w:rPr>
                <w:rFonts w:ascii="Arial" w:hAnsi="Arial" w:cs="Arial"/>
                <w:lang w:val="es-CO" w:eastAsia="es-CO"/>
              </w:rPr>
            </w:pPr>
          </w:p>
        </w:tc>
        <w:tc>
          <w:tcPr>
            <w:tcW w:w="850" w:type="dxa"/>
            <w:vAlign w:val="center"/>
          </w:tcPr>
          <w:p w:rsidR="00692C93" w:rsidRPr="00573315" w:rsidRDefault="00692C93" w:rsidP="00692C93">
            <w:pPr>
              <w:spacing w:after="0" w:line="240" w:lineRule="auto"/>
              <w:ind w:left="35" w:right="29"/>
              <w:jc w:val="center"/>
              <w:rPr>
                <w:rFonts w:ascii="Arial" w:hAnsi="Arial" w:cs="Arial"/>
                <w:sz w:val="20"/>
                <w:szCs w:val="20"/>
                <w:lang w:val="es-MX"/>
              </w:rPr>
            </w:pPr>
            <w:r w:rsidRPr="00573315">
              <w:rPr>
                <w:rFonts w:ascii="Arial" w:hAnsi="Arial" w:cs="Arial"/>
                <w:sz w:val="20"/>
                <w:szCs w:val="20"/>
                <w:lang w:val="es-MX"/>
              </w:rPr>
              <w:t>2014</w:t>
            </w:r>
          </w:p>
        </w:tc>
        <w:tc>
          <w:tcPr>
            <w:tcW w:w="1134" w:type="dxa"/>
            <w:vAlign w:val="center"/>
          </w:tcPr>
          <w:p w:rsidR="00692C93" w:rsidRPr="00573315"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r w:rsidRPr="00573315">
              <w:rPr>
                <w:rFonts w:ascii="Arial" w:hAnsi="Arial" w:cs="Arial"/>
                <w:sz w:val="20"/>
                <w:szCs w:val="20"/>
              </w:rPr>
              <w:t>X</w:t>
            </w:r>
          </w:p>
        </w:tc>
        <w:tc>
          <w:tcPr>
            <w:tcW w:w="1276" w:type="dxa"/>
            <w:vAlign w:val="center"/>
          </w:tcPr>
          <w:p w:rsidR="00692C93" w:rsidRPr="00573315"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p>
        </w:tc>
        <w:tc>
          <w:tcPr>
            <w:tcW w:w="992" w:type="dxa"/>
            <w:vAlign w:val="center"/>
          </w:tcPr>
          <w:p w:rsidR="00692C93" w:rsidRPr="00CF368E" w:rsidRDefault="00692C93" w:rsidP="00692C93">
            <w:pPr>
              <w:widowControl w:val="0"/>
              <w:autoSpaceDE w:val="0"/>
              <w:autoSpaceDN w:val="0"/>
              <w:adjustRightInd w:val="0"/>
              <w:spacing w:after="0" w:line="240" w:lineRule="auto"/>
              <w:ind w:left="81" w:right="28"/>
              <w:jc w:val="center"/>
              <w:rPr>
                <w:rFonts w:ascii="Arial" w:hAnsi="Arial" w:cs="Arial"/>
                <w:color w:val="FF0000"/>
                <w:sz w:val="20"/>
                <w:szCs w:val="20"/>
              </w:rPr>
            </w:pPr>
          </w:p>
        </w:tc>
      </w:tr>
      <w:tr w:rsidR="00692C93" w:rsidRPr="007B2A80" w:rsidTr="00301E48">
        <w:trPr>
          <w:trHeight w:hRule="exact" w:val="1693"/>
        </w:trPr>
        <w:tc>
          <w:tcPr>
            <w:tcW w:w="1276" w:type="dxa"/>
            <w:vAlign w:val="center"/>
          </w:tcPr>
          <w:p w:rsidR="00692C93" w:rsidRPr="007B2A80" w:rsidRDefault="00692C93" w:rsidP="00692C93">
            <w:pPr>
              <w:spacing w:after="0" w:line="240" w:lineRule="auto"/>
              <w:ind w:left="110" w:right="63"/>
              <w:jc w:val="center"/>
              <w:rPr>
                <w:rFonts w:ascii="Arial" w:hAnsi="Arial" w:cs="Arial"/>
                <w:sz w:val="20"/>
                <w:szCs w:val="20"/>
                <w:lang w:val="es-MX"/>
              </w:rPr>
            </w:pPr>
            <w:r w:rsidRPr="007B2A80">
              <w:rPr>
                <w:rFonts w:ascii="Arial" w:hAnsi="Arial" w:cs="Arial"/>
                <w:sz w:val="20"/>
                <w:szCs w:val="20"/>
                <w:lang w:val="es-MX"/>
              </w:rPr>
              <w:t>Decreto</w:t>
            </w:r>
          </w:p>
        </w:tc>
        <w:tc>
          <w:tcPr>
            <w:tcW w:w="709" w:type="dxa"/>
            <w:vAlign w:val="center"/>
          </w:tcPr>
          <w:p w:rsidR="00692C93" w:rsidRPr="007B2A80" w:rsidRDefault="00692C93" w:rsidP="00692C93">
            <w:pPr>
              <w:spacing w:after="0" w:line="240" w:lineRule="auto"/>
              <w:ind w:left="47" w:right="110"/>
              <w:jc w:val="center"/>
              <w:rPr>
                <w:rFonts w:ascii="Arial" w:hAnsi="Arial" w:cs="Arial"/>
                <w:sz w:val="20"/>
                <w:szCs w:val="20"/>
                <w:lang w:val="es-MX"/>
              </w:rPr>
            </w:pPr>
            <w:r>
              <w:rPr>
                <w:rFonts w:ascii="Arial" w:hAnsi="Arial" w:cs="Arial"/>
                <w:sz w:val="20"/>
                <w:szCs w:val="20"/>
                <w:lang w:val="es-MX"/>
              </w:rPr>
              <w:t>208</w:t>
            </w:r>
          </w:p>
        </w:tc>
        <w:tc>
          <w:tcPr>
            <w:tcW w:w="2835" w:type="dxa"/>
            <w:vAlign w:val="center"/>
          </w:tcPr>
          <w:p w:rsidR="00692C93" w:rsidRPr="007B2A80" w:rsidRDefault="00692C93" w:rsidP="00692C93">
            <w:pPr>
              <w:pStyle w:val="Textocomentario"/>
              <w:tabs>
                <w:tab w:val="left" w:pos="2268"/>
              </w:tabs>
              <w:ind w:left="33" w:right="42"/>
              <w:jc w:val="both"/>
              <w:rPr>
                <w:rFonts w:ascii="Arial" w:hAnsi="Arial" w:cs="Arial"/>
                <w:bCs/>
              </w:rPr>
            </w:pPr>
            <w:r w:rsidRPr="007B2A80">
              <w:rPr>
                <w:rFonts w:ascii="Arial" w:hAnsi="Arial" w:cs="Arial"/>
                <w:bCs/>
                <w:shd w:val="clear" w:color="auto" w:fill="FFFFFF"/>
              </w:rPr>
              <w:t xml:space="preserve">Por el cual </w:t>
            </w:r>
            <w:r>
              <w:rPr>
                <w:rFonts w:ascii="Arial" w:hAnsi="Arial" w:cs="Arial"/>
                <w:bCs/>
                <w:shd w:val="clear" w:color="auto" w:fill="FFFFFF"/>
              </w:rPr>
              <w:t>se adopta el manual de imagen institucional de la Administración Distrital y el eslogan o lema institucional de la Alcaldía Mayor de Bogotá D.C., para el periodo  2016 – 2019.</w:t>
            </w:r>
          </w:p>
        </w:tc>
        <w:tc>
          <w:tcPr>
            <w:tcW w:w="850" w:type="dxa"/>
            <w:vAlign w:val="center"/>
          </w:tcPr>
          <w:p w:rsidR="00692C93" w:rsidRPr="007B2A80" w:rsidRDefault="00692C93" w:rsidP="00692C93">
            <w:pPr>
              <w:spacing w:after="0" w:line="240" w:lineRule="auto"/>
              <w:ind w:left="35" w:right="29"/>
              <w:jc w:val="center"/>
              <w:rPr>
                <w:rFonts w:ascii="Arial" w:hAnsi="Arial" w:cs="Arial"/>
                <w:sz w:val="20"/>
                <w:szCs w:val="20"/>
                <w:lang w:val="es-MX"/>
              </w:rPr>
            </w:pPr>
            <w:r w:rsidRPr="007B2A80">
              <w:rPr>
                <w:rFonts w:ascii="Arial" w:hAnsi="Arial" w:cs="Arial"/>
                <w:sz w:val="20"/>
                <w:szCs w:val="20"/>
                <w:lang w:val="es-MX"/>
              </w:rPr>
              <w:t>201</w:t>
            </w:r>
            <w:r>
              <w:rPr>
                <w:rFonts w:ascii="Arial" w:hAnsi="Arial" w:cs="Arial"/>
                <w:sz w:val="20"/>
                <w:szCs w:val="20"/>
                <w:lang w:val="es-MX"/>
              </w:rPr>
              <w:t>6</w:t>
            </w:r>
          </w:p>
        </w:tc>
        <w:tc>
          <w:tcPr>
            <w:tcW w:w="1134" w:type="dxa"/>
            <w:vAlign w:val="center"/>
          </w:tcPr>
          <w:p w:rsidR="00692C93" w:rsidRPr="007B2A80"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p>
        </w:tc>
        <w:tc>
          <w:tcPr>
            <w:tcW w:w="1276" w:type="dxa"/>
            <w:vAlign w:val="center"/>
          </w:tcPr>
          <w:p w:rsidR="00692C93" w:rsidRPr="007B2A80"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r w:rsidRPr="007B2A80">
              <w:rPr>
                <w:rFonts w:ascii="Arial" w:hAnsi="Arial" w:cs="Arial"/>
                <w:sz w:val="20"/>
                <w:szCs w:val="20"/>
              </w:rPr>
              <w:t>X</w:t>
            </w:r>
          </w:p>
        </w:tc>
        <w:tc>
          <w:tcPr>
            <w:tcW w:w="992" w:type="dxa"/>
            <w:vAlign w:val="center"/>
          </w:tcPr>
          <w:p w:rsidR="00692C93" w:rsidRPr="007B2A80"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p>
        </w:tc>
      </w:tr>
      <w:tr w:rsidR="00692C93" w:rsidRPr="007B2A80" w:rsidTr="00BB6626">
        <w:trPr>
          <w:trHeight w:hRule="exact" w:val="1559"/>
        </w:trPr>
        <w:tc>
          <w:tcPr>
            <w:tcW w:w="1276" w:type="dxa"/>
            <w:vAlign w:val="center"/>
          </w:tcPr>
          <w:p w:rsidR="00692C93" w:rsidRPr="007B2A80" w:rsidRDefault="00692C93" w:rsidP="00692C93">
            <w:pPr>
              <w:spacing w:after="0" w:line="240" w:lineRule="auto"/>
              <w:ind w:left="110" w:right="63"/>
              <w:jc w:val="center"/>
              <w:rPr>
                <w:rFonts w:ascii="Arial" w:hAnsi="Arial" w:cs="Arial"/>
                <w:sz w:val="20"/>
                <w:szCs w:val="20"/>
                <w:lang w:val="es-MX"/>
              </w:rPr>
            </w:pPr>
            <w:r w:rsidRPr="007B2A80">
              <w:rPr>
                <w:rFonts w:ascii="Arial" w:hAnsi="Arial" w:cs="Arial"/>
                <w:sz w:val="20"/>
                <w:szCs w:val="20"/>
                <w:lang w:val="es-MX"/>
              </w:rPr>
              <w:lastRenderedPageBreak/>
              <w:t>Decreto</w:t>
            </w:r>
          </w:p>
        </w:tc>
        <w:tc>
          <w:tcPr>
            <w:tcW w:w="709" w:type="dxa"/>
            <w:vAlign w:val="center"/>
          </w:tcPr>
          <w:p w:rsidR="00692C93" w:rsidRPr="007B2A80" w:rsidRDefault="00692C93" w:rsidP="00692C93">
            <w:pPr>
              <w:spacing w:after="0" w:line="240" w:lineRule="auto"/>
              <w:ind w:left="47" w:right="110"/>
              <w:jc w:val="center"/>
              <w:rPr>
                <w:rFonts w:ascii="Arial" w:hAnsi="Arial" w:cs="Arial"/>
                <w:sz w:val="20"/>
                <w:szCs w:val="20"/>
                <w:lang w:val="es-MX"/>
              </w:rPr>
            </w:pPr>
            <w:r w:rsidRPr="007B2A80">
              <w:rPr>
                <w:rFonts w:ascii="Arial" w:hAnsi="Arial" w:cs="Arial"/>
                <w:sz w:val="20"/>
                <w:szCs w:val="20"/>
                <w:lang w:val="es-MX"/>
              </w:rPr>
              <w:t>1377</w:t>
            </w:r>
          </w:p>
        </w:tc>
        <w:tc>
          <w:tcPr>
            <w:tcW w:w="2835" w:type="dxa"/>
            <w:vAlign w:val="center"/>
          </w:tcPr>
          <w:p w:rsidR="00692C93" w:rsidRPr="007B2A80" w:rsidRDefault="00692C93" w:rsidP="00692C93">
            <w:pPr>
              <w:pStyle w:val="Textocomentario"/>
              <w:tabs>
                <w:tab w:val="left" w:pos="2268"/>
              </w:tabs>
              <w:ind w:left="33" w:right="42"/>
              <w:jc w:val="both"/>
              <w:rPr>
                <w:rFonts w:ascii="Arial" w:hAnsi="Arial" w:cs="Arial"/>
                <w:bCs/>
              </w:rPr>
            </w:pPr>
            <w:r w:rsidRPr="007B2A80">
              <w:rPr>
                <w:rFonts w:ascii="Arial" w:hAnsi="Arial" w:cs="Arial"/>
                <w:bCs/>
                <w:shd w:val="clear" w:color="auto" w:fill="FFFFFF"/>
              </w:rPr>
              <w:t>Por el cual se reglamenta parcialmente la Ley</w:t>
            </w:r>
            <w:r w:rsidRPr="007B2A80">
              <w:t> </w:t>
            </w:r>
            <w:hyperlink r:id="rId9" w:anchor="0" w:history="1">
              <w:r w:rsidRPr="007B2A80">
                <w:rPr>
                  <w:bCs/>
                </w:rPr>
                <w:t>1581</w:t>
              </w:r>
            </w:hyperlink>
            <w:r w:rsidRPr="007B2A80">
              <w:t> </w:t>
            </w:r>
            <w:r w:rsidRPr="007B2A80">
              <w:rPr>
                <w:rFonts w:ascii="Arial" w:hAnsi="Arial" w:cs="Arial"/>
                <w:bCs/>
                <w:shd w:val="clear" w:color="auto" w:fill="FFFFFF"/>
              </w:rPr>
              <w:t>de 2012</w:t>
            </w:r>
          </w:p>
        </w:tc>
        <w:tc>
          <w:tcPr>
            <w:tcW w:w="850" w:type="dxa"/>
            <w:vAlign w:val="center"/>
          </w:tcPr>
          <w:p w:rsidR="00692C93" w:rsidRPr="007B2A80" w:rsidRDefault="00692C93" w:rsidP="00692C93">
            <w:pPr>
              <w:spacing w:after="0" w:line="240" w:lineRule="auto"/>
              <w:ind w:left="35" w:right="29"/>
              <w:jc w:val="center"/>
              <w:rPr>
                <w:rFonts w:ascii="Arial" w:hAnsi="Arial" w:cs="Arial"/>
                <w:sz w:val="20"/>
                <w:szCs w:val="20"/>
                <w:lang w:val="es-MX"/>
              </w:rPr>
            </w:pPr>
            <w:r w:rsidRPr="007B2A80">
              <w:rPr>
                <w:rFonts w:ascii="Arial" w:hAnsi="Arial" w:cs="Arial"/>
                <w:sz w:val="20"/>
                <w:szCs w:val="20"/>
                <w:lang w:val="es-MX"/>
              </w:rPr>
              <w:t>2013</w:t>
            </w:r>
          </w:p>
        </w:tc>
        <w:tc>
          <w:tcPr>
            <w:tcW w:w="1134" w:type="dxa"/>
            <w:vAlign w:val="center"/>
          </w:tcPr>
          <w:p w:rsidR="00692C93" w:rsidRPr="007B2A80"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r w:rsidRPr="007B2A80">
              <w:rPr>
                <w:rFonts w:ascii="Arial" w:hAnsi="Arial" w:cs="Arial"/>
                <w:sz w:val="20"/>
                <w:szCs w:val="20"/>
              </w:rPr>
              <w:t>X</w:t>
            </w:r>
          </w:p>
        </w:tc>
        <w:tc>
          <w:tcPr>
            <w:tcW w:w="1276" w:type="dxa"/>
            <w:vAlign w:val="center"/>
          </w:tcPr>
          <w:p w:rsidR="00692C93" w:rsidRPr="007B2A80"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p>
        </w:tc>
        <w:tc>
          <w:tcPr>
            <w:tcW w:w="992" w:type="dxa"/>
            <w:vAlign w:val="center"/>
          </w:tcPr>
          <w:p w:rsidR="00692C93" w:rsidRPr="007B2A80" w:rsidRDefault="00692C93" w:rsidP="00692C93">
            <w:pPr>
              <w:widowControl w:val="0"/>
              <w:autoSpaceDE w:val="0"/>
              <w:autoSpaceDN w:val="0"/>
              <w:adjustRightInd w:val="0"/>
              <w:spacing w:after="0" w:line="240" w:lineRule="auto"/>
              <w:ind w:left="81" w:right="28"/>
              <w:jc w:val="center"/>
              <w:rPr>
                <w:rFonts w:ascii="Arial" w:hAnsi="Arial" w:cs="Arial"/>
                <w:sz w:val="20"/>
                <w:szCs w:val="20"/>
              </w:rPr>
            </w:pPr>
          </w:p>
        </w:tc>
      </w:tr>
      <w:tr w:rsidR="00692C93" w:rsidRPr="0048321C" w:rsidTr="00C1660E">
        <w:trPr>
          <w:trHeight w:hRule="exact" w:val="2566"/>
        </w:trPr>
        <w:tc>
          <w:tcPr>
            <w:tcW w:w="1276" w:type="dxa"/>
            <w:vAlign w:val="center"/>
          </w:tcPr>
          <w:p w:rsidR="00692C93" w:rsidRPr="0048321C" w:rsidRDefault="00692C93" w:rsidP="006B080A">
            <w:pPr>
              <w:spacing w:after="0" w:line="240" w:lineRule="auto"/>
              <w:jc w:val="center"/>
              <w:rPr>
                <w:rFonts w:ascii="Arial" w:hAnsi="Arial" w:cs="Arial"/>
                <w:sz w:val="20"/>
                <w:szCs w:val="20"/>
                <w:lang w:val="es-MX"/>
              </w:rPr>
            </w:pPr>
            <w:r w:rsidRPr="0048321C">
              <w:rPr>
                <w:rFonts w:ascii="Arial" w:hAnsi="Arial" w:cs="Arial"/>
                <w:sz w:val="20"/>
                <w:szCs w:val="20"/>
                <w:lang w:val="es-MX"/>
              </w:rPr>
              <w:t>Decreto</w:t>
            </w:r>
          </w:p>
        </w:tc>
        <w:tc>
          <w:tcPr>
            <w:tcW w:w="709" w:type="dxa"/>
            <w:vAlign w:val="center"/>
          </w:tcPr>
          <w:p w:rsidR="00692C93" w:rsidRPr="0048321C" w:rsidRDefault="00692C93" w:rsidP="00692C93">
            <w:pPr>
              <w:spacing w:after="0" w:line="240" w:lineRule="auto"/>
              <w:jc w:val="center"/>
              <w:rPr>
                <w:rFonts w:ascii="Arial" w:hAnsi="Arial" w:cs="Arial"/>
                <w:sz w:val="20"/>
                <w:szCs w:val="20"/>
                <w:lang w:val="es-MX"/>
              </w:rPr>
            </w:pPr>
            <w:r w:rsidRPr="0048321C">
              <w:rPr>
                <w:rFonts w:ascii="Arial" w:hAnsi="Arial" w:cs="Arial"/>
                <w:sz w:val="20"/>
                <w:szCs w:val="20"/>
                <w:lang w:val="es-MX"/>
              </w:rPr>
              <w:t>371</w:t>
            </w:r>
          </w:p>
        </w:tc>
        <w:tc>
          <w:tcPr>
            <w:tcW w:w="2835" w:type="dxa"/>
            <w:vAlign w:val="center"/>
          </w:tcPr>
          <w:p w:rsidR="00692C93" w:rsidRPr="0048321C" w:rsidRDefault="00692C93" w:rsidP="00692C93">
            <w:pPr>
              <w:pStyle w:val="Textocomentario"/>
              <w:jc w:val="both"/>
              <w:rPr>
                <w:rFonts w:ascii="Arial" w:hAnsi="Arial" w:cs="Arial"/>
                <w:lang w:val="es-MX"/>
              </w:rPr>
            </w:pPr>
            <w:r w:rsidRPr="0048321C">
              <w:rPr>
                <w:rFonts w:ascii="Arial" w:hAnsi="Arial" w:cs="Arial"/>
                <w:bCs/>
              </w:rPr>
              <w:t>Por la cual se establecen lineamientos para preservar y fortalecer la transparencia y para la prevención de la corrupción en las Entidades y Organismos del Distrito Capital Artículo 4: (De los Procesos de la participación ciudadana y control social en el Distrito Capital)</w:t>
            </w:r>
          </w:p>
        </w:tc>
        <w:tc>
          <w:tcPr>
            <w:tcW w:w="850" w:type="dxa"/>
            <w:vAlign w:val="center"/>
          </w:tcPr>
          <w:p w:rsidR="00692C93" w:rsidRPr="0048321C" w:rsidRDefault="00692C93" w:rsidP="00692C93">
            <w:pPr>
              <w:spacing w:after="0" w:line="240" w:lineRule="auto"/>
              <w:jc w:val="center"/>
              <w:rPr>
                <w:rFonts w:ascii="Arial" w:hAnsi="Arial" w:cs="Arial"/>
                <w:sz w:val="20"/>
                <w:szCs w:val="20"/>
                <w:lang w:val="es-MX"/>
              </w:rPr>
            </w:pPr>
            <w:r w:rsidRPr="0048321C">
              <w:rPr>
                <w:rFonts w:ascii="Arial" w:hAnsi="Arial" w:cs="Arial"/>
                <w:sz w:val="20"/>
                <w:szCs w:val="20"/>
                <w:lang w:val="es-MX"/>
              </w:rPr>
              <w:t>2010</w:t>
            </w:r>
          </w:p>
        </w:tc>
        <w:tc>
          <w:tcPr>
            <w:tcW w:w="1134"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p>
        </w:tc>
        <w:tc>
          <w:tcPr>
            <w:tcW w:w="1276"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r w:rsidRPr="0048321C">
              <w:rPr>
                <w:rFonts w:ascii="Arial" w:hAnsi="Arial" w:cs="Arial"/>
                <w:sz w:val="20"/>
                <w:szCs w:val="20"/>
              </w:rPr>
              <w:t>X</w:t>
            </w:r>
          </w:p>
        </w:tc>
        <w:tc>
          <w:tcPr>
            <w:tcW w:w="992"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p>
        </w:tc>
      </w:tr>
      <w:tr w:rsidR="00692C93" w:rsidRPr="0048321C" w:rsidTr="00C1660E">
        <w:trPr>
          <w:trHeight w:hRule="exact" w:val="984"/>
        </w:trPr>
        <w:tc>
          <w:tcPr>
            <w:tcW w:w="1276" w:type="dxa"/>
            <w:vAlign w:val="center"/>
          </w:tcPr>
          <w:p w:rsidR="00692C93" w:rsidRPr="0048321C" w:rsidRDefault="00692C93" w:rsidP="00692C93">
            <w:pPr>
              <w:spacing w:after="0" w:line="240" w:lineRule="auto"/>
              <w:rPr>
                <w:rFonts w:ascii="Arial" w:hAnsi="Arial" w:cs="Arial"/>
                <w:sz w:val="20"/>
                <w:szCs w:val="20"/>
              </w:rPr>
            </w:pPr>
            <w:r w:rsidRPr="0048321C">
              <w:rPr>
                <w:rFonts w:ascii="Arial" w:hAnsi="Arial" w:cs="Arial"/>
                <w:sz w:val="20"/>
                <w:szCs w:val="20"/>
              </w:rPr>
              <w:t xml:space="preserve">Resolución  </w:t>
            </w:r>
          </w:p>
        </w:tc>
        <w:tc>
          <w:tcPr>
            <w:tcW w:w="709" w:type="dxa"/>
            <w:vAlign w:val="center"/>
          </w:tcPr>
          <w:p w:rsidR="00692C93" w:rsidRPr="0048321C" w:rsidRDefault="00692C93" w:rsidP="00692C93">
            <w:pPr>
              <w:spacing w:after="0" w:line="240" w:lineRule="auto"/>
              <w:jc w:val="center"/>
              <w:rPr>
                <w:rFonts w:ascii="Arial" w:hAnsi="Arial" w:cs="Arial"/>
                <w:sz w:val="20"/>
                <w:szCs w:val="20"/>
              </w:rPr>
            </w:pPr>
            <w:r>
              <w:rPr>
                <w:rFonts w:ascii="Arial" w:hAnsi="Arial" w:cs="Arial"/>
                <w:sz w:val="20"/>
                <w:szCs w:val="20"/>
              </w:rPr>
              <w:t>3564</w:t>
            </w:r>
          </w:p>
        </w:tc>
        <w:tc>
          <w:tcPr>
            <w:tcW w:w="2835" w:type="dxa"/>
            <w:vAlign w:val="center"/>
          </w:tcPr>
          <w:p w:rsidR="00692C93" w:rsidRPr="0048321C" w:rsidRDefault="00692C93" w:rsidP="00692C93">
            <w:pPr>
              <w:pStyle w:val="Textocomentario"/>
              <w:jc w:val="both"/>
              <w:rPr>
                <w:rFonts w:ascii="Arial" w:hAnsi="Arial" w:cs="Arial"/>
              </w:rPr>
            </w:pPr>
            <w:r w:rsidRPr="00D371A7">
              <w:rPr>
                <w:rFonts w:ascii="Arial" w:hAnsi="Arial" w:cs="Arial"/>
                <w:bCs/>
              </w:rPr>
              <w:t>Por la cual se reglamentan artículos del Decreto 1081 de 2015</w:t>
            </w:r>
          </w:p>
        </w:tc>
        <w:tc>
          <w:tcPr>
            <w:tcW w:w="850" w:type="dxa"/>
            <w:vAlign w:val="center"/>
          </w:tcPr>
          <w:p w:rsidR="00692C93" w:rsidRPr="0048321C" w:rsidRDefault="00692C93" w:rsidP="00692C93">
            <w:pPr>
              <w:spacing w:after="0" w:line="240" w:lineRule="auto"/>
              <w:jc w:val="center"/>
              <w:rPr>
                <w:rFonts w:ascii="Arial" w:hAnsi="Arial" w:cs="Arial"/>
                <w:sz w:val="20"/>
                <w:szCs w:val="20"/>
              </w:rPr>
            </w:pPr>
            <w:r>
              <w:rPr>
                <w:rFonts w:ascii="Arial" w:hAnsi="Arial" w:cs="Arial"/>
                <w:sz w:val="20"/>
                <w:szCs w:val="20"/>
              </w:rPr>
              <w:t>2015</w:t>
            </w:r>
          </w:p>
        </w:tc>
        <w:tc>
          <w:tcPr>
            <w:tcW w:w="1134"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276"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p>
        </w:tc>
        <w:tc>
          <w:tcPr>
            <w:tcW w:w="992"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p>
        </w:tc>
      </w:tr>
      <w:tr w:rsidR="00692C93" w:rsidRPr="0048321C" w:rsidTr="00C1660E">
        <w:trPr>
          <w:trHeight w:hRule="exact" w:val="984"/>
        </w:trPr>
        <w:tc>
          <w:tcPr>
            <w:tcW w:w="1276" w:type="dxa"/>
            <w:vAlign w:val="center"/>
          </w:tcPr>
          <w:p w:rsidR="00692C93" w:rsidRPr="0048321C" w:rsidRDefault="00692C93" w:rsidP="00692C93">
            <w:pPr>
              <w:spacing w:after="0" w:line="240" w:lineRule="auto"/>
              <w:rPr>
                <w:rFonts w:ascii="Arial" w:hAnsi="Arial" w:cs="Arial"/>
                <w:sz w:val="20"/>
                <w:szCs w:val="20"/>
                <w:lang w:val="es-MX"/>
              </w:rPr>
            </w:pPr>
            <w:r w:rsidRPr="0048321C">
              <w:rPr>
                <w:rFonts w:ascii="Arial" w:hAnsi="Arial" w:cs="Arial"/>
                <w:sz w:val="20"/>
                <w:szCs w:val="20"/>
              </w:rPr>
              <w:t xml:space="preserve">Resolución  </w:t>
            </w:r>
          </w:p>
        </w:tc>
        <w:tc>
          <w:tcPr>
            <w:tcW w:w="709" w:type="dxa"/>
            <w:vAlign w:val="center"/>
          </w:tcPr>
          <w:p w:rsidR="00692C93" w:rsidRPr="0048321C" w:rsidRDefault="00692C93" w:rsidP="00692C93">
            <w:pPr>
              <w:spacing w:after="0" w:line="240" w:lineRule="auto"/>
              <w:jc w:val="center"/>
              <w:rPr>
                <w:rFonts w:ascii="Arial" w:hAnsi="Arial" w:cs="Arial"/>
                <w:sz w:val="20"/>
                <w:szCs w:val="20"/>
                <w:lang w:val="es-MX"/>
              </w:rPr>
            </w:pPr>
            <w:r w:rsidRPr="0048321C">
              <w:rPr>
                <w:rFonts w:ascii="Arial" w:hAnsi="Arial" w:cs="Arial"/>
                <w:sz w:val="20"/>
                <w:szCs w:val="20"/>
              </w:rPr>
              <w:t>3085</w:t>
            </w:r>
          </w:p>
        </w:tc>
        <w:tc>
          <w:tcPr>
            <w:tcW w:w="2835" w:type="dxa"/>
            <w:vAlign w:val="center"/>
          </w:tcPr>
          <w:p w:rsidR="00692C93" w:rsidRPr="0048321C" w:rsidRDefault="00692C93" w:rsidP="00692C93">
            <w:pPr>
              <w:pStyle w:val="Textocomentario"/>
              <w:jc w:val="both"/>
              <w:rPr>
                <w:rFonts w:ascii="Arial" w:hAnsi="Arial" w:cs="Arial"/>
                <w:bCs/>
              </w:rPr>
            </w:pPr>
            <w:r w:rsidRPr="0048321C">
              <w:rPr>
                <w:rFonts w:ascii="Arial" w:hAnsi="Arial" w:cs="Arial"/>
              </w:rPr>
              <w:t>Por el cual la entidad adopta el Ideario Ético del Distrito</w:t>
            </w:r>
          </w:p>
        </w:tc>
        <w:tc>
          <w:tcPr>
            <w:tcW w:w="850" w:type="dxa"/>
            <w:vAlign w:val="center"/>
          </w:tcPr>
          <w:p w:rsidR="00692C93" w:rsidRPr="0048321C" w:rsidRDefault="00692C93" w:rsidP="00692C93">
            <w:pPr>
              <w:spacing w:after="0" w:line="240" w:lineRule="auto"/>
              <w:jc w:val="center"/>
              <w:rPr>
                <w:rFonts w:ascii="Arial" w:hAnsi="Arial" w:cs="Arial"/>
                <w:sz w:val="20"/>
                <w:szCs w:val="20"/>
                <w:lang w:val="es-MX"/>
              </w:rPr>
            </w:pPr>
            <w:r w:rsidRPr="0048321C">
              <w:rPr>
                <w:rFonts w:ascii="Arial" w:hAnsi="Arial" w:cs="Arial"/>
                <w:sz w:val="20"/>
                <w:szCs w:val="20"/>
              </w:rPr>
              <w:t>2009</w:t>
            </w:r>
          </w:p>
        </w:tc>
        <w:tc>
          <w:tcPr>
            <w:tcW w:w="1134"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p>
        </w:tc>
        <w:tc>
          <w:tcPr>
            <w:tcW w:w="1276"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r w:rsidRPr="0048321C">
              <w:rPr>
                <w:rFonts w:ascii="Arial" w:hAnsi="Arial" w:cs="Arial"/>
                <w:sz w:val="20"/>
                <w:szCs w:val="20"/>
              </w:rPr>
              <w:t>X</w:t>
            </w:r>
          </w:p>
        </w:tc>
        <w:tc>
          <w:tcPr>
            <w:tcW w:w="992" w:type="dxa"/>
            <w:vAlign w:val="center"/>
          </w:tcPr>
          <w:p w:rsidR="00692C93" w:rsidRPr="0048321C" w:rsidRDefault="00692C93" w:rsidP="00692C93">
            <w:pPr>
              <w:widowControl w:val="0"/>
              <w:autoSpaceDE w:val="0"/>
              <w:autoSpaceDN w:val="0"/>
              <w:adjustRightInd w:val="0"/>
              <w:spacing w:after="0" w:line="240" w:lineRule="auto"/>
              <w:jc w:val="center"/>
              <w:rPr>
                <w:rFonts w:ascii="Arial" w:hAnsi="Arial" w:cs="Arial"/>
                <w:sz w:val="20"/>
                <w:szCs w:val="20"/>
              </w:rPr>
            </w:pPr>
          </w:p>
        </w:tc>
      </w:tr>
    </w:tbl>
    <w:p w:rsidR="0095633C" w:rsidRDefault="0095633C" w:rsidP="000C630F">
      <w:pPr>
        <w:widowControl w:val="0"/>
        <w:autoSpaceDE w:val="0"/>
        <w:autoSpaceDN w:val="0"/>
        <w:adjustRightInd w:val="0"/>
        <w:spacing w:before="19" w:after="0" w:line="240" w:lineRule="auto"/>
        <w:rPr>
          <w:rFonts w:ascii="Arial" w:hAnsi="Arial" w:cs="Arial"/>
          <w:sz w:val="24"/>
          <w:szCs w:val="24"/>
        </w:rPr>
      </w:pPr>
    </w:p>
    <w:p w:rsidR="00BB6626" w:rsidRPr="00CC792E" w:rsidRDefault="00BB6626" w:rsidP="000C630F">
      <w:pPr>
        <w:widowControl w:val="0"/>
        <w:autoSpaceDE w:val="0"/>
        <w:autoSpaceDN w:val="0"/>
        <w:adjustRightInd w:val="0"/>
        <w:spacing w:before="19" w:after="0" w:line="240" w:lineRule="auto"/>
        <w:rPr>
          <w:rFonts w:ascii="Arial" w:hAnsi="Arial" w:cs="Arial"/>
          <w:sz w:val="24"/>
          <w:szCs w:val="24"/>
        </w:rPr>
      </w:pPr>
    </w:p>
    <w:p w:rsidR="004009D8" w:rsidRPr="00CC792E" w:rsidRDefault="00730889" w:rsidP="000C630F">
      <w:pPr>
        <w:widowControl w:val="0"/>
        <w:autoSpaceDE w:val="0"/>
        <w:autoSpaceDN w:val="0"/>
        <w:adjustRightInd w:val="0"/>
        <w:spacing w:before="19" w:after="0" w:line="24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9264" behindDoc="1" locked="0" layoutInCell="0" allowOverlap="1">
                <wp:simplePos x="0" y="0"/>
                <wp:positionH relativeFrom="page">
                  <wp:posOffset>1081405</wp:posOffset>
                </wp:positionH>
                <wp:positionV relativeFrom="paragraph">
                  <wp:posOffset>156845</wp:posOffset>
                </wp:positionV>
                <wp:extent cx="5737225" cy="261620"/>
                <wp:effectExtent l="0" t="0" r="15875" b="5080"/>
                <wp:wrapNone/>
                <wp:docPr id="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261620"/>
                          <a:chOff x="1583" y="-32"/>
                          <a:chExt cx="9361" cy="325"/>
                        </a:xfrm>
                      </wpg:grpSpPr>
                      <wps:wsp>
                        <wps:cNvPr id="31" name="Freeform 130"/>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31"/>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32"/>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33"/>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96AD56" id="Group 129" o:spid="_x0000_s1026" style="position:absolute;margin-left:85.15pt;margin-top:12.35pt;width:451.75pt;height:20.6pt;z-index:-251657216;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" o:allowincell="f">
                <v:shape id="Freeform 130"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" path="m,l9339,e" filled="f" strokeweight=".20458mm">
                  <v:path arrowok="t" o:connecttype="custom" o:connectlocs="0,0;9339,0" o:connectangles="0,0"/>
                </v:shape>
                <v:shape id="Freeform 131"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" path="m,l9339,e" filled="f" strokeweight=".58pt">
                  <v:path arrowok="t" o:connecttype="custom" o:connectlocs="0,0;9339,0" o:connectangles="0,0"/>
                </v:shape>
                <v:shape id="Freeform 132"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" path="m,l,314e" filled="f" strokeweight=".58pt">
                  <v:path arrowok="t" o:connecttype="custom" o:connectlocs="0,0;0,314" o:connectangles="0,0"/>
                </v:shape>
                <v:shape id="Freeform 133"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" path="m,l,314e" filled="f" strokeweight=".58pt">
                  <v:path arrowok="t" o:connecttype="custom" o:connectlocs="0,0;0,314" o:connectangles="0,0"/>
                </v:shape>
                <w10:wrap anchorx="page"/>
              </v:group>
            </w:pict>
          </mc:Fallback>
        </mc:AlternateContent>
      </w:r>
    </w:p>
    <w:p w:rsidR="004009D8" w:rsidRPr="00CC792E" w:rsidRDefault="004009D8" w:rsidP="000C630F">
      <w:pPr>
        <w:widowControl w:val="0"/>
        <w:numPr>
          <w:ilvl w:val="0"/>
          <w:numId w:val="8"/>
        </w:numPr>
        <w:autoSpaceDE w:val="0"/>
        <w:autoSpaceDN w:val="0"/>
        <w:adjustRightInd w:val="0"/>
        <w:spacing w:before="1" w:after="0" w:line="240" w:lineRule="auto"/>
        <w:ind w:left="426" w:right="-498" w:hanging="284"/>
        <w:jc w:val="both"/>
        <w:rPr>
          <w:rFonts w:ascii="Arial" w:hAnsi="Arial" w:cs="Arial"/>
          <w:sz w:val="24"/>
          <w:szCs w:val="24"/>
        </w:rPr>
      </w:pPr>
      <w:r w:rsidRPr="00CC792E">
        <w:rPr>
          <w:rFonts w:ascii="Arial" w:hAnsi="Arial" w:cs="Arial"/>
          <w:b/>
          <w:bCs/>
          <w:spacing w:val="-1"/>
          <w:sz w:val="24"/>
          <w:szCs w:val="24"/>
        </w:rPr>
        <w:t xml:space="preserve">DOCUMENTOS DE REFERENCIA </w:t>
      </w:r>
    </w:p>
    <w:p w:rsidR="00D97516" w:rsidRPr="00CC792E" w:rsidRDefault="00D97516" w:rsidP="000C630F">
      <w:pPr>
        <w:widowControl w:val="0"/>
        <w:autoSpaceDE w:val="0"/>
        <w:autoSpaceDN w:val="0"/>
        <w:adjustRightInd w:val="0"/>
        <w:spacing w:before="3" w:after="0" w:line="240" w:lineRule="auto"/>
        <w:rPr>
          <w:rFonts w:ascii="Arial" w:hAnsi="Arial" w:cs="Arial"/>
          <w:b/>
          <w:sz w:val="24"/>
          <w:szCs w:val="24"/>
        </w:rPr>
      </w:pPr>
    </w:p>
    <w:tbl>
      <w:tblPr>
        <w:tblW w:w="9980" w:type="dxa"/>
        <w:tblInd w:w="5" w:type="dxa"/>
        <w:tblLayout w:type="fixed"/>
        <w:tblCellMar>
          <w:left w:w="0" w:type="dxa"/>
          <w:right w:w="0" w:type="dxa"/>
        </w:tblCellMar>
        <w:tblLook w:val="0000" w:firstRow="0" w:lastRow="0" w:firstColumn="0" w:lastColumn="0" w:noHBand="0" w:noVBand="0"/>
      </w:tblPr>
      <w:tblGrid>
        <w:gridCol w:w="1668"/>
        <w:gridCol w:w="3262"/>
        <w:gridCol w:w="2333"/>
        <w:gridCol w:w="959"/>
        <w:gridCol w:w="850"/>
        <w:gridCol w:w="908"/>
      </w:tblGrid>
      <w:tr w:rsidR="00D97516" w:rsidRPr="0048321C" w:rsidTr="000A7448">
        <w:trPr>
          <w:gridAfter w:val="1"/>
          <w:wAfter w:w="908" w:type="dxa"/>
          <w:trHeight w:hRule="exact" w:val="286"/>
          <w:tblHeader/>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ind w:right="108"/>
              <w:jc w:val="center"/>
              <w:rPr>
                <w:rFonts w:ascii="Arial" w:hAnsi="Arial" w:cs="Arial"/>
                <w:b/>
                <w:sz w:val="20"/>
                <w:szCs w:val="20"/>
              </w:rPr>
            </w:pPr>
            <w:r w:rsidRPr="0048321C">
              <w:rPr>
                <w:rFonts w:ascii="Arial" w:hAnsi="Arial" w:cs="Arial"/>
                <w:b/>
                <w:spacing w:val="2"/>
                <w:sz w:val="20"/>
                <w:szCs w:val="20"/>
              </w:rPr>
              <w:t>T</w:t>
            </w:r>
            <w:r w:rsidRPr="0048321C">
              <w:rPr>
                <w:rFonts w:ascii="Arial" w:hAnsi="Arial" w:cs="Arial"/>
                <w:b/>
                <w:sz w:val="20"/>
                <w:szCs w:val="20"/>
              </w:rPr>
              <w:t>ipo</w:t>
            </w:r>
            <w:r w:rsidRPr="0048321C">
              <w:rPr>
                <w:rFonts w:ascii="Arial" w:hAnsi="Arial" w:cs="Arial"/>
                <w:b/>
                <w:spacing w:val="-1"/>
                <w:sz w:val="20"/>
                <w:szCs w:val="20"/>
              </w:rPr>
              <w:t xml:space="preserve"> </w:t>
            </w:r>
            <w:r w:rsidRPr="0048321C">
              <w:rPr>
                <w:rFonts w:ascii="Arial" w:hAnsi="Arial" w:cs="Arial"/>
                <w:b/>
                <w:spacing w:val="1"/>
                <w:sz w:val="20"/>
                <w:szCs w:val="20"/>
              </w:rPr>
              <w:t>d</w:t>
            </w:r>
            <w:r w:rsidRPr="0048321C">
              <w:rPr>
                <w:rFonts w:ascii="Arial" w:hAnsi="Arial" w:cs="Arial"/>
                <w:b/>
                <w:sz w:val="20"/>
                <w:szCs w:val="20"/>
              </w:rPr>
              <w:t xml:space="preserve">e </w:t>
            </w:r>
            <w:r w:rsidRPr="0048321C">
              <w:rPr>
                <w:rFonts w:ascii="Arial" w:hAnsi="Arial" w:cs="Arial"/>
                <w:b/>
                <w:spacing w:val="1"/>
                <w:sz w:val="20"/>
                <w:szCs w:val="20"/>
              </w:rPr>
              <w:t>do</w:t>
            </w:r>
            <w:r w:rsidRPr="0048321C">
              <w:rPr>
                <w:rFonts w:ascii="Arial" w:hAnsi="Arial" w:cs="Arial"/>
                <w:b/>
                <w:sz w:val="20"/>
                <w:szCs w:val="20"/>
              </w:rPr>
              <w:t>c</w:t>
            </w:r>
            <w:r w:rsidRPr="0048321C">
              <w:rPr>
                <w:rFonts w:ascii="Arial" w:hAnsi="Arial" w:cs="Arial"/>
                <w:b/>
                <w:spacing w:val="-1"/>
                <w:sz w:val="20"/>
                <w:szCs w:val="20"/>
              </w:rPr>
              <w:t>u</w:t>
            </w:r>
            <w:r w:rsidRPr="0048321C">
              <w:rPr>
                <w:rFonts w:ascii="Arial" w:hAnsi="Arial" w:cs="Arial"/>
                <w:b/>
                <w:spacing w:val="1"/>
                <w:sz w:val="20"/>
                <w:szCs w:val="20"/>
              </w:rPr>
              <w:t>m</w:t>
            </w:r>
            <w:r w:rsidRPr="0048321C">
              <w:rPr>
                <w:rFonts w:ascii="Arial" w:hAnsi="Arial" w:cs="Arial"/>
                <w:b/>
                <w:spacing w:val="-1"/>
                <w:sz w:val="20"/>
                <w:szCs w:val="20"/>
              </w:rPr>
              <w:t>e</w:t>
            </w:r>
            <w:r w:rsidRPr="0048321C">
              <w:rPr>
                <w:rFonts w:ascii="Arial" w:hAnsi="Arial" w:cs="Arial"/>
                <w:b/>
                <w:spacing w:val="1"/>
                <w:sz w:val="20"/>
                <w:szCs w:val="20"/>
              </w:rPr>
              <w:t>n</w:t>
            </w:r>
            <w:r w:rsidRPr="0048321C">
              <w:rPr>
                <w:rFonts w:ascii="Arial" w:hAnsi="Arial" w:cs="Arial"/>
                <w:b/>
                <w:sz w:val="20"/>
                <w:szCs w:val="20"/>
              </w:rPr>
              <w:t>to</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ind w:left="33"/>
              <w:jc w:val="center"/>
              <w:rPr>
                <w:rFonts w:ascii="Arial" w:hAnsi="Arial" w:cs="Arial"/>
                <w:b/>
                <w:sz w:val="20"/>
                <w:szCs w:val="20"/>
              </w:rPr>
            </w:pPr>
            <w:r w:rsidRPr="0048321C">
              <w:rPr>
                <w:rFonts w:ascii="Arial" w:hAnsi="Arial" w:cs="Arial"/>
                <w:b/>
                <w:spacing w:val="2"/>
                <w:sz w:val="20"/>
                <w:szCs w:val="20"/>
              </w:rPr>
              <w:t>T</w:t>
            </w:r>
            <w:r w:rsidRPr="0048321C">
              <w:rPr>
                <w:rFonts w:ascii="Arial" w:hAnsi="Arial" w:cs="Arial"/>
                <w:b/>
                <w:sz w:val="20"/>
                <w:szCs w:val="20"/>
              </w:rPr>
              <w:t>it</w:t>
            </w:r>
            <w:r w:rsidRPr="0048321C">
              <w:rPr>
                <w:rFonts w:ascii="Arial" w:hAnsi="Arial" w:cs="Arial"/>
                <w:b/>
                <w:spacing w:val="1"/>
                <w:sz w:val="20"/>
                <w:szCs w:val="20"/>
              </w:rPr>
              <w:t>u</w:t>
            </w:r>
            <w:r w:rsidRPr="0048321C">
              <w:rPr>
                <w:rFonts w:ascii="Arial" w:hAnsi="Arial" w:cs="Arial"/>
                <w:b/>
                <w:sz w:val="20"/>
                <w:szCs w:val="20"/>
              </w:rPr>
              <w:t>lo</w:t>
            </w:r>
            <w:r w:rsidRPr="0048321C">
              <w:rPr>
                <w:rFonts w:ascii="Arial" w:hAnsi="Arial" w:cs="Arial"/>
                <w:b/>
                <w:spacing w:val="-2"/>
                <w:sz w:val="20"/>
                <w:szCs w:val="20"/>
              </w:rPr>
              <w:t xml:space="preserve"> </w:t>
            </w:r>
            <w:r w:rsidRPr="0048321C">
              <w:rPr>
                <w:rFonts w:ascii="Arial" w:hAnsi="Arial" w:cs="Arial"/>
                <w:b/>
                <w:spacing w:val="1"/>
                <w:sz w:val="20"/>
                <w:szCs w:val="20"/>
              </w:rPr>
              <w:t>de</w:t>
            </w:r>
            <w:r w:rsidRPr="0048321C">
              <w:rPr>
                <w:rFonts w:ascii="Arial" w:hAnsi="Arial" w:cs="Arial"/>
                <w:b/>
                <w:sz w:val="20"/>
                <w:szCs w:val="20"/>
              </w:rPr>
              <w:t>l</w:t>
            </w:r>
            <w:r w:rsidRPr="0048321C">
              <w:rPr>
                <w:rFonts w:ascii="Arial" w:hAnsi="Arial" w:cs="Arial"/>
                <w:b/>
                <w:spacing w:val="-2"/>
                <w:sz w:val="20"/>
                <w:szCs w:val="20"/>
              </w:rPr>
              <w:t xml:space="preserve"> </w:t>
            </w:r>
            <w:r w:rsidRPr="0048321C">
              <w:rPr>
                <w:rFonts w:ascii="Arial" w:hAnsi="Arial" w:cs="Arial"/>
                <w:b/>
                <w:spacing w:val="1"/>
                <w:sz w:val="20"/>
                <w:szCs w:val="20"/>
              </w:rPr>
              <w:t>do</w:t>
            </w:r>
            <w:r w:rsidRPr="0048321C">
              <w:rPr>
                <w:rFonts w:ascii="Arial" w:hAnsi="Arial" w:cs="Arial"/>
                <w:b/>
                <w:spacing w:val="-2"/>
                <w:sz w:val="20"/>
                <w:szCs w:val="20"/>
              </w:rPr>
              <w:t>c</w:t>
            </w:r>
            <w:r w:rsidRPr="0048321C">
              <w:rPr>
                <w:rFonts w:ascii="Arial" w:hAnsi="Arial" w:cs="Arial"/>
                <w:b/>
                <w:spacing w:val="1"/>
                <w:sz w:val="20"/>
                <w:szCs w:val="20"/>
              </w:rPr>
              <w:t>u</w:t>
            </w:r>
            <w:r w:rsidRPr="0048321C">
              <w:rPr>
                <w:rFonts w:ascii="Arial" w:hAnsi="Arial" w:cs="Arial"/>
                <w:b/>
                <w:spacing w:val="-1"/>
                <w:sz w:val="20"/>
                <w:szCs w:val="20"/>
              </w:rPr>
              <w:t>m</w:t>
            </w:r>
            <w:r w:rsidRPr="0048321C">
              <w:rPr>
                <w:rFonts w:ascii="Arial" w:hAnsi="Arial" w:cs="Arial"/>
                <w:b/>
                <w:spacing w:val="1"/>
                <w:sz w:val="20"/>
                <w:szCs w:val="20"/>
              </w:rPr>
              <w:t>en</w:t>
            </w:r>
            <w:r w:rsidRPr="0048321C">
              <w:rPr>
                <w:rFonts w:ascii="Arial" w:hAnsi="Arial" w:cs="Arial"/>
                <w:b/>
                <w:spacing w:val="-2"/>
                <w:sz w:val="20"/>
                <w:szCs w:val="20"/>
              </w:rPr>
              <w:t>t</w:t>
            </w:r>
            <w:r w:rsidRPr="0048321C">
              <w:rPr>
                <w:rFonts w:ascii="Arial" w:hAnsi="Arial" w:cs="Arial"/>
                <w:b/>
                <w:sz w:val="20"/>
                <w:szCs w:val="20"/>
              </w:rPr>
              <w:t>o</w:t>
            </w:r>
          </w:p>
        </w:tc>
        <w:tc>
          <w:tcPr>
            <w:tcW w:w="23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jc w:val="center"/>
              <w:rPr>
                <w:rFonts w:ascii="Arial" w:hAnsi="Arial" w:cs="Arial"/>
                <w:b/>
                <w:sz w:val="20"/>
                <w:szCs w:val="20"/>
              </w:rPr>
            </w:pPr>
            <w:r w:rsidRPr="0048321C">
              <w:rPr>
                <w:rFonts w:ascii="Arial" w:hAnsi="Arial" w:cs="Arial"/>
                <w:b/>
                <w:sz w:val="20"/>
                <w:szCs w:val="20"/>
              </w:rPr>
              <w:t>Có</w:t>
            </w:r>
            <w:r w:rsidRPr="0048321C">
              <w:rPr>
                <w:rFonts w:ascii="Arial" w:hAnsi="Arial" w:cs="Arial"/>
                <w:b/>
                <w:spacing w:val="1"/>
                <w:sz w:val="20"/>
                <w:szCs w:val="20"/>
              </w:rPr>
              <w:t>d</w:t>
            </w:r>
            <w:r w:rsidRPr="0048321C">
              <w:rPr>
                <w:rFonts w:ascii="Arial" w:hAnsi="Arial" w:cs="Arial"/>
                <w:b/>
                <w:sz w:val="20"/>
                <w:szCs w:val="20"/>
              </w:rPr>
              <w:t>i</w:t>
            </w:r>
            <w:r w:rsidRPr="0048321C">
              <w:rPr>
                <w:rFonts w:ascii="Arial" w:hAnsi="Arial" w:cs="Arial"/>
                <w:b/>
                <w:spacing w:val="-2"/>
                <w:sz w:val="20"/>
                <w:szCs w:val="20"/>
              </w:rPr>
              <w:t>g</w:t>
            </w:r>
            <w:r w:rsidRPr="0048321C">
              <w:rPr>
                <w:rFonts w:ascii="Arial" w:hAnsi="Arial" w:cs="Arial"/>
                <w:b/>
                <w:sz w:val="20"/>
                <w:szCs w:val="20"/>
              </w:rPr>
              <w:t>o</w:t>
            </w:r>
          </w:p>
        </w:tc>
        <w:tc>
          <w:tcPr>
            <w:tcW w:w="1809" w:type="dxa"/>
            <w:gridSpan w:val="2"/>
            <w:tcBorders>
              <w:top w:val="single" w:sz="4" w:space="0" w:color="000000"/>
              <w:left w:val="single" w:sz="4" w:space="0" w:color="000000"/>
              <w:bottom w:val="nil"/>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ind w:left="108"/>
              <w:jc w:val="center"/>
              <w:rPr>
                <w:rFonts w:ascii="Arial" w:hAnsi="Arial" w:cs="Arial"/>
                <w:b/>
                <w:sz w:val="20"/>
                <w:szCs w:val="20"/>
              </w:rPr>
            </w:pPr>
            <w:r w:rsidRPr="0048321C">
              <w:rPr>
                <w:rFonts w:ascii="Arial" w:hAnsi="Arial" w:cs="Arial"/>
                <w:b/>
                <w:sz w:val="20"/>
                <w:szCs w:val="20"/>
              </w:rPr>
              <w:t>Or</w:t>
            </w:r>
            <w:r w:rsidRPr="0048321C">
              <w:rPr>
                <w:rFonts w:ascii="Arial" w:hAnsi="Arial" w:cs="Arial"/>
                <w:b/>
                <w:spacing w:val="-1"/>
                <w:sz w:val="20"/>
                <w:szCs w:val="20"/>
              </w:rPr>
              <w:t>ig</w:t>
            </w:r>
            <w:r w:rsidRPr="0048321C">
              <w:rPr>
                <w:rFonts w:ascii="Arial" w:hAnsi="Arial" w:cs="Arial"/>
                <w:b/>
                <w:spacing w:val="1"/>
                <w:sz w:val="20"/>
                <w:szCs w:val="20"/>
              </w:rPr>
              <w:t>e</w:t>
            </w:r>
            <w:r w:rsidRPr="0048321C">
              <w:rPr>
                <w:rFonts w:ascii="Arial" w:hAnsi="Arial" w:cs="Arial"/>
                <w:b/>
                <w:sz w:val="20"/>
                <w:szCs w:val="20"/>
              </w:rPr>
              <w:t>n</w:t>
            </w:r>
          </w:p>
        </w:tc>
      </w:tr>
      <w:tr w:rsidR="00D97516" w:rsidRPr="0048321C" w:rsidTr="000A7448">
        <w:trPr>
          <w:gridAfter w:val="1"/>
          <w:wAfter w:w="908" w:type="dxa"/>
          <w:trHeight w:hRule="exact" w:val="276"/>
          <w:tblHeader/>
        </w:trPr>
        <w:tc>
          <w:tcPr>
            <w:tcW w:w="166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ind w:left="554"/>
              <w:jc w:val="center"/>
              <w:rPr>
                <w:rFonts w:ascii="Arial" w:hAnsi="Arial" w:cs="Arial"/>
                <w:b/>
                <w:sz w:val="20"/>
                <w:szCs w:val="20"/>
              </w:rPr>
            </w:pPr>
          </w:p>
        </w:tc>
        <w:tc>
          <w:tcPr>
            <w:tcW w:w="326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ind w:left="554"/>
              <w:jc w:val="center"/>
              <w:rPr>
                <w:rFonts w:ascii="Arial" w:hAnsi="Arial" w:cs="Arial"/>
                <w:b/>
                <w:sz w:val="20"/>
                <w:szCs w:val="20"/>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ind w:left="554"/>
              <w:jc w:val="center"/>
              <w:rPr>
                <w:rFonts w:ascii="Arial" w:hAnsi="Arial" w:cs="Arial"/>
                <w:b/>
                <w:sz w:val="20"/>
                <w:szCs w:val="20"/>
              </w:rPr>
            </w:pPr>
          </w:p>
        </w:tc>
        <w:tc>
          <w:tcPr>
            <w:tcW w:w="9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ind w:left="-33"/>
              <w:jc w:val="center"/>
              <w:rPr>
                <w:rFonts w:ascii="Arial" w:hAnsi="Arial" w:cs="Arial"/>
                <w:b/>
                <w:sz w:val="20"/>
                <w:szCs w:val="20"/>
              </w:rPr>
            </w:pPr>
            <w:r w:rsidRPr="0048321C">
              <w:rPr>
                <w:rFonts w:ascii="Arial" w:hAnsi="Arial" w:cs="Arial"/>
                <w:b/>
                <w:spacing w:val="1"/>
                <w:sz w:val="20"/>
                <w:szCs w:val="20"/>
              </w:rPr>
              <w:t>E</w:t>
            </w:r>
            <w:r w:rsidRPr="0048321C">
              <w:rPr>
                <w:rFonts w:ascii="Arial" w:hAnsi="Arial" w:cs="Arial"/>
                <w:b/>
                <w:spacing w:val="-4"/>
                <w:sz w:val="20"/>
                <w:szCs w:val="20"/>
              </w:rPr>
              <w:t>x</w:t>
            </w:r>
            <w:r w:rsidRPr="0048321C">
              <w:rPr>
                <w:rFonts w:ascii="Arial" w:hAnsi="Arial" w:cs="Arial"/>
                <w:b/>
                <w:spacing w:val="1"/>
                <w:sz w:val="20"/>
                <w:szCs w:val="20"/>
              </w:rPr>
              <w:t>t</w:t>
            </w:r>
            <w:r w:rsidRPr="0048321C">
              <w:rPr>
                <w:rFonts w:ascii="Arial" w:hAnsi="Arial" w:cs="Arial"/>
                <w:b/>
                <w:spacing w:val="-1"/>
                <w:sz w:val="20"/>
                <w:szCs w:val="20"/>
              </w:rPr>
              <w:t>ern</w:t>
            </w:r>
            <w:r w:rsidR="00316026" w:rsidRPr="0048321C">
              <w:rPr>
                <w:rFonts w:ascii="Arial" w:hAnsi="Arial" w:cs="Arial"/>
                <w:b/>
                <w:sz w:val="20"/>
                <w:szCs w:val="20"/>
              </w:rPr>
              <w:t>o</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7516" w:rsidRPr="0048321C" w:rsidRDefault="00D97516" w:rsidP="000C630F">
            <w:pPr>
              <w:widowControl w:val="0"/>
              <w:autoSpaceDE w:val="0"/>
              <w:autoSpaceDN w:val="0"/>
              <w:adjustRightInd w:val="0"/>
              <w:spacing w:after="0" w:line="240" w:lineRule="auto"/>
              <w:ind w:left="43"/>
              <w:jc w:val="center"/>
              <w:rPr>
                <w:rFonts w:ascii="Arial" w:hAnsi="Arial" w:cs="Arial"/>
                <w:b/>
                <w:sz w:val="20"/>
                <w:szCs w:val="20"/>
              </w:rPr>
            </w:pPr>
            <w:r w:rsidRPr="0048321C">
              <w:rPr>
                <w:rFonts w:ascii="Arial" w:hAnsi="Arial" w:cs="Arial"/>
                <w:b/>
                <w:spacing w:val="1"/>
                <w:sz w:val="20"/>
                <w:szCs w:val="20"/>
              </w:rPr>
              <w:t>I</w:t>
            </w:r>
            <w:r w:rsidRPr="0048321C">
              <w:rPr>
                <w:rFonts w:ascii="Arial" w:hAnsi="Arial" w:cs="Arial"/>
                <w:b/>
                <w:spacing w:val="-1"/>
                <w:sz w:val="20"/>
                <w:szCs w:val="20"/>
              </w:rPr>
              <w:t>n</w:t>
            </w:r>
            <w:r w:rsidRPr="0048321C">
              <w:rPr>
                <w:rFonts w:ascii="Arial" w:hAnsi="Arial" w:cs="Arial"/>
                <w:b/>
                <w:spacing w:val="1"/>
                <w:sz w:val="20"/>
                <w:szCs w:val="20"/>
              </w:rPr>
              <w:t>t</w:t>
            </w:r>
            <w:r w:rsidRPr="0048321C">
              <w:rPr>
                <w:rFonts w:ascii="Arial" w:hAnsi="Arial" w:cs="Arial"/>
                <w:b/>
                <w:spacing w:val="-1"/>
                <w:sz w:val="20"/>
                <w:szCs w:val="20"/>
              </w:rPr>
              <w:t>ern</w:t>
            </w:r>
            <w:r w:rsidR="00316026" w:rsidRPr="0048321C">
              <w:rPr>
                <w:rFonts w:ascii="Arial" w:hAnsi="Arial" w:cs="Arial"/>
                <w:b/>
                <w:sz w:val="20"/>
                <w:szCs w:val="20"/>
              </w:rPr>
              <w:t>o</w:t>
            </w:r>
          </w:p>
        </w:tc>
      </w:tr>
      <w:tr w:rsidR="00E6684A" w:rsidRPr="00015886" w:rsidTr="00BB6626">
        <w:trPr>
          <w:gridAfter w:val="1"/>
          <w:wAfter w:w="908" w:type="dxa"/>
          <w:cantSplit/>
          <w:trHeight w:hRule="exact" w:val="776"/>
        </w:trPr>
        <w:tc>
          <w:tcPr>
            <w:tcW w:w="1668"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pStyle w:val="Textocomentario"/>
              <w:ind w:left="142" w:right="108"/>
              <w:jc w:val="center"/>
              <w:rPr>
                <w:rFonts w:ascii="Arial" w:hAnsi="Arial" w:cs="Arial"/>
                <w:lang w:val="es-MX"/>
              </w:rPr>
            </w:pPr>
            <w:r w:rsidRPr="00015886">
              <w:rPr>
                <w:rFonts w:ascii="Arial" w:hAnsi="Arial" w:cs="Arial"/>
                <w:lang w:val="es-MX"/>
              </w:rPr>
              <w:t>Plan</w:t>
            </w:r>
          </w:p>
        </w:tc>
        <w:tc>
          <w:tcPr>
            <w:tcW w:w="3262"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before="100" w:beforeAutospacing="1" w:after="100" w:afterAutospacing="1" w:line="240" w:lineRule="auto"/>
              <w:jc w:val="both"/>
              <w:rPr>
                <w:rFonts w:ascii="Arial" w:hAnsi="Arial" w:cs="Arial"/>
                <w:bCs/>
                <w:sz w:val="20"/>
                <w:szCs w:val="20"/>
                <w:shd w:val="clear" w:color="auto" w:fill="FFFFFF"/>
              </w:rPr>
            </w:pPr>
            <w:r w:rsidRPr="00015886">
              <w:rPr>
                <w:rFonts w:ascii="Arial" w:hAnsi="Arial" w:cs="Arial"/>
                <w:bCs/>
                <w:sz w:val="20"/>
                <w:szCs w:val="20"/>
                <w:shd w:val="clear" w:color="auto" w:fill="FFFFFF"/>
              </w:rPr>
              <w:t>Plan de Desarrollo 2016-2020 (Bogotá Mejor para Todos)</w:t>
            </w:r>
          </w:p>
        </w:tc>
        <w:tc>
          <w:tcPr>
            <w:tcW w:w="2333"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ind w:left="32" w:right="33"/>
              <w:jc w:val="center"/>
              <w:rPr>
                <w:rFonts w:ascii="Arial" w:hAnsi="Arial" w:cs="Arial"/>
                <w:sz w:val="20"/>
                <w:szCs w:val="20"/>
              </w:rPr>
            </w:pPr>
            <w:r w:rsidRPr="00015886">
              <w:rPr>
                <w:rFonts w:ascii="Arial" w:hAnsi="Arial" w:cs="Arial"/>
                <w:sz w:val="20"/>
                <w:szCs w:val="20"/>
              </w:rPr>
              <w:t>N/A</w:t>
            </w:r>
          </w:p>
        </w:tc>
        <w:tc>
          <w:tcPr>
            <w:tcW w:w="959"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jc w:val="center"/>
              <w:rPr>
                <w:rFonts w:ascii="Arial" w:hAnsi="Arial" w:cs="Arial"/>
                <w:sz w:val="20"/>
                <w:szCs w:val="20"/>
                <w:lang w:val="es-MX"/>
              </w:rPr>
            </w:pPr>
            <w:r w:rsidRPr="00015886">
              <w:rPr>
                <w:rFonts w:ascii="Arial" w:hAnsi="Arial" w:cs="Arial"/>
                <w:sz w:val="20"/>
                <w:szCs w:val="20"/>
                <w:lang w:val="es-MX"/>
              </w:rPr>
              <w:t>X</w:t>
            </w:r>
          </w:p>
        </w:tc>
        <w:tc>
          <w:tcPr>
            <w:tcW w:w="850"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jc w:val="center"/>
              <w:rPr>
                <w:rFonts w:ascii="Arial" w:hAnsi="Arial" w:cs="Arial"/>
                <w:sz w:val="20"/>
                <w:szCs w:val="20"/>
                <w:lang w:val="es-MX"/>
              </w:rPr>
            </w:pPr>
          </w:p>
        </w:tc>
      </w:tr>
      <w:tr w:rsidR="00E6684A" w:rsidRPr="00015886" w:rsidTr="00BB6626">
        <w:trPr>
          <w:gridAfter w:val="1"/>
          <w:wAfter w:w="908" w:type="dxa"/>
          <w:cantSplit/>
          <w:trHeight w:hRule="exact" w:val="776"/>
        </w:trPr>
        <w:tc>
          <w:tcPr>
            <w:tcW w:w="1668"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pStyle w:val="Textocomentario"/>
              <w:ind w:left="142" w:right="108"/>
              <w:jc w:val="center"/>
              <w:rPr>
                <w:rFonts w:ascii="Arial" w:hAnsi="Arial" w:cs="Arial"/>
                <w:lang w:val="es-MX"/>
              </w:rPr>
            </w:pPr>
            <w:r w:rsidRPr="00015886">
              <w:rPr>
                <w:rFonts w:ascii="Arial" w:hAnsi="Arial" w:cs="Arial"/>
                <w:lang w:val="es-MX"/>
              </w:rPr>
              <w:t>Plan</w:t>
            </w:r>
          </w:p>
        </w:tc>
        <w:tc>
          <w:tcPr>
            <w:tcW w:w="3262"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before="100" w:beforeAutospacing="1" w:after="100" w:afterAutospacing="1" w:line="240" w:lineRule="auto"/>
              <w:jc w:val="both"/>
              <w:rPr>
                <w:rFonts w:ascii="Arial" w:hAnsi="Arial" w:cs="Arial"/>
                <w:bCs/>
                <w:sz w:val="20"/>
                <w:szCs w:val="20"/>
                <w:shd w:val="clear" w:color="auto" w:fill="FFFFFF"/>
              </w:rPr>
            </w:pPr>
            <w:r w:rsidRPr="00015886">
              <w:rPr>
                <w:rFonts w:ascii="Arial" w:hAnsi="Arial" w:cs="Arial"/>
                <w:bCs/>
                <w:sz w:val="20"/>
                <w:szCs w:val="20"/>
                <w:shd w:val="clear" w:color="auto" w:fill="FFFFFF"/>
              </w:rPr>
              <w:t>Plan Estratégico de Comunicaciones de la entidad</w:t>
            </w:r>
          </w:p>
        </w:tc>
        <w:tc>
          <w:tcPr>
            <w:tcW w:w="2333"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ind w:left="32" w:right="33"/>
              <w:jc w:val="center"/>
              <w:rPr>
                <w:rFonts w:ascii="Arial" w:hAnsi="Arial" w:cs="Arial"/>
                <w:sz w:val="20"/>
                <w:szCs w:val="20"/>
              </w:rPr>
            </w:pPr>
            <w:r w:rsidRPr="00015886">
              <w:rPr>
                <w:rFonts w:ascii="Arial" w:hAnsi="Arial" w:cs="Arial"/>
                <w:sz w:val="20"/>
                <w:szCs w:val="20"/>
              </w:rPr>
              <w:t>N/A</w:t>
            </w:r>
          </w:p>
        </w:tc>
        <w:tc>
          <w:tcPr>
            <w:tcW w:w="959"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jc w:val="center"/>
              <w:rPr>
                <w:rFonts w:ascii="Arial" w:hAnsi="Arial" w:cs="Arial"/>
                <w:sz w:val="20"/>
                <w:szCs w:val="20"/>
                <w:lang w:val="es-MX"/>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jc w:val="center"/>
              <w:rPr>
                <w:rFonts w:ascii="Arial" w:hAnsi="Arial" w:cs="Arial"/>
                <w:sz w:val="20"/>
                <w:szCs w:val="20"/>
                <w:lang w:val="es-MX"/>
              </w:rPr>
            </w:pPr>
            <w:r w:rsidRPr="00015886">
              <w:rPr>
                <w:rFonts w:ascii="Arial" w:hAnsi="Arial" w:cs="Arial"/>
                <w:sz w:val="20"/>
                <w:szCs w:val="20"/>
                <w:lang w:val="es-MX"/>
              </w:rPr>
              <w:t>X</w:t>
            </w:r>
          </w:p>
        </w:tc>
      </w:tr>
      <w:tr w:rsidR="00E6684A" w:rsidRPr="00015886" w:rsidTr="00BB6626">
        <w:trPr>
          <w:gridAfter w:val="1"/>
          <w:wAfter w:w="908" w:type="dxa"/>
          <w:cantSplit/>
          <w:trHeight w:hRule="exact" w:val="1742"/>
        </w:trPr>
        <w:tc>
          <w:tcPr>
            <w:tcW w:w="1668"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pStyle w:val="Textocomentario"/>
              <w:ind w:left="142" w:right="108"/>
              <w:jc w:val="center"/>
              <w:rPr>
                <w:rFonts w:ascii="Arial" w:hAnsi="Arial" w:cs="Arial"/>
                <w:lang w:val="es-MX"/>
              </w:rPr>
            </w:pPr>
            <w:r w:rsidRPr="00015886">
              <w:rPr>
                <w:rFonts w:ascii="Arial" w:hAnsi="Arial" w:cs="Arial"/>
                <w:lang w:val="es-MX"/>
              </w:rPr>
              <w:lastRenderedPageBreak/>
              <w:t>Proyecto</w:t>
            </w:r>
          </w:p>
        </w:tc>
        <w:tc>
          <w:tcPr>
            <w:tcW w:w="3262"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before="100" w:beforeAutospacing="1" w:after="100" w:afterAutospacing="1" w:line="240" w:lineRule="auto"/>
              <w:jc w:val="both"/>
              <w:rPr>
                <w:rFonts w:ascii="Arial" w:hAnsi="Arial" w:cs="Arial"/>
                <w:bCs/>
                <w:sz w:val="20"/>
                <w:szCs w:val="20"/>
                <w:shd w:val="clear" w:color="auto" w:fill="FFFFFF"/>
              </w:rPr>
            </w:pPr>
            <w:r w:rsidRPr="00015886">
              <w:rPr>
                <w:rFonts w:ascii="Arial" w:hAnsi="Arial" w:cs="Arial"/>
                <w:bCs/>
                <w:sz w:val="20"/>
                <w:szCs w:val="20"/>
                <w:shd w:val="clear" w:color="auto" w:fill="FFFFFF"/>
              </w:rPr>
              <w:t>Proyecto de inversión 943 Fortalecimiento Institucional para la transparencia, participación ciudadana, control y responsabilidad social y anticorrupción</w:t>
            </w:r>
          </w:p>
        </w:tc>
        <w:tc>
          <w:tcPr>
            <w:tcW w:w="2333"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ind w:left="32" w:right="33"/>
              <w:jc w:val="center"/>
              <w:rPr>
                <w:rFonts w:ascii="Arial" w:hAnsi="Arial" w:cs="Arial"/>
                <w:sz w:val="20"/>
                <w:szCs w:val="20"/>
              </w:rPr>
            </w:pPr>
            <w:r w:rsidRPr="00015886">
              <w:rPr>
                <w:rFonts w:ascii="Arial" w:hAnsi="Arial" w:cs="Arial"/>
                <w:sz w:val="20"/>
                <w:szCs w:val="20"/>
              </w:rPr>
              <w:t>N/A</w:t>
            </w:r>
          </w:p>
        </w:tc>
        <w:tc>
          <w:tcPr>
            <w:tcW w:w="959"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jc w:val="center"/>
              <w:rPr>
                <w:rFonts w:ascii="Arial" w:hAnsi="Arial" w:cs="Arial"/>
                <w:sz w:val="20"/>
                <w:szCs w:val="20"/>
                <w:lang w:val="es-MX"/>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6684A" w:rsidRPr="00015886" w:rsidRDefault="00E6684A" w:rsidP="00E6684A">
            <w:pPr>
              <w:spacing w:after="0" w:line="240" w:lineRule="auto"/>
              <w:jc w:val="center"/>
              <w:rPr>
                <w:rFonts w:ascii="Arial" w:hAnsi="Arial" w:cs="Arial"/>
                <w:sz w:val="20"/>
                <w:szCs w:val="20"/>
                <w:lang w:val="es-MX"/>
              </w:rPr>
            </w:pPr>
            <w:r w:rsidRPr="00015886">
              <w:rPr>
                <w:rFonts w:ascii="Arial" w:hAnsi="Arial" w:cs="Arial"/>
                <w:sz w:val="20"/>
                <w:szCs w:val="20"/>
                <w:lang w:val="es-MX"/>
              </w:rPr>
              <w:t>X</w:t>
            </w:r>
          </w:p>
        </w:tc>
      </w:tr>
      <w:tr w:rsidR="00852325" w:rsidRPr="00015886" w:rsidTr="009B10B4">
        <w:trPr>
          <w:gridAfter w:val="1"/>
          <w:wAfter w:w="908" w:type="dxa"/>
          <w:cantSplit/>
          <w:trHeight w:hRule="exact" w:val="1128"/>
        </w:trPr>
        <w:tc>
          <w:tcPr>
            <w:tcW w:w="1668" w:type="dxa"/>
            <w:tcBorders>
              <w:top w:val="single" w:sz="4" w:space="0" w:color="000000"/>
              <w:left w:val="single" w:sz="4" w:space="0" w:color="000000"/>
              <w:bottom w:val="single" w:sz="4" w:space="0" w:color="000000"/>
              <w:right w:val="single" w:sz="4" w:space="0" w:color="000000"/>
            </w:tcBorders>
            <w:vAlign w:val="center"/>
          </w:tcPr>
          <w:p w:rsidR="00852325" w:rsidRPr="00852325" w:rsidRDefault="00852325" w:rsidP="009B10B4">
            <w:pPr>
              <w:pStyle w:val="Textocomentario"/>
              <w:jc w:val="center"/>
              <w:rPr>
                <w:rFonts w:ascii="Arial" w:hAnsi="Arial" w:cs="Arial"/>
                <w:color w:val="000000" w:themeColor="text1"/>
                <w:lang w:val="es-MX"/>
              </w:rPr>
            </w:pPr>
            <w:r w:rsidRPr="00852325">
              <w:rPr>
                <w:rFonts w:ascii="Arial" w:hAnsi="Arial" w:cs="Arial"/>
                <w:color w:val="000000" w:themeColor="text1"/>
                <w:lang w:val="es-MX"/>
              </w:rPr>
              <w:t>Manual</w:t>
            </w:r>
          </w:p>
          <w:p w:rsidR="00852325" w:rsidRPr="00E33CC0" w:rsidRDefault="00852325" w:rsidP="009B10B4">
            <w:pPr>
              <w:pStyle w:val="Textocomentario"/>
              <w:jc w:val="center"/>
              <w:rPr>
                <w:rFonts w:ascii="Arial" w:hAnsi="Arial" w:cs="Arial"/>
                <w:color w:val="FF0000"/>
                <w:lang w:val="es-MX"/>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852325" w:rsidRPr="00E33CC0" w:rsidRDefault="00852325" w:rsidP="00852325">
            <w:pPr>
              <w:spacing w:before="100" w:beforeAutospacing="1" w:after="100" w:afterAutospacing="1" w:line="240" w:lineRule="auto"/>
              <w:jc w:val="both"/>
              <w:rPr>
                <w:rFonts w:ascii="Arial" w:hAnsi="Arial" w:cs="Arial"/>
                <w:color w:val="FF0000"/>
                <w:lang w:val="es-MX"/>
              </w:rPr>
            </w:pPr>
            <w:r w:rsidRPr="00852325">
              <w:rPr>
                <w:rFonts w:ascii="Arial" w:hAnsi="Arial" w:cs="Arial"/>
                <w:bCs/>
                <w:sz w:val="20"/>
                <w:szCs w:val="20"/>
                <w:shd w:val="clear" w:color="auto" w:fill="FFFFFF"/>
              </w:rPr>
              <w:t>Manual de Imagen Institucional Alcaldía Mayor de Bogotá 2016 – 2019</w:t>
            </w:r>
            <w:r>
              <w:rPr>
                <w:rFonts w:ascii="Arial" w:hAnsi="Arial" w:cs="Arial"/>
                <w:bCs/>
                <w:sz w:val="20"/>
                <w:szCs w:val="20"/>
                <w:shd w:val="clear" w:color="auto" w:fill="FFFFFF"/>
              </w:rPr>
              <w:t xml:space="preserve"> - </w:t>
            </w:r>
            <w:r w:rsidRPr="00852325">
              <w:rPr>
                <w:rFonts w:ascii="Arial" w:hAnsi="Arial" w:cs="Arial"/>
                <w:bCs/>
                <w:sz w:val="20"/>
                <w:szCs w:val="20"/>
                <w:shd w:val="clear" w:color="auto" w:fill="FFFFFF"/>
              </w:rPr>
              <w:t>Resolución 208 de 2016</w:t>
            </w:r>
          </w:p>
        </w:tc>
        <w:tc>
          <w:tcPr>
            <w:tcW w:w="2333" w:type="dxa"/>
            <w:tcBorders>
              <w:top w:val="single" w:sz="4" w:space="0" w:color="000000"/>
              <w:left w:val="single" w:sz="4" w:space="0" w:color="000000"/>
              <w:bottom w:val="single" w:sz="4" w:space="0" w:color="000000"/>
              <w:right w:val="single" w:sz="4" w:space="0" w:color="000000"/>
            </w:tcBorders>
            <w:vAlign w:val="center"/>
          </w:tcPr>
          <w:p w:rsidR="00852325" w:rsidRPr="00852325" w:rsidRDefault="00852325" w:rsidP="009B10B4">
            <w:pPr>
              <w:spacing w:after="0" w:line="240" w:lineRule="auto"/>
              <w:jc w:val="center"/>
              <w:rPr>
                <w:rFonts w:ascii="Arial" w:hAnsi="Arial" w:cs="Arial"/>
                <w:color w:val="000000" w:themeColor="text1"/>
                <w:sz w:val="20"/>
                <w:szCs w:val="20"/>
                <w:lang w:val="es-MX"/>
              </w:rPr>
            </w:pPr>
            <w:r w:rsidRPr="00852325">
              <w:rPr>
                <w:rFonts w:ascii="Arial" w:hAnsi="Arial" w:cs="Arial"/>
                <w:color w:val="000000" w:themeColor="text1"/>
                <w:sz w:val="20"/>
                <w:szCs w:val="20"/>
                <w:lang w:val="es-MX"/>
              </w:rPr>
              <w:t>N/A</w:t>
            </w:r>
          </w:p>
        </w:tc>
        <w:tc>
          <w:tcPr>
            <w:tcW w:w="959" w:type="dxa"/>
            <w:tcBorders>
              <w:top w:val="single" w:sz="4" w:space="0" w:color="000000"/>
              <w:left w:val="single" w:sz="4" w:space="0" w:color="000000"/>
              <w:bottom w:val="single" w:sz="4" w:space="0" w:color="000000"/>
              <w:right w:val="single" w:sz="4" w:space="0" w:color="000000"/>
            </w:tcBorders>
            <w:vAlign w:val="center"/>
          </w:tcPr>
          <w:p w:rsidR="00852325" w:rsidRPr="00852325" w:rsidRDefault="00852325" w:rsidP="009B10B4">
            <w:pPr>
              <w:spacing w:after="0" w:line="240" w:lineRule="auto"/>
              <w:jc w:val="center"/>
              <w:rPr>
                <w:rFonts w:ascii="Arial" w:hAnsi="Arial" w:cs="Arial"/>
                <w:color w:val="000000" w:themeColor="text1"/>
                <w:sz w:val="20"/>
                <w:szCs w:val="20"/>
                <w:lang w:val="es-MX"/>
              </w:rPr>
            </w:pPr>
            <w:r w:rsidRPr="00852325">
              <w:rPr>
                <w:rFonts w:ascii="Arial" w:hAnsi="Arial" w:cs="Arial"/>
                <w:color w:val="000000" w:themeColor="text1"/>
                <w:sz w:val="20"/>
                <w:szCs w:val="20"/>
                <w:lang w:val="es-MX"/>
              </w:rPr>
              <w:t>X</w:t>
            </w:r>
          </w:p>
        </w:tc>
        <w:tc>
          <w:tcPr>
            <w:tcW w:w="850" w:type="dxa"/>
            <w:tcBorders>
              <w:top w:val="single" w:sz="4" w:space="0" w:color="000000"/>
              <w:left w:val="single" w:sz="4" w:space="0" w:color="000000"/>
              <w:bottom w:val="single" w:sz="4" w:space="0" w:color="000000"/>
              <w:right w:val="single" w:sz="4" w:space="0" w:color="000000"/>
            </w:tcBorders>
            <w:vAlign w:val="center"/>
          </w:tcPr>
          <w:p w:rsidR="00852325" w:rsidRPr="00015886" w:rsidRDefault="00852325" w:rsidP="009B10B4">
            <w:pPr>
              <w:spacing w:after="0" w:line="240" w:lineRule="auto"/>
              <w:jc w:val="center"/>
              <w:rPr>
                <w:rFonts w:ascii="Arial" w:hAnsi="Arial" w:cs="Arial"/>
                <w:sz w:val="20"/>
                <w:szCs w:val="20"/>
                <w:lang w:val="es-MX"/>
              </w:rPr>
            </w:pPr>
          </w:p>
        </w:tc>
      </w:tr>
      <w:tr w:rsidR="00852325" w:rsidRPr="00852325" w:rsidTr="009B10B4">
        <w:trPr>
          <w:gridAfter w:val="1"/>
          <w:wAfter w:w="908" w:type="dxa"/>
          <w:cantSplit/>
          <w:trHeight w:hRule="exact" w:val="819"/>
        </w:trPr>
        <w:tc>
          <w:tcPr>
            <w:tcW w:w="1668" w:type="dxa"/>
            <w:tcBorders>
              <w:top w:val="single" w:sz="4" w:space="0" w:color="000000"/>
              <w:left w:val="single" w:sz="4" w:space="0" w:color="000000"/>
              <w:bottom w:val="single" w:sz="4" w:space="0" w:color="000000"/>
              <w:right w:val="single" w:sz="4" w:space="0" w:color="000000"/>
            </w:tcBorders>
            <w:vAlign w:val="center"/>
          </w:tcPr>
          <w:p w:rsidR="00852325" w:rsidRPr="00852325" w:rsidRDefault="00852325" w:rsidP="009B10B4">
            <w:pPr>
              <w:pStyle w:val="Textocomentario"/>
              <w:jc w:val="center"/>
              <w:rPr>
                <w:rFonts w:ascii="Arial" w:hAnsi="Arial" w:cs="Arial"/>
                <w:lang w:val="es-MX"/>
              </w:rPr>
            </w:pPr>
            <w:r w:rsidRPr="00852325">
              <w:rPr>
                <w:rFonts w:ascii="Arial" w:hAnsi="Arial" w:cs="Arial"/>
                <w:lang w:val="es-MX"/>
              </w:rPr>
              <w:t>Guía</w:t>
            </w:r>
          </w:p>
        </w:tc>
        <w:tc>
          <w:tcPr>
            <w:tcW w:w="3262" w:type="dxa"/>
            <w:tcBorders>
              <w:top w:val="single" w:sz="4" w:space="0" w:color="000000"/>
              <w:left w:val="single" w:sz="4" w:space="0" w:color="000000"/>
              <w:bottom w:val="single" w:sz="4" w:space="0" w:color="000000"/>
              <w:right w:val="single" w:sz="4" w:space="0" w:color="000000"/>
            </w:tcBorders>
            <w:vAlign w:val="center"/>
          </w:tcPr>
          <w:p w:rsidR="00852325" w:rsidRPr="00852325" w:rsidRDefault="00852325" w:rsidP="00852325">
            <w:pPr>
              <w:spacing w:before="100" w:beforeAutospacing="1" w:after="100" w:afterAutospacing="1" w:line="240" w:lineRule="auto"/>
              <w:jc w:val="both"/>
              <w:rPr>
                <w:rFonts w:ascii="Arial" w:hAnsi="Arial" w:cs="Arial"/>
                <w:bCs/>
                <w:sz w:val="20"/>
                <w:szCs w:val="20"/>
                <w:shd w:val="clear" w:color="auto" w:fill="FFFFFF"/>
              </w:rPr>
            </w:pPr>
            <w:r w:rsidRPr="00852325">
              <w:rPr>
                <w:rFonts w:ascii="Arial" w:hAnsi="Arial" w:cs="Arial"/>
                <w:bCs/>
                <w:sz w:val="20"/>
                <w:szCs w:val="20"/>
                <w:shd w:val="clear" w:color="auto" w:fill="FFFFFF"/>
              </w:rPr>
              <w:t xml:space="preserve">Guía de Sitios Web para las Entidades del Distrito Capital - Resolución 03 de 2017 </w:t>
            </w:r>
          </w:p>
          <w:p w:rsidR="00852325" w:rsidRPr="00852325" w:rsidRDefault="00852325" w:rsidP="009B10B4">
            <w:pPr>
              <w:pStyle w:val="Textocomentario"/>
              <w:jc w:val="center"/>
              <w:rPr>
                <w:rFonts w:ascii="Arial" w:hAnsi="Arial" w:cs="Arial"/>
                <w:lang w:val="es-MX"/>
              </w:rPr>
            </w:pPr>
          </w:p>
        </w:tc>
        <w:tc>
          <w:tcPr>
            <w:tcW w:w="2333" w:type="dxa"/>
            <w:tcBorders>
              <w:top w:val="single" w:sz="4" w:space="0" w:color="000000"/>
              <w:left w:val="single" w:sz="4" w:space="0" w:color="000000"/>
              <w:bottom w:val="single" w:sz="4" w:space="0" w:color="000000"/>
              <w:right w:val="single" w:sz="4" w:space="0" w:color="000000"/>
            </w:tcBorders>
            <w:vAlign w:val="center"/>
          </w:tcPr>
          <w:p w:rsidR="00852325" w:rsidRPr="00852325" w:rsidRDefault="00852325" w:rsidP="009B10B4">
            <w:pPr>
              <w:spacing w:after="0" w:line="240" w:lineRule="auto"/>
              <w:jc w:val="center"/>
              <w:rPr>
                <w:rFonts w:ascii="Arial" w:hAnsi="Arial" w:cs="Arial"/>
                <w:sz w:val="20"/>
                <w:szCs w:val="20"/>
                <w:lang w:val="es-MX"/>
              </w:rPr>
            </w:pPr>
            <w:r w:rsidRPr="00852325">
              <w:rPr>
                <w:rFonts w:ascii="Arial" w:hAnsi="Arial" w:cs="Arial"/>
                <w:sz w:val="20"/>
                <w:szCs w:val="20"/>
                <w:lang w:val="es-MX"/>
              </w:rPr>
              <w:t>N/A</w:t>
            </w:r>
          </w:p>
          <w:p w:rsidR="00852325" w:rsidRPr="00852325" w:rsidRDefault="00852325" w:rsidP="009B10B4">
            <w:pPr>
              <w:spacing w:after="0" w:line="240" w:lineRule="auto"/>
              <w:jc w:val="center"/>
              <w:rPr>
                <w:rFonts w:ascii="Arial" w:hAnsi="Arial" w:cs="Arial"/>
                <w:sz w:val="20"/>
                <w:szCs w:val="20"/>
                <w:lang w:val="es-MX"/>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852325" w:rsidRPr="00852325" w:rsidRDefault="00852325" w:rsidP="009B10B4">
            <w:pPr>
              <w:spacing w:after="0" w:line="240" w:lineRule="auto"/>
              <w:jc w:val="center"/>
              <w:rPr>
                <w:rFonts w:ascii="Arial" w:hAnsi="Arial" w:cs="Arial"/>
                <w:sz w:val="20"/>
                <w:szCs w:val="20"/>
                <w:lang w:val="es-MX"/>
              </w:rPr>
            </w:pPr>
            <w:r w:rsidRPr="00852325">
              <w:rPr>
                <w:rFonts w:ascii="Arial" w:hAnsi="Arial" w:cs="Arial"/>
                <w:sz w:val="20"/>
                <w:szCs w:val="20"/>
                <w:lang w:val="es-MX"/>
              </w:rPr>
              <w:t>X</w:t>
            </w:r>
          </w:p>
        </w:tc>
        <w:tc>
          <w:tcPr>
            <w:tcW w:w="850" w:type="dxa"/>
            <w:tcBorders>
              <w:top w:val="single" w:sz="4" w:space="0" w:color="000000"/>
              <w:left w:val="single" w:sz="4" w:space="0" w:color="000000"/>
              <w:bottom w:val="single" w:sz="4" w:space="0" w:color="000000"/>
              <w:right w:val="single" w:sz="4" w:space="0" w:color="000000"/>
            </w:tcBorders>
            <w:vAlign w:val="center"/>
          </w:tcPr>
          <w:p w:rsidR="00852325" w:rsidRPr="00852325" w:rsidRDefault="00852325" w:rsidP="009B10B4">
            <w:pPr>
              <w:spacing w:after="0" w:line="240" w:lineRule="auto"/>
              <w:jc w:val="center"/>
              <w:rPr>
                <w:rFonts w:ascii="Arial" w:hAnsi="Arial" w:cs="Arial"/>
                <w:sz w:val="20"/>
                <w:szCs w:val="20"/>
                <w:lang w:val="es-MX"/>
              </w:rPr>
            </w:pPr>
          </w:p>
        </w:tc>
      </w:tr>
      <w:tr w:rsidR="00CF368E" w:rsidRPr="00CF368E" w:rsidTr="00BB6626">
        <w:trPr>
          <w:cantSplit/>
          <w:trHeight w:hRule="exact" w:val="724"/>
        </w:trPr>
        <w:tc>
          <w:tcPr>
            <w:tcW w:w="1668" w:type="dxa"/>
            <w:tcBorders>
              <w:top w:val="single" w:sz="4" w:space="0" w:color="000000"/>
              <w:left w:val="single" w:sz="4" w:space="0" w:color="000000"/>
              <w:bottom w:val="single" w:sz="4" w:space="0" w:color="000000"/>
              <w:right w:val="single" w:sz="4" w:space="0" w:color="000000"/>
            </w:tcBorders>
            <w:vAlign w:val="center"/>
          </w:tcPr>
          <w:p w:rsidR="000A7448" w:rsidRPr="00430986" w:rsidRDefault="000A7448" w:rsidP="00A114F9">
            <w:pPr>
              <w:pStyle w:val="Textocomentario"/>
              <w:jc w:val="center"/>
              <w:rPr>
                <w:rFonts w:ascii="Arial" w:hAnsi="Arial" w:cs="Arial"/>
                <w:lang w:val="es-MX"/>
              </w:rPr>
            </w:pPr>
            <w:r w:rsidRPr="00430986">
              <w:rPr>
                <w:rFonts w:ascii="Arial" w:hAnsi="Arial" w:cs="Arial"/>
                <w:lang w:val="es-MX"/>
              </w:rPr>
              <w:t>Política</w:t>
            </w:r>
          </w:p>
        </w:tc>
        <w:tc>
          <w:tcPr>
            <w:tcW w:w="3262" w:type="dxa"/>
            <w:tcBorders>
              <w:top w:val="single" w:sz="4" w:space="0" w:color="000000"/>
              <w:left w:val="single" w:sz="4" w:space="0" w:color="000000"/>
              <w:bottom w:val="single" w:sz="4" w:space="0" w:color="000000"/>
              <w:right w:val="single" w:sz="4" w:space="0" w:color="000000"/>
            </w:tcBorders>
            <w:vAlign w:val="center"/>
          </w:tcPr>
          <w:p w:rsidR="000A7448" w:rsidRPr="00430986" w:rsidRDefault="000A7448" w:rsidP="00852325">
            <w:pPr>
              <w:spacing w:before="100" w:beforeAutospacing="1" w:after="100" w:afterAutospacing="1" w:line="240" w:lineRule="auto"/>
              <w:jc w:val="both"/>
              <w:rPr>
                <w:rFonts w:ascii="Arial" w:hAnsi="Arial" w:cs="Arial"/>
                <w:lang w:val="es-MX"/>
              </w:rPr>
            </w:pPr>
            <w:r w:rsidRPr="00852325">
              <w:rPr>
                <w:rFonts w:ascii="Arial" w:hAnsi="Arial" w:cs="Arial"/>
                <w:bCs/>
                <w:sz w:val="20"/>
                <w:szCs w:val="20"/>
                <w:shd w:val="clear" w:color="auto" w:fill="FFFFFF"/>
              </w:rPr>
              <w:t>Política interna para el tratamiento de datos</w:t>
            </w:r>
          </w:p>
        </w:tc>
        <w:tc>
          <w:tcPr>
            <w:tcW w:w="2333" w:type="dxa"/>
            <w:tcBorders>
              <w:top w:val="single" w:sz="4" w:space="0" w:color="000000"/>
              <w:left w:val="single" w:sz="4" w:space="0" w:color="000000"/>
              <w:bottom w:val="single" w:sz="4" w:space="0" w:color="000000"/>
              <w:right w:val="single" w:sz="4" w:space="0" w:color="000000"/>
            </w:tcBorders>
            <w:vAlign w:val="center"/>
          </w:tcPr>
          <w:p w:rsidR="000A7448" w:rsidRPr="00430986" w:rsidRDefault="000A7448" w:rsidP="000A7448">
            <w:pPr>
              <w:spacing w:before="100" w:beforeAutospacing="1" w:after="100" w:afterAutospacing="1" w:line="240" w:lineRule="auto"/>
              <w:jc w:val="center"/>
              <w:rPr>
                <w:rFonts w:ascii="Arial" w:hAnsi="Arial" w:cs="Arial"/>
                <w:sz w:val="20"/>
                <w:szCs w:val="20"/>
                <w:lang w:val="es-MX"/>
              </w:rPr>
            </w:pPr>
            <w:r w:rsidRPr="00430986">
              <w:rPr>
                <w:rFonts w:ascii="Arial" w:hAnsi="Arial" w:cs="Arial"/>
                <w:sz w:val="20"/>
                <w:szCs w:val="20"/>
                <w:lang w:eastAsia="es-ES"/>
              </w:rPr>
              <w:t>208-DGC-Mn-02</w:t>
            </w:r>
          </w:p>
        </w:tc>
        <w:tc>
          <w:tcPr>
            <w:tcW w:w="959" w:type="dxa"/>
            <w:tcBorders>
              <w:top w:val="single" w:sz="4" w:space="0" w:color="000000"/>
              <w:left w:val="single" w:sz="4" w:space="0" w:color="000000"/>
              <w:bottom w:val="single" w:sz="4" w:space="0" w:color="000000"/>
              <w:right w:val="single" w:sz="4" w:space="0" w:color="000000"/>
            </w:tcBorders>
            <w:vAlign w:val="center"/>
          </w:tcPr>
          <w:p w:rsidR="000A7448" w:rsidRPr="00430986" w:rsidRDefault="000A7448" w:rsidP="00EF7C4C">
            <w:pPr>
              <w:spacing w:after="0" w:line="240" w:lineRule="auto"/>
              <w:ind w:left="32" w:right="33"/>
              <w:jc w:val="center"/>
              <w:rPr>
                <w:rFonts w:ascii="Arial" w:hAnsi="Arial" w:cs="Arial"/>
                <w:sz w:val="20"/>
                <w:szCs w:val="20"/>
                <w:lang w:val="es-MX"/>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A7448" w:rsidRPr="00430986" w:rsidRDefault="000A7448" w:rsidP="00EF7C4C">
            <w:pPr>
              <w:spacing w:after="0" w:line="240" w:lineRule="auto"/>
              <w:jc w:val="center"/>
              <w:rPr>
                <w:rFonts w:ascii="Arial" w:hAnsi="Arial" w:cs="Arial"/>
                <w:sz w:val="20"/>
                <w:szCs w:val="20"/>
                <w:lang w:val="es-MX"/>
              </w:rPr>
            </w:pPr>
            <w:r w:rsidRPr="00430986">
              <w:rPr>
                <w:rFonts w:ascii="Arial" w:hAnsi="Arial" w:cs="Arial"/>
                <w:sz w:val="20"/>
                <w:szCs w:val="20"/>
                <w:lang w:val="es-MX"/>
              </w:rPr>
              <w:t>X</w:t>
            </w:r>
          </w:p>
        </w:tc>
        <w:tc>
          <w:tcPr>
            <w:tcW w:w="908" w:type="dxa"/>
            <w:vAlign w:val="center"/>
          </w:tcPr>
          <w:p w:rsidR="000A7448" w:rsidRPr="00CF368E" w:rsidRDefault="000A7448" w:rsidP="00EF7C4C">
            <w:pPr>
              <w:spacing w:after="0" w:line="240" w:lineRule="auto"/>
              <w:jc w:val="center"/>
              <w:rPr>
                <w:rFonts w:ascii="Arial" w:hAnsi="Arial" w:cs="Arial"/>
                <w:color w:val="FF0000"/>
                <w:sz w:val="20"/>
                <w:szCs w:val="20"/>
                <w:lang w:val="es-MX"/>
              </w:rPr>
            </w:pPr>
          </w:p>
        </w:tc>
      </w:tr>
    </w:tbl>
    <w:p w:rsidR="0095633C" w:rsidRPr="00CC792E" w:rsidRDefault="0095633C" w:rsidP="000C630F">
      <w:pPr>
        <w:widowControl w:val="0"/>
        <w:autoSpaceDE w:val="0"/>
        <w:autoSpaceDN w:val="0"/>
        <w:adjustRightInd w:val="0"/>
        <w:spacing w:before="1" w:after="0" w:line="240" w:lineRule="auto"/>
        <w:rPr>
          <w:rFonts w:ascii="Arial" w:hAnsi="Arial" w:cs="Arial"/>
          <w:color w:val="00B050"/>
          <w:sz w:val="24"/>
          <w:szCs w:val="24"/>
        </w:rPr>
      </w:pPr>
    </w:p>
    <w:p w:rsidR="00D97516" w:rsidRPr="00CC792E" w:rsidRDefault="00730889" w:rsidP="000C630F">
      <w:pPr>
        <w:widowControl w:val="0"/>
        <w:autoSpaceDE w:val="0"/>
        <w:autoSpaceDN w:val="0"/>
        <w:adjustRightInd w:val="0"/>
        <w:spacing w:before="1" w:after="0" w:line="240" w:lineRule="auto"/>
        <w:rPr>
          <w:rFonts w:ascii="Arial" w:hAnsi="Arial" w:cs="Arial"/>
          <w:color w:val="00B050"/>
          <w:sz w:val="24"/>
          <w:szCs w:val="24"/>
        </w:rPr>
      </w:pPr>
      <w:r>
        <w:rPr>
          <w:rFonts w:ascii="Arial" w:hAnsi="Arial" w:cs="Arial"/>
          <w:noProof/>
          <w:sz w:val="24"/>
          <w:szCs w:val="24"/>
        </w:rPr>
        <mc:AlternateContent>
          <mc:Choice Requires="wpg">
            <w:drawing>
              <wp:anchor distT="0" distB="0" distL="114300" distR="114300" simplePos="0" relativeHeight="251660288" behindDoc="1" locked="0" layoutInCell="0" allowOverlap="1">
                <wp:simplePos x="0" y="0"/>
                <wp:positionH relativeFrom="page">
                  <wp:posOffset>1062355</wp:posOffset>
                </wp:positionH>
                <wp:positionV relativeFrom="paragraph">
                  <wp:posOffset>137795</wp:posOffset>
                </wp:positionV>
                <wp:extent cx="5794375" cy="261620"/>
                <wp:effectExtent l="0" t="0" r="15875" b="5080"/>
                <wp:wrapNone/>
                <wp:docPr id="2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261620"/>
                          <a:chOff x="1583" y="-32"/>
                          <a:chExt cx="9361" cy="325"/>
                        </a:xfrm>
                      </wpg:grpSpPr>
                      <wps:wsp>
                        <wps:cNvPr id="26" name="Freeform 145"/>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46"/>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47"/>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48"/>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2F9C71" id="Group 144" o:spid="_x0000_s1026" style="position:absolute;margin-left:83.65pt;margin-top:10.85pt;width:456.25pt;height:20.6pt;z-index:-251656192;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" o:allowincell="f">
                <v:shape id="Freeform 145"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" path="m,l9339,e" filled="f" strokeweight=".20458mm">
                  <v:path arrowok="t" o:connecttype="custom" o:connectlocs="0,0;9339,0" o:connectangles="0,0"/>
                </v:shape>
                <v:shape id="Freeform 146"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" path="m,l9339,e" filled="f" strokeweight=".58pt">
                  <v:path arrowok="t" o:connecttype="custom" o:connectlocs="0,0;9339,0" o:connectangles="0,0"/>
                </v:shape>
                <v:shape id="Freeform 147"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" path="m,l,314e" filled="f" strokeweight=".58pt">
                  <v:path arrowok="t" o:connecttype="custom" o:connectlocs="0,0;0,314" o:connectangles="0,0"/>
                </v:shape>
                <v:shape id="Freeform 148"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" path="m,l,314e" filled="f" strokeweight=".58pt">
                  <v:path arrowok="t" o:connecttype="custom" o:connectlocs="0,0;0,314" o:connectangles="0,0"/>
                </v:shape>
                <w10:wrap anchorx="page"/>
              </v:group>
            </w:pict>
          </mc:Fallback>
        </mc:AlternateContent>
      </w:r>
    </w:p>
    <w:p w:rsidR="00913262" w:rsidRPr="00CC792E" w:rsidRDefault="00913262" w:rsidP="00D625AB">
      <w:pPr>
        <w:widowControl w:val="0"/>
        <w:numPr>
          <w:ilvl w:val="0"/>
          <w:numId w:val="8"/>
        </w:numPr>
        <w:autoSpaceDE w:val="0"/>
        <w:autoSpaceDN w:val="0"/>
        <w:adjustRightInd w:val="0"/>
        <w:spacing w:before="19" w:after="0" w:line="240" w:lineRule="auto"/>
        <w:rPr>
          <w:rFonts w:ascii="Arial" w:hAnsi="Arial" w:cs="Arial"/>
          <w:sz w:val="24"/>
          <w:szCs w:val="24"/>
        </w:rPr>
      </w:pPr>
      <w:r w:rsidRPr="00CC792E">
        <w:rPr>
          <w:rFonts w:ascii="Arial" w:hAnsi="Arial" w:cs="Arial"/>
          <w:b/>
          <w:bCs/>
          <w:spacing w:val="-1"/>
          <w:sz w:val="24"/>
          <w:szCs w:val="24"/>
        </w:rPr>
        <w:t xml:space="preserve">DEFINICIONES </w:t>
      </w:r>
    </w:p>
    <w:p w:rsidR="0092687C" w:rsidRPr="00CC792E" w:rsidRDefault="0092687C" w:rsidP="003E1E26">
      <w:pPr>
        <w:spacing w:after="0" w:line="240" w:lineRule="auto"/>
        <w:ind w:left="357"/>
        <w:jc w:val="both"/>
        <w:rPr>
          <w:rFonts w:ascii="Arial" w:hAnsi="Arial" w:cs="Arial"/>
          <w:b/>
          <w:sz w:val="24"/>
          <w:szCs w:val="24"/>
          <w:lang w:val="es-MX"/>
        </w:rPr>
      </w:pPr>
    </w:p>
    <w:p w:rsidR="0092687C" w:rsidRPr="00CC792E" w:rsidRDefault="0092687C" w:rsidP="0095633C">
      <w:pPr>
        <w:spacing w:after="0" w:line="240" w:lineRule="auto"/>
        <w:jc w:val="both"/>
        <w:rPr>
          <w:rFonts w:ascii="Arial" w:hAnsi="Arial" w:cs="Arial"/>
          <w:b/>
          <w:sz w:val="24"/>
          <w:szCs w:val="24"/>
          <w:lang w:val="es-MX"/>
        </w:rPr>
      </w:pPr>
      <w:r w:rsidRPr="00CC792E">
        <w:rPr>
          <w:rFonts w:ascii="Arial" w:hAnsi="Arial" w:cs="Arial"/>
          <w:b/>
          <w:sz w:val="24"/>
          <w:szCs w:val="24"/>
          <w:lang w:val="es-MX"/>
        </w:rPr>
        <w:t xml:space="preserve">Actores: </w:t>
      </w:r>
      <w:r w:rsidRPr="00CC792E">
        <w:rPr>
          <w:rFonts w:ascii="Arial" w:hAnsi="Arial" w:cs="Arial"/>
          <w:sz w:val="24"/>
          <w:szCs w:val="24"/>
          <w:lang w:val="es-MX"/>
        </w:rPr>
        <w:t>Individuos o Colectivos que interactúan entre sí y con la organización a partir de la toma y ejecución de decisiones que transforman la realidad, el contexto y el territorio, de sí mismos, de sus comunidades y de las organizaciones con las cuales se relacionan</w:t>
      </w:r>
      <w:r w:rsidR="00E6684A">
        <w:rPr>
          <w:rFonts w:ascii="Arial" w:hAnsi="Arial" w:cs="Arial"/>
          <w:sz w:val="24"/>
          <w:szCs w:val="24"/>
          <w:lang w:val="es-MX"/>
        </w:rPr>
        <w:t>.</w:t>
      </w:r>
    </w:p>
    <w:p w:rsidR="0092687C" w:rsidRPr="00CC792E" w:rsidRDefault="0092687C" w:rsidP="0095633C">
      <w:pPr>
        <w:spacing w:after="0" w:line="240" w:lineRule="auto"/>
        <w:jc w:val="both"/>
        <w:rPr>
          <w:rFonts w:ascii="Arial" w:hAnsi="Arial" w:cs="Arial"/>
          <w:b/>
          <w:sz w:val="24"/>
          <w:szCs w:val="24"/>
          <w:lang w:val="es-MX"/>
        </w:rPr>
      </w:pPr>
    </w:p>
    <w:p w:rsidR="00F434C9" w:rsidRPr="00CC792E" w:rsidRDefault="00F434C9" w:rsidP="0095633C">
      <w:pPr>
        <w:spacing w:after="0" w:line="240" w:lineRule="auto"/>
        <w:jc w:val="both"/>
        <w:rPr>
          <w:rFonts w:ascii="Arial" w:hAnsi="Arial" w:cs="Arial"/>
          <w:sz w:val="24"/>
          <w:szCs w:val="24"/>
        </w:rPr>
      </w:pPr>
      <w:r w:rsidRPr="00CC792E">
        <w:rPr>
          <w:rFonts w:ascii="Arial" w:hAnsi="Arial" w:cs="Arial"/>
          <w:b/>
          <w:sz w:val="24"/>
          <w:szCs w:val="24"/>
          <w:lang w:val="es-MX"/>
        </w:rPr>
        <w:t xml:space="preserve">Archivos Digitales: </w:t>
      </w:r>
      <w:r w:rsidR="00D10118" w:rsidRPr="00CC792E">
        <w:rPr>
          <w:rFonts w:ascii="Arial" w:hAnsi="Arial" w:cs="Arial"/>
          <w:sz w:val="24"/>
          <w:szCs w:val="24"/>
          <w:lang w:val="es-MX"/>
        </w:rPr>
        <w:t xml:space="preserve">Un archivo digital, también denominado Fichero, es una unidad de datos o información almacenada en algún medio que puede ser utilizada por aplicaciones de la computadora. Cada archivo se diferencia del resto debido a que tiene un nombre propio y una extensión que lo identifica. Esta extensión sería como el apellido y es lo que permite diferenciar el formato del archivo y, asimismo, interpretar los caracteres que conforman el contenido del archivo. De esta manera, un archivo de texto, podrá tener la extensión .txt (el nombre completo sería: </w:t>
      </w:r>
      <w:r w:rsidR="00E6684A" w:rsidRPr="00CC792E">
        <w:rPr>
          <w:rFonts w:ascii="Arial" w:hAnsi="Arial" w:cs="Arial"/>
          <w:sz w:val="24"/>
          <w:szCs w:val="24"/>
          <w:lang w:val="es-MX"/>
        </w:rPr>
        <w:t>Archivo</w:t>
      </w:r>
      <w:r w:rsidR="00D10118" w:rsidRPr="00CC792E">
        <w:rPr>
          <w:rFonts w:ascii="Arial" w:hAnsi="Arial" w:cs="Arial"/>
          <w:sz w:val="24"/>
          <w:szCs w:val="24"/>
          <w:lang w:val="es-MX"/>
        </w:rPr>
        <w:t>.txt); uno de documento enriquecido, .doc, .pdf; uno de imágenes, .jpg, .gif; y lo mismo ocurre con cada formato.</w:t>
      </w:r>
    </w:p>
    <w:p w:rsidR="00F434C9" w:rsidRPr="00CC792E" w:rsidRDefault="00F434C9" w:rsidP="0095633C">
      <w:pPr>
        <w:spacing w:after="0" w:line="240" w:lineRule="auto"/>
        <w:jc w:val="both"/>
        <w:rPr>
          <w:rFonts w:ascii="Arial" w:hAnsi="Arial" w:cs="Arial"/>
          <w:b/>
          <w:sz w:val="24"/>
          <w:szCs w:val="24"/>
          <w:lang w:val="es-MX"/>
        </w:rPr>
      </w:pPr>
    </w:p>
    <w:p w:rsidR="00D10118" w:rsidRPr="00CC792E" w:rsidRDefault="00D10118" w:rsidP="0095633C">
      <w:pPr>
        <w:spacing w:after="0" w:line="240" w:lineRule="auto"/>
        <w:ind w:right="51"/>
        <w:jc w:val="both"/>
        <w:rPr>
          <w:rFonts w:ascii="Arial" w:hAnsi="Arial" w:cs="Arial"/>
          <w:color w:val="000000" w:themeColor="text1"/>
          <w:sz w:val="24"/>
          <w:szCs w:val="24"/>
          <w:lang w:val="es-MX"/>
        </w:rPr>
      </w:pPr>
      <w:r w:rsidRPr="00CC792E">
        <w:rPr>
          <w:rFonts w:ascii="Arial" w:hAnsi="Arial" w:cs="Arial"/>
          <w:b/>
          <w:sz w:val="24"/>
          <w:szCs w:val="24"/>
          <w:lang w:val="es-MX"/>
        </w:rPr>
        <w:t xml:space="preserve">Campañas: </w:t>
      </w:r>
      <w:r w:rsidRPr="00CC792E">
        <w:rPr>
          <w:rFonts w:ascii="Arial" w:hAnsi="Arial" w:cs="Arial"/>
          <w:color w:val="000000" w:themeColor="text1"/>
          <w:sz w:val="24"/>
          <w:szCs w:val="24"/>
          <w:lang w:val="es-MX"/>
        </w:rPr>
        <w:t>Es el conjunto de actos y/</w:t>
      </w:r>
      <w:r w:rsidR="00DB4850">
        <w:rPr>
          <w:rFonts w:ascii="Arial" w:hAnsi="Arial" w:cs="Arial"/>
          <w:color w:val="000000" w:themeColor="text1"/>
          <w:sz w:val="24"/>
          <w:szCs w:val="24"/>
          <w:lang w:val="es-MX"/>
        </w:rPr>
        <w:t>o</w:t>
      </w:r>
      <w:r w:rsidRPr="00CC792E">
        <w:rPr>
          <w:rFonts w:ascii="Arial" w:hAnsi="Arial" w:cs="Arial"/>
          <w:color w:val="000000" w:themeColor="text1"/>
          <w:sz w:val="24"/>
          <w:szCs w:val="24"/>
          <w:lang w:val="es-MX"/>
        </w:rPr>
        <w:t xml:space="preserve"> estrategias que se llevan a cabo con la intención de lograr un determinado objetivo. Si es de carácter publicitario, su enfoque es básicamente difundir y anunciar un producto o servicio.</w:t>
      </w:r>
    </w:p>
    <w:p w:rsidR="00F434C9" w:rsidRPr="00CC792E" w:rsidRDefault="00F434C9" w:rsidP="0095633C">
      <w:pPr>
        <w:spacing w:after="0" w:line="240" w:lineRule="auto"/>
        <w:jc w:val="both"/>
        <w:rPr>
          <w:rFonts w:ascii="Arial" w:hAnsi="Arial" w:cs="Arial"/>
          <w:b/>
          <w:sz w:val="24"/>
          <w:szCs w:val="24"/>
          <w:lang w:val="es-MX"/>
        </w:rPr>
      </w:pPr>
    </w:p>
    <w:p w:rsidR="00821BB8" w:rsidRDefault="00821BB8" w:rsidP="0095633C">
      <w:pPr>
        <w:spacing w:after="0" w:line="240" w:lineRule="auto"/>
        <w:jc w:val="both"/>
        <w:rPr>
          <w:rFonts w:ascii="Arial" w:hAnsi="Arial" w:cs="Arial"/>
          <w:sz w:val="24"/>
          <w:szCs w:val="24"/>
          <w:lang w:val="es-MX"/>
        </w:rPr>
      </w:pPr>
      <w:r w:rsidRPr="00CC792E">
        <w:rPr>
          <w:rFonts w:ascii="Arial" w:hAnsi="Arial" w:cs="Arial"/>
          <w:b/>
          <w:sz w:val="24"/>
          <w:szCs w:val="24"/>
          <w:lang w:val="es-MX"/>
        </w:rPr>
        <w:t>Comunicación:</w:t>
      </w:r>
      <w:r w:rsidRPr="00CC792E">
        <w:rPr>
          <w:rFonts w:ascii="Arial" w:hAnsi="Arial" w:cs="Arial"/>
          <w:sz w:val="24"/>
          <w:szCs w:val="24"/>
          <w:lang w:val="es-MX"/>
        </w:rPr>
        <w:t xml:space="preserve"> Entendida como un proceso transversal, NO LINEAL, de interacciones entre actores situados en diversas realid</w:t>
      </w:r>
      <w:r w:rsidR="00DB4850">
        <w:rPr>
          <w:rFonts w:ascii="Arial" w:hAnsi="Arial" w:cs="Arial"/>
          <w:sz w:val="24"/>
          <w:szCs w:val="24"/>
          <w:lang w:val="es-MX"/>
        </w:rPr>
        <w:t>ades y contextos culturales que</w:t>
      </w:r>
      <w:r w:rsidRPr="00CC792E">
        <w:rPr>
          <w:rFonts w:ascii="Arial" w:hAnsi="Arial" w:cs="Arial"/>
          <w:sz w:val="24"/>
          <w:szCs w:val="24"/>
          <w:lang w:val="es-MX"/>
        </w:rPr>
        <w:t xml:space="preserve"> mediante distintos lenguajes intercambian significado y sentido con el propósito de construir UNA COMPRENSIÓN compartida. Así, la COMUNICACIÓN se propone como un proceso abierto e incluyente de participación, deliberación, controversia, expresión, narración y mediación entre ciudadanos, servidores públicos, oferentes, instituciones y demás actores involucrados alrededor de asuntos de interés colectivo.</w:t>
      </w:r>
    </w:p>
    <w:p w:rsidR="00430986" w:rsidRPr="00CC792E" w:rsidRDefault="00430986" w:rsidP="0095633C">
      <w:pPr>
        <w:spacing w:after="0" w:line="240" w:lineRule="auto"/>
        <w:jc w:val="both"/>
        <w:rPr>
          <w:rFonts w:ascii="Arial" w:hAnsi="Arial" w:cs="Arial"/>
          <w:sz w:val="24"/>
          <w:szCs w:val="24"/>
          <w:lang w:val="es-MX"/>
        </w:rPr>
      </w:pPr>
    </w:p>
    <w:p w:rsidR="00F46277" w:rsidRPr="00CC792E" w:rsidRDefault="00F46277" w:rsidP="0095633C">
      <w:pPr>
        <w:spacing w:after="0" w:line="240" w:lineRule="auto"/>
        <w:jc w:val="both"/>
        <w:rPr>
          <w:rFonts w:ascii="Arial" w:hAnsi="Arial" w:cs="Arial"/>
          <w:sz w:val="24"/>
          <w:szCs w:val="24"/>
          <w:lang w:val="es-MX"/>
        </w:rPr>
      </w:pPr>
      <w:r w:rsidRPr="00CC792E">
        <w:rPr>
          <w:rFonts w:ascii="Arial" w:hAnsi="Arial" w:cs="Arial"/>
          <w:b/>
          <w:sz w:val="24"/>
          <w:szCs w:val="24"/>
          <w:lang w:val="es-MX"/>
        </w:rPr>
        <w:t>Comunicación Pública:</w:t>
      </w:r>
      <w:r w:rsidRPr="00CC792E">
        <w:rPr>
          <w:rFonts w:ascii="Arial" w:hAnsi="Arial" w:cs="Arial"/>
          <w:sz w:val="24"/>
          <w:szCs w:val="24"/>
          <w:lang w:val="es-MX"/>
        </w:rPr>
        <w:t xml:space="preserve"> Conjunto de </w:t>
      </w:r>
      <w:r w:rsidR="00DB4850">
        <w:rPr>
          <w:rFonts w:ascii="Arial" w:hAnsi="Arial" w:cs="Arial"/>
          <w:sz w:val="24"/>
          <w:szCs w:val="24"/>
          <w:lang w:val="es-MX"/>
        </w:rPr>
        <w:t>e</w:t>
      </w:r>
      <w:r w:rsidRPr="00CC792E">
        <w:rPr>
          <w:rFonts w:ascii="Arial" w:hAnsi="Arial" w:cs="Arial"/>
          <w:sz w:val="24"/>
          <w:szCs w:val="24"/>
          <w:lang w:val="es-MX"/>
        </w:rPr>
        <w:t>lementos de control, que apoya la construcción de visión compartida, y el perfeccionamiento de las relaciones humanas de la entidad pública con sus grupos de interés internos y externos, facilitando el cumplimiento de sus objetivos institucionales y sociales</w:t>
      </w:r>
      <w:r w:rsidR="00C4461D" w:rsidRPr="00CC792E">
        <w:rPr>
          <w:rFonts w:ascii="Arial" w:hAnsi="Arial" w:cs="Arial"/>
          <w:sz w:val="24"/>
          <w:szCs w:val="24"/>
          <w:lang w:val="es-MX"/>
        </w:rPr>
        <w:t>.</w:t>
      </w:r>
    </w:p>
    <w:p w:rsidR="0092687C" w:rsidRPr="00CC792E" w:rsidRDefault="0092687C" w:rsidP="0095633C">
      <w:pPr>
        <w:spacing w:after="0" w:line="240" w:lineRule="auto"/>
        <w:jc w:val="both"/>
        <w:rPr>
          <w:rFonts w:ascii="Arial" w:hAnsi="Arial" w:cs="Arial"/>
          <w:sz w:val="24"/>
          <w:szCs w:val="24"/>
          <w:lang w:val="es-MX"/>
        </w:rPr>
      </w:pPr>
    </w:p>
    <w:p w:rsidR="0092687C" w:rsidRPr="00CC792E" w:rsidRDefault="0092687C" w:rsidP="0095633C">
      <w:pPr>
        <w:spacing w:after="0" w:line="240" w:lineRule="auto"/>
        <w:jc w:val="both"/>
        <w:rPr>
          <w:rFonts w:ascii="Arial" w:hAnsi="Arial" w:cs="Arial"/>
          <w:sz w:val="24"/>
          <w:szCs w:val="24"/>
          <w:lang w:val="es-MX"/>
        </w:rPr>
      </w:pPr>
      <w:r w:rsidRPr="00CC792E">
        <w:rPr>
          <w:rFonts w:ascii="Arial" w:hAnsi="Arial" w:cs="Arial"/>
          <w:b/>
          <w:sz w:val="24"/>
          <w:szCs w:val="24"/>
          <w:lang w:val="es-MX"/>
        </w:rPr>
        <w:t>Confianza:</w:t>
      </w:r>
      <w:r w:rsidRPr="00CC792E">
        <w:rPr>
          <w:rFonts w:ascii="Arial" w:hAnsi="Arial" w:cs="Arial"/>
          <w:sz w:val="24"/>
          <w:szCs w:val="24"/>
          <w:lang w:val="es-MX"/>
        </w:rPr>
        <w:t xml:space="preserve"> Podemos comprender la </w:t>
      </w:r>
      <w:r w:rsidR="00E6684A">
        <w:rPr>
          <w:rFonts w:ascii="Arial" w:hAnsi="Arial" w:cs="Arial"/>
          <w:sz w:val="24"/>
          <w:szCs w:val="24"/>
          <w:lang w:val="es-MX"/>
        </w:rPr>
        <w:t>c</w:t>
      </w:r>
      <w:r w:rsidRPr="00CC792E">
        <w:rPr>
          <w:rFonts w:ascii="Arial" w:hAnsi="Arial" w:cs="Arial"/>
          <w:sz w:val="24"/>
          <w:szCs w:val="24"/>
          <w:lang w:val="es-MX"/>
        </w:rPr>
        <w:t xml:space="preserve">onfianza como un </w:t>
      </w:r>
      <w:r w:rsidR="00E6684A">
        <w:rPr>
          <w:rFonts w:ascii="Arial" w:hAnsi="Arial" w:cs="Arial"/>
          <w:sz w:val="24"/>
          <w:szCs w:val="24"/>
          <w:lang w:val="es-MX"/>
        </w:rPr>
        <w:t>r</w:t>
      </w:r>
      <w:r w:rsidRPr="00CC792E">
        <w:rPr>
          <w:rFonts w:ascii="Arial" w:hAnsi="Arial" w:cs="Arial"/>
          <w:sz w:val="24"/>
          <w:szCs w:val="24"/>
          <w:lang w:val="es-MX"/>
        </w:rPr>
        <w:t xml:space="preserve">ecurso o riqueza que se convierte en Capital Social que se comparte entre organizaciones y sus públicos de interés, lo que permite afianzar las relaciones de entendimiento. Además, podemos entender la confianza como el sentimiento y conocimiento generado por acciones, actitudes o variables que promueven un estado de seguridad en las interacciones sociales y la gestión de las organizaciones. La confianza se expresa en la sensación de contar con un soporte sólido y de respaldo en el logro de objetivos y metas y en la satisfacción de necesidades. </w:t>
      </w:r>
    </w:p>
    <w:p w:rsidR="00F46277" w:rsidRPr="00CC792E" w:rsidRDefault="00F46277" w:rsidP="0095633C">
      <w:pPr>
        <w:spacing w:after="0" w:line="240" w:lineRule="auto"/>
        <w:jc w:val="both"/>
        <w:rPr>
          <w:rFonts w:ascii="Arial" w:hAnsi="Arial" w:cs="Arial"/>
          <w:sz w:val="24"/>
          <w:szCs w:val="24"/>
          <w:lang w:val="es-MX"/>
        </w:rPr>
      </w:pPr>
    </w:p>
    <w:p w:rsidR="0095633C" w:rsidRPr="00CC792E" w:rsidRDefault="00F46277" w:rsidP="0095633C">
      <w:pPr>
        <w:spacing w:after="0" w:line="240" w:lineRule="auto"/>
        <w:jc w:val="both"/>
        <w:rPr>
          <w:rFonts w:ascii="Arial" w:hAnsi="Arial" w:cs="Arial"/>
          <w:bCs/>
          <w:sz w:val="24"/>
          <w:szCs w:val="24"/>
          <w:lang w:val="es-ES"/>
        </w:rPr>
      </w:pPr>
      <w:r w:rsidRPr="00CC792E">
        <w:rPr>
          <w:rFonts w:ascii="Arial" w:hAnsi="Arial" w:cs="Arial"/>
          <w:b/>
          <w:bCs/>
          <w:sz w:val="24"/>
          <w:szCs w:val="24"/>
          <w:lang w:val="es-ES"/>
        </w:rPr>
        <w:t xml:space="preserve">Comunicado </w:t>
      </w:r>
      <w:r w:rsidR="00A72FBF" w:rsidRPr="00CC792E">
        <w:rPr>
          <w:rFonts w:ascii="Arial" w:hAnsi="Arial" w:cs="Arial"/>
          <w:b/>
          <w:bCs/>
          <w:sz w:val="24"/>
          <w:szCs w:val="24"/>
          <w:lang w:val="es-ES"/>
        </w:rPr>
        <w:t xml:space="preserve">y/o Boletín </w:t>
      </w:r>
      <w:r w:rsidRPr="00CC792E">
        <w:rPr>
          <w:rFonts w:ascii="Arial" w:hAnsi="Arial" w:cs="Arial"/>
          <w:b/>
          <w:bCs/>
          <w:sz w:val="24"/>
          <w:szCs w:val="24"/>
          <w:lang w:val="es-ES"/>
        </w:rPr>
        <w:t xml:space="preserve">de prensa: </w:t>
      </w:r>
      <w:r w:rsidRPr="00CC792E">
        <w:rPr>
          <w:rFonts w:ascii="Arial" w:hAnsi="Arial" w:cs="Arial"/>
          <w:bCs/>
          <w:sz w:val="24"/>
          <w:szCs w:val="24"/>
          <w:lang w:val="es-ES"/>
        </w:rPr>
        <w:t>es la forma escrita, oficial y autorizada, que se entrega a los periodistas a modo de resumen de l</w:t>
      </w:r>
      <w:r w:rsidR="00A72FBF" w:rsidRPr="00CC792E">
        <w:rPr>
          <w:rFonts w:ascii="Arial" w:hAnsi="Arial" w:cs="Arial"/>
          <w:bCs/>
          <w:sz w:val="24"/>
          <w:szCs w:val="24"/>
          <w:lang w:val="es-ES"/>
        </w:rPr>
        <w:t>a información ofrecida en una rueda de prensa, o en un reunión especial; por la directiva de la entidad, sobre un tema de interés público. O</w:t>
      </w:r>
      <w:r w:rsidRPr="00CC792E">
        <w:rPr>
          <w:rFonts w:ascii="Arial" w:hAnsi="Arial" w:cs="Arial"/>
          <w:bCs/>
          <w:sz w:val="24"/>
          <w:szCs w:val="24"/>
          <w:lang w:val="es-ES"/>
        </w:rPr>
        <w:t xml:space="preserve"> bien </w:t>
      </w:r>
      <w:r w:rsidR="00A72FBF" w:rsidRPr="00CC792E">
        <w:rPr>
          <w:rFonts w:ascii="Arial" w:hAnsi="Arial" w:cs="Arial"/>
          <w:bCs/>
          <w:sz w:val="24"/>
          <w:szCs w:val="24"/>
          <w:lang w:val="es-ES"/>
        </w:rPr>
        <w:t xml:space="preserve">sobre </w:t>
      </w:r>
      <w:r w:rsidRPr="00CC792E">
        <w:rPr>
          <w:rFonts w:ascii="Arial" w:hAnsi="Arial" w:cs="Arial"/>
          <w:bCs/>
          <w:sz w:val="24"/>
          <w:szCs w:val="24"/>
          <w:lang w:val="es-ES"/>
        </w:rPr>
        <w:t>algún hecho de connotación e interés público</w:t>
      </w:r>
      <w:r w:rsidR="00A72FBF" w:rsidRPr="00CC792E">
        <w:rPr>
          <w:rFonts w:ascii="Arial" w:hAnsi="Arial" w:cs="Arial"/>
          <w:bCs/>
          <w:sz w:val="24"/>
          <w:szCs w:val="24"/>
          <w:lang w:val="es-ES"/>
        </w:rPr>
        <w:t xml:space="preserve"> que amerita precisiones o aclaraciones</w:t>
      </w:r>
      <w:r w:rsidRPr="00CC792E">
        <w:rPr>
          <w:rFonts w:ascii="Arial" w:hAnsi="Arial" w:cs="Arial"/>
          <w:bCs/>
          <w:sz w:val="24"/>
          <w:szCs w:val="24"/>
          <w:lang w:val="es-ES"/>
        </w:rPr>
        <w:t xml:space="preserve">. </w:t>
      </w:r>
    </w:p>
    <w:p w:rsidR="0095633C" w:rsidRPr="00CC792E" w:rsidRDefault="0095633C" w:rsidP="0095633C">
      <w:pPr>
        <w:spacing w:after="0" w:line="240" w:lineRule="auto"/>
        <w:jc w:val="both"/>
        <w:rPr>
          <w:rFonts w:ascii="Arial" w:hAnsi="Arial" w:cs="Arial"/>
          <w:bCs/>
          <w:sz w:val="24"/>
          <w:szCs w:val="24"/>
          <w:lang w:val="es-ES"/>
        </w:rPr>
      </w:pPr>
    </w:p>
    <w:p w:rsidR="00F46277" w:rsidRPr="00CC792E" w:rsidRDefault="00225EB5" w:rsidP="0095633C">
      <w:pPr>
        <w:spacing w:after="0" w:line="240" w:lineRule="auto"/>
        <w:jc w:val="both"/>
        <w:rPr>
          <w:rFonts w:ascii="Arial" w:hAnsi="Arial" w:cs="Arial"/>
          <w:bCs/>
          <w:sz w:val="24"/>
          <w:szCs w:val="24"/>
          <w:lang w:val="es-ES"/>
        </w:rPr>
      </w:pPr>
      <w:r w:rsidRPr="00CC792E">
        <w:rPr>
          <w:rFonts w:ascii="Arial" w:hAnsi="Arial" w:cs="Arial"/>
          <w:bCs/>
          <w:sz w:val="24"/>
          <w:szCs w:val="24"/>
          <w:lang w:val="es-ES"/>
        </w:rPr>
        <w:t xml:space="preserve">De </w:t>
      </w:r>
      <w:r w:rsidR="00A72FBF" w:rsidRPr="00CC792E">
        <w:rPr>
          <w:rFonts w:ascii="Arial" w:hAnsi="Arial" w:cs="Arial"/>
          <w:bCs/>
          <w:sz w:val="24"/>
          <w:szCs w:val="24"/>
          <w:lang w:val="es-ES"/>
        </w:rPr>
        <w:t xml:space="preserve">forma más cotidiana, </w:t>
      </w:r>
      <w:r w:rsidRPr="00CC792E">
        <w:rPr>
          <w:rFonts w:ascii="Arial" w:hAnsi="Arial" w:cs="Arial"/>
          <w:bCs/>
          <w:sz w:val="24"/>
          <w:szCs w:val="24"/>
          <w:lang w:val="es-ES"/>
        </w:rPr>
        <w:t>el comunicado o boletín de prensa, también se puede entender, como una N</w:t>
      </w:r>
      <w:r w:rsidR="00A72FBF" w:rsidRPr="00CC792E">
        <w:rPr>
          <w:rFonts w:ascii="Arial" w:hAnsi="Arial" w:cs="Arial"/>
          <w:bCs/>
          <w:sz w:val="24"/>
          <w:szCs w:val="24"/>
          <w:lang w:val="es-ES"/>
        </w:rPr>
        <w:t xml:space="preserve">ota de </w:t>
      </w:r>
      <w:r w:rsidRPr="00CC792E">
        <w:rPr>
          <w:rFonts w:ascii="Arial" w:hAnsi="Arial" w:cs="Arial"/>
          <w:bCs/>
          <w:sz w:val="24"/>
          <w:szCs w:val="24"/>
          <w:lang w:val="es-ES"/>
        </w:rPr>
        <w:t>P</w:t>
      </w:r>
      <w:r w:rsidR="00A72FBF" w:rsidRPr="00CC792E">
        <w:rPr>
          <w:rFonts w:ascii="Arial" w:hAnsi="Arial" w:cs="Arial"/>
          <w:bCs/>
          <w:sz w:val="24"/>
          <w:szCs w:val="24"/>
          <w:lang w:val="es-ES"/>
        </w:rPr>
        <w:t>rensa</w:t>
      </w:r>
      <w:r w:rsidRPr="00CC792E">
        <w:rPr>
          <w:rFonts w:ascii="Arial" w:hAnsi="Arial" w:cs="Arial"/>
          <w:bCs/>
          <w:sz w:val="24"/>
          <w:szCs w:val="24"/>
          <w:lang w:val="es-ES"/>
        </w:rPr>
        <w:t xml:space="preserve"> institucional</w:t>
      </w:r>
      <w:r w:rsidR="00A72FBF" w:rsidRPr="00CC792E">
        <w:rPr>
          <w:rFonts w:ascii="Arial" w:hAnsi="Arial" w:cs="Arial"/>
          <w:bCs/>
          <w:sz w:val="24"/>
          <w:szCs w:val="24"/>
          <w:lang w:val="es-ES"/>
        </w:rPr>
        <w:t xml:space="preserve"> que reúne las </w:t>
      </w:r>
      <w:r w:rsidR="005A55F6" w:rsidRPr="00CC792E">
        <w:rPr>
          <w:rFonts w:ascii="Arial" w:hAnsi="Arial" w:cs="Arial"/>
          <w:bCs/>
          <w:sz w:val="24"/>
          <w:szCs w:val="24"/>
          <w:lang w:val="es-ES"/>
        </w:rPr>
        <w:t>reglas</w:t>
      </w:r>
      <w:r w:rsidR="00A72FBF" w:rsidRPr="00CC792E">
        <w:rPr>
          <w:rFonts w:ascii="Arial" w:hAnsi="Arial" w:cs="Arial"/>
          <w:bCs/>
          <w:sz w:val="24"/>
          <w:szCs w:val="24"/>
          <w:lang w:val="es-ES"/>
        </w:rPr>
        <w:t xml:space="preserve"> de noticiabilidad requerida </w:t>
      </w:r>
      <w:r w:rsidR="005A55F6" w:rsidRPr="00CC792E">
        <w:rPr>
          <w:rFonts w:ascii="Arial" w:hAnsi="Arial" w:cs="Arial"/>
          <w:bCs/>
          <w:sz w:val="24"/>
          <w:szCs w:val="24"/>
          <w:lang w:val="es-ES"/>
        </w:rPr>
        <w:t>demandadas por</w:t>
      </w:r>
      <w:r w:rsidR="00A72FBF" w:rsidRPr="00CC792E">
        <w:rPr>
          <w:rFonts w:ascii="Arial" w:hAnsi="Arial" w:cs="Arial"/>
          <w:bCs/>
          <w:sz w:val="24"/>
          <w:szCs w:val="24"/>
          <w:lang w:val="es-ES"/>
        </w:rPr>
        <w:t xml:space="preserve"> los medios de comunicación externos, con la intención de buscar la publicación gratuita de información de interés general que </w:t>
      </w:r>
      <w:r w:rsidRPr="00CC792E">
        <w:rPr>
          <w:rFonts w:ascii="Arial" w:hAnsi="Arial" w:cs="Arial"/>
          <w:bCs/>
          <w:sz w:val="24"/>
          <w:szCs w:val="24"/>
          <w:lang w:val="es-ES"/>
        </w:rPr>
        <w:t>divulga, promociona, presenta, orienta, etc., a la ciudadanía servicios, productos, avances</w:t>
      </w:r>
      <w:r w:rsidR="005A55F6" w:rsidRPr="00CC792E">
        <w:rPr>
          <w:rFonts w:ascii="Arial" w:hAnsi="Arial" w:cs="Arial"/>
          <w:bCs/>
          <w:sz w:val="24"/>
          <w:szCs w:val="24"/>
          <w:lang w:val="es-ES"/>
        </w:rPr>
        <w:t xml:space="preserve"> y/o el</w:t>
      </w:r>
      <w:r w:rsidRPr="00CC792E">
        <w:rPr>
          <w:rFonts w:ascii="Arial" w:hAnsi="Arial" w:cs="Arial"/>
          <w:bCs/>
          <w:sz w:val="24"/>
          <w:szCs w:val="24"/>
          <w:lang w:val="es-ES"/>
        </w:rPr>
        <w:t xml:space="preserve"> estado de la gestión de la Entidad.</w:t>
      </w:r>
    </w:p>
    <w:p w:rsidR="00821BB8" w:rsidRPr="00CC792E" w:rsidRDefault="00821BB8" w:rsidP="0095633C">
      <w:pPr>
        <w:spacing w:after="0" w:line="240" w:lineRule="auto"/>
        <w:jc w:val="both"/>
        <w:rPr>
          <w:rFonts w:ascii="Arial" w:hAnsi="Arial" w:cs="Arial"/>
          <w:color w:val="FF0000"/>
          <w:sz w:val="24"/>
          <w:szCs w:val="24"/>
          <w:lang w:val="es-MX"/>
        </w:rPr>
      </w:pPr>
    </w:p>
    <w:p w:rsidR="0092687C" w:rsidRPr="00CC792E" w:rsidRDefault="0092687C" w:rsidP="0095633C">
      <w:pPr>
        <w:spacing w:after="0" w:line="240" w:lineRule="auto"/>
        <w:jc w:val="both"/>
        <w:rPr>
          <w:rFonts w:ascii="Arial" w:hAnsi="Arial" w:cs="Arial"/>
          <w:b/>
          <w:sz w:val="24"/>
          <w:szCs w:val="24"/>
          <w:lang w:val="es-MX"/>
        </w:rPr>
      </w:pPr>
      <w:r w:rsidRPr="00CC792E">
        <w:rPr>
          <w:rFonts w:ascii="Arial" w:hAnsi="Arial" w:cs="Arial"/>
          <w:b/>
          <w:sz w:val="24"/>
          <w:szCs w:val="24"/>
          <w:lang w:val="es-MX"/>
        </w:rPr>
        <w:t xml:space="preserve">Divulgación: </w:t>
      </w:r>
      <w:r w:rsidRPr="00CC792E">
        <w:rPr>
          <w:rFonts w:ascii="Arial" w:hAnsi="Arial" w:cs="Arial"/>
          <w:sz w:val="24"/>
          <w:szCs w:val="24"/>
          <w:lang w:val="es-MX"/>
        </w:rPr>
        <w:t>Proceso de producción y circulación de información, que se configure como un referente significativo para los actores que la comparten. El proceso de divulgación supone el diseño y la verificación de los medios, canales, lenguajes y modos de comunicación más cercanos a los individuos e instituciones a quienes va orientada, así como la alineación con los objetivos estratégicos de la organización</w:t>
      </w:r>
      <w:r w:rsidR="00EB24D2">
        <w:rPr>
          <w:rFonts w:ascii="Arial" w:hAnsi="Arial" w:cs="Arial"/>
          <w:sz w:val="24"/>
          <w:szCs w:val="24"/>
          <w:lang w:val="es-MX"/>
        </w:rPr>
        <w:t>.</w:t>
      </w:r>
    </w:p>
    <w:p w:rsidR="001C423E" w:rsidRPr="00CC792E" w:rsidRDefault="001C423E" w:rsidP="0095633C">
      <w:pPr>
        <w:spacing w:after="0" w:line="240" w:lineRule="auto"/>
        <w:jc w:val="both"/>
        <w:rPr>
          <w:rFonts w:ascii="Arial" w:hAnsi="Arial" w:cs="Arial"/>
          <w:b/>
          <w:bCs/>
          <w:sz w:val="24"/>
          <w:szCs w:val="24"/>
          <w:lang w:val="es-ES"/>
        </w:rPr>
      </w:pPr>
    </w:p>
    <w:p w:rsidR="0092687C" w:rsidRPr="00CC792E" w:rsidRDefault="0092687C" w:rsidP="0095633C">
      <w:pPr>
        <w:spacing w:after="0" w:line="240" w:lineRule="auto"/>
        <w:jc w:val="both"/>
        <w:rPr>
          <w:rFonts w:ascii="Arial" w:hAnsi="Arial" w:cs="Arial"/>
          <w:sz w:val="24"/>
          <w:szCs w:val="24"/>
          <w:lang w:val="es-ES"/>
        </w:rPr>
      </w:pPr>
      <w:r w:rsidRPr="00CC792E">
        <w:rPr>
          <w:rFonts w:ascii="Arial" w:hAnsi="Arial" w:cs="Arial"/>
          <w:b/>
          <w:bCs/>
          <w:sz w:val="24"/>
          <w:szCs w:val="24"/>
          <w:lang w:val="es-ES"/>
        </w:rPr>
        <w:t xml:space="preserve">Entrevistas periodísticas: </w:t>
      </w:r>
      <w:r w:rsidRPr="00CC792E">
        <w:rPr>
          <w:rFonts w:ascii="Arial" w:hAnsi="Arial" w:cs="Arial"/>
          <w:sz w:val="24"/>
          <w:szCs w:val="24"/>
          <w:lang w:val="es-ES"/>
        </w:rPr>
        <w:t>es un diálogo entablado entre un funcionario y un periodista en la que el entrevistado le facilita información al entrevistador.</w:t>
      </w:r>
    </w:p>
    <w:p w:rsidR="0032644D" w:rsidRPr="00CC792E" w:rsidRDefault="0032644D" w:rsidP="0095633C">
      <w:pPr>
        <w:spacing w:after="0" w:line="240" w:lineRule="auto"/>
        <w:jc w:val="both"/>
        <w:rPr>
          <w:rFonts w:ascii="Arial" w:hAnsi="Arial" w:cs="Arial"/>
          <w:b/>
          <w:bCs/>
          <w:sz w:val="24"/>
          <w:szCs w:val="24"/>
          <w:lang w:val="es-ES"/>
        </w:rPr>
      </w:pPr>
    </w:p>
    <w:p w:rsidR="0032644D" w:rsidRPr="009616CD" w:rsidRDefault="0032644D" w:rsidP="009616CD">
      <w:pPr>
        <w:spacing w:after="0" w:line="240" w:lineRule="auto"/>
        <w:jc w:val="both"/>
        <w:rPr>
          <w:rFonts w:ascii="Arial" w:hAnsi="Arial" w:cs="Arial"/>
          <w:sz w:val="24"/>
          <w:szCs w:val="24"/>
          <w:lang w:val="es-MX"/>
        </w:rPr>
      </w:pPr>
      <w:r w:rsidRPr="00CC792E">
        <w:rPr>
          <w:rFonts w:ascii="Arial" w:hAnsi="Arial" w:cs="Arial"/>
          <w:b/>
          <w:sz w:val="24"/>
          <w:szCs w:val="24"/>
          <w:lang w:val="es-MX"/>
        </w:rPr>
        <w:t>Medios Digitales:</w:t>
      </w:r>
      <w:r w:rsidRPr="009616CD">
        <w:rPr>
          <w:rFonts w:ascii="Arial" w:hAnsi="Arial" w:cs="Arial"/>
          <w:b/>
          <w:sz w:val="24"/>
          <w:szCs w:val="24"/>
          <w:lang w:val="es-MX"/>
        </w:rPr>
        <w:t xml:space="preserve"> </w:t>
      </w:r>
      <w:r w:rsidRPr="009616CD">
        <w:rPr>
          <w:rFonts w:ascii="Arial" w:hAnsi="Arial" w:cs="Arial"/>
          <w:sz w:val="24"/>
          <w:szCs w:val="24"/>
          <w:lang w:val="es-MX"/>
        </w:rPr>
        <w:t>Son aquellos entre los que sobresalen los blogs, las revistas virtuales, las versiones digitales y audiovisuales de los medios impresos, portales Web, Intranets, Redes Sociales, emisoras de radio virtuales, videojuegos. Su variedad es casi infinita, casi ilimitada, lo que hace que, día a día, un gran número de entidades y organizaciones se inclinen por ellos para crear, expresar, diseñar, informar y comunicar.</w:t>
      </w:r>
    </w:p>
    <w:p w:rsidR="0092687C" w:rsidRPr="00CC792E" w:rsidRDefault="0092687C" w:rsidP="0095633C">
      <w:pPr>
        <w:spacing w:after="0" w:line="240" w:lineRule="auto"/>
        <w:jc w:val="both"/>
        <w:rPr>
          <w:rFonts w:ascii="Arial" w:hAnsi="Arial" w:cs="Arial"/>
          <w:b/>
          <w:sz w:val="24"/>
          <w:szCs w:val="24"/>
          <w:lang w:val="es-ES"/>
        </w:rPr>
      </w:pPr>
    </w:p>
    <w:p w:rsidR="0092687C" w:rsidRPr="00CC792E" w:rsidRDefault="0092687C" w:rsidP="0095633C">
      <w:pPr>
        <w:spacing w:after="0" w:line="240" w:lineRule="auto"/>
        <w:jc w:val="both"/>
        <w:rPr>
          <w:rFonts w:ascii="Arial" w:hAnsi="Arial" w:cs="Arial"/>
          <w:color w:val="FF0000"/>
          <w:sz w:val="24"/>
          <w:szCs w:val="24"/>
          <w:lang w:val="es-MX"/>
        </w:rPr>
      </w:pPr>
      <w:r w:rsidRPr="00CC792E">
        <w:rPr>
          <w:rFonts w:ascii="Arial" w:hAnsi="Arial" w:cs="Arial"/>
          <w:b/>
          <w:sz w:val="24"/>
          <w:szCs w:val="24"/>
          <w:lang w:val="es-MX"/>
        </w:rPr>
        <w:t>Participación Ciudadana:</w:t>
      </w:r>
      <w:r w:rsidRPr="00CC792E">
        <w:rPr>
          <w:rFonts w:ascii="Arial" w:hAnsi="Arial" w:cs="Arial"/>
          <w:sz w:val="24"/>
          <w:szCs w:val="24"/>
        </w:rPr>
        <w:t xml:space="preserve"> Significa «decidir junto con otros(as)». Es un derecho y al mismo tiempo un deber, un quehacer en la ciudad de la que somos parte, para intervenir en ella, defenderla y si es necesario cambiarla. Se necesita la preparación de habitantes e instituciones para conocer el rol que cumpliremos en su aplicación.</w:t>
      </w:r>
    </w:p>
    <w:p w:rsidR="0092687C" w:rsidRPr="00CC792E" w:rsidRDefault="0092687C" w:rsidP="0095633C">
      <w:pPr>
        <w:spacing w:after="0" w:line="240" w:lineRule="auto"/>
        <w:jc w:val="both"/>
        <w:rPr>
          <w:rFonts w:ascii="Arial" w:hAnsi="Arial" w:cs="Arial"/>
          <w:b/>
          <w:sz w:val="24"/>
          <w:szCs w:val="24"/>
          <w:lang w:val="es-MX"/>
        </w:rPr>
      </w:pPr>
    </w:p>
    <w:p w:rsidR="0092687C" w:rsidRPr="00CC792E" w:rsidRDefault="0092687C" w:rsidP="0095633C">
      <w:pPr>
        <w:spacing w:after="0" w:line="240" w:lineRule="auto"/>
        <w:jc w:val="both"/>
        <w:rPr>
          <w:rFonts w:ascii="Arial" w:hAnsi="Arial" w:cs="Arial"/>
          <w:sz w:val="24"/>
          <w:szCs w:val="24"/>
          <w:lang w:val="es-MX"/>
        </w:rPr>
      </w:pPr>
      <w:r w:rsidRPr="00CC792E">
        <w:rPr>
          <w:rFonts w:ascii="Arial" w:hAnsi="Arial" w:cs="Arial"/>
          <w:b/>
          <w:sz w:val="24"/>
          <w:szCs w:val="24"/>
          <w:lang w:val="es-MX"/>
        </w:rPr>
        <w:t>Pieza Comunicativa:</w:t>
      </w:r>
      <w:r w:rsidRPr="00CC792E">
        <w:rPr>
          <w:rFonts w:ascii="Arial" w:hAnsi="Arial" w:cs="Arial"/>
          <w:sz w:val="24"/>
          <w:szCs w:val="24"/>
          <w:lang w:val="es-MX"/>
        </w:rPr>
        <w:t xml:space="preserve"> Producto que traduce las necesidades y expectativas de comunicación en mensajes coherentes con las características comunicativas de los grupos de interés. Estos productos pueden expresarse en formatos audiovisuales, gráficos, sonoros, digitales y escritos. </w:t>
      </w:r>
    </w:p>
    <w:p w:rsidR="00F55BAA" w:rsidRPr="00CC792E" w:rsidRDefault="00F55BAA" w:rsidP="0095633C">
      <w:pPr>
        <w:spacing w:after="0" w:line="240" w:lineRule="auto"/>
        <w:jc w:val="both"/>
        <w:rPr>
          <w:rFonts w:ascii="Arial" w:hAnsi="Arial" w:cs="Arial"/>
          <w:sz w:val="24"/>
          <w:szCs w:val="24"/>
          <w:lang w:val="es-MX"/>
        </w:rPr>
      </w:pPr>
    </w:p>
    <w:p w:rsidR="00F55BAA" w:rsidRPr="00CC792E" w:rsidRDefault="00F55BAA" w:rsidP="0095633C">
      <w:pPr>
        <w:spacing w:after="0" w:line="240" w:lineRule="auto"/>
        <w:jc w:val="both"/>
        <w:rPr>
          <w:rFonts w:ascii="Arial" w:hAnsi="Arial" w:cs="Arial"/>
          <w:color w:val="000000"/>
          <w:sz w:val="24"/>
          <w:szCs w:val="24"/>
          <w:lang w:val="es-MX"/>
        </w:rPr>
      </w:pPr>
      <w:r w:rsidRPr="00CC792E">
        <w:rPr>
          <w:rFonts w:ascii="Arial" w:hAnsi="Arial" w:cs="Arial"/>
          <w:b/>
          <w:color w:val="000000"/>
          <w:sz w:val="24"/>
          <w:szCs w:val="24"/>
          <w:lang w:val="es-MX"/>
        </w:rPr>
        <w:t>Públicos de Interés:</w:t>
      </w:r>
      <w:r w:rsidRPr="00CC792E">
        <w:rPr>
          <w:rFonts w:ascii="Arial" w:hAnsi="Arial" w:cs="Arial"/>
          <w:color w:val="000000"/>
          <w:sz w:val="24"/>
          <w:szCs w:val="24"/>
          <w:lang w:val="es-MX"/>
        </w:rPr>
        <w:t xml:space="preserve"> Conjunto de actores que pueden ser individuos, organizaciones, colectivos, comunidades, empresas, asociaciones, entidades, etc., que se encuentran directa o indirectamente vinculadas con la misión de la organización. El relacionamiento con estos públicos de interés supone diversas formas y acciones de comunicación, y cada uno de ellos configura un punto clave en diferentes niveles de la gestión de la CVP</w:t>
      </w:r>
      <w:r w:rsidRPr="00CC792E">
        <w:rPr>
          <w:rFonts w:ascii="Arial" w:hAnsi="Arial" w:cs="Arial"/>
          <w:color w:val="000000"/>
          <w:sz w:val="24"/>
          <w:szCs w:val="24"/>
        </w:rPr>
        <w:t>, confianza, fidelidad y apoyo en las acciones presentes y futuras de la organización.</w:t>
      </w:r>
    </w:p>
    <w:p w:rsidR="00C4536D" w:rsidRPr="00CC792E" w:rsidRDefault="00C4536D" w:rsidP="0095633C">
      <w:pPr>
        <w:spacing w:after="0" w:line="240" w:lineRule="auto"/>
        <w:jc w:val="both"/>
        <w:rPr>
          <w:rFonts w:ascii="Arial" w:hAnsi="Arial" w:cs="Arial"/>
          <w:color w:val="000000"/>
          <w:sz w:val="24"/>
          <w:szCs w:val="24"/>
        </w:rPr>
      </w:pPr>
    </w:p>
    <w:p w:rsidR="00C4536D" w:rsidRPr="00CC792E" w:rsidRDefault="00C4536D" w:rsidP="0095633C">
      <w:pPr>
        <w:spacing w:after="0" w:line="240" w:lineRule="auto"/>
        <w:jc w:val="both"/>
        <w:rPr>
          <w:rFonts w:ascii="Arial" w:hAnsi="Arial" w:cs="Arial"/>
          <w:color w:val="000000"/>
          <w:sz w:val="24"/>
          <w:szCs w:val="24"/>
          <w:lang w:val="es-MX"/>
        </w:rPr>
      </w:pPr>
      <w:r w:rsidRPr="00CC792E">
        <w:rPr>
          <w:rFonts w:ascii="Arial" w:hAnsi="Arial" w:cs="Arial"/>
          <w:b/>
          <w:color w:val="000000"/>
          <w:sz w:val="24"/>
          <w:szCs w:val="24"/>
          <w:lang w:val="es-MX"/>
        </w:rPr>
        <w:t>Responsabilidad Social:</w:t>
      </w:r>
      <w:r w:rsidRPr="00CC792E">
        <w:rPr>
          <w:rFonts w:ascii="Arial" w:hAnsi="Arial" w:cs="Arial"/>
          <w:color w:val="000000"/>
          <w:sz w:val="24"/>
          <w:szCs w:val="24"/>
          <w:lang w:val="es-MX"/>
        </w:rPr>
        <w:t xml:space="preserve"> Es el compromiso voluntario y explícito que las organizaciones asumen frente a las expectativas y acciones concertadas que se generan con las partes interesadas (públicos de interés o stakeholders), en materia de desarrollo humano integral; ésta permite a las organizaciones asegurar el crecimiento económico, el desarrollo social y el equilibrio ambiental, partiendo del cumplimiento de las disposiciones legales.”</w:t>
      </w:r>
    </w:p>
    <w:p w:rsidR="0092687C" w:rsidRPr="00CC792E" w:rsidRDefault="0092687C" w:rsidP="0095633C">
      <w:pPr>
        <w:spacing w:after="0" w:line="240" w:lineRule="auto"/>
        <w:jc w:val="both"/>
        <w:rPr>
          <w:rFonts w:ascii="Arial" w:hAnsi="Arial" w:cs="Arial"/>
          <w:b/>
          <w:sz w:val="24"/>
          <w:szCs w:val="24"/>
        </w:rPr>
      </w:pPr>
    </w:p>
    <w:p w:rsidR="0092687C" w:rsidRPr="00CC792E" w:rsidRDefault="0092687C" w:rsidP="0095633C">
      <w:pPr>
        <w:spacing w:after="0" w:line="240" w:lineRule="auto"/>
        <w:jc w:val="both"/>
        <w:rPr>
          <w:rFonts w:ascii="Arial" w:hAnsi="Arial" w:cs="Arial"/>
          <w:sz w:val="24"/>
          <w:szCs w:val="24"/>
          <w:lang w:val="es-ES"/>
        </w:rPr>
      </w:pPr>
      <w:r w:rsidRPr="00CC792E">
        <w:rPr>
          <w:rFonts w:ascii="Arial" w:hAnsi="Arial" w:cs="Arial"/>
          <w:b/>
          <w:sz w:val="24"/>
          <w:szCs w:val="24"/>
          <w:lang w:val="es-ES"/>
        </w:rPr>
        <w:t xml:space="preserve">Rueda de prensa: </w:t>
      </w:r>
      <w:r w:rsidRPr="00CC792E">
        <w:rPr>
          <w:rFonts w:ascii="Arial" w:hAnsi="Arial" w:cs="Arial"/>
          <w:sz w:val="24"/>
          <w:szCs w:val="24"/>
          <w:lang w:val="es-ES"/>
        </w:rPr>
        <w:t>es la exposición</w:t>
      </w:r>
      <w:r w:rsidRPr="00CC792E">
        <w:rPr>
          <w:rFonts w:ascii="Arial" w:hAnsi="Arial" w:cs="Arial"/>
          <w:b/>
          <w:sz w:val="24"/>
          <w:szCs w:val="24"/>
          <w:lang w:val="es-ES"/>
        </w:rPr>
        <w:t xml:space="preserve"> </w:t>
      </w:r>
      <w:r w:rsidRPr="00CC792E">
        <w:rPr>
          <w:rFonts w:ascii="Arial" w:hAnsi="Arial" w:cs="Arial"/>
          <w:sz w:val="24"/>
          <w:szCs w:val="24"/>
          <w:lang w:val="es-ES"/>
        </w:rPr>
        <w:t>de un tema por parte de un funcionario</w:t>
      </w:r>
      <w:r w:rsidRPr="00CC792E">
        <w:rPr>
          <w:rFonts w:ascii="Arial" w:hAnsi="Arial" w:cs="Arial"/>
          <w:b/>
          <w:sz w:val="24"/>
          <w:szCs w:val="24"/>
          <w:lang w:val="es-ES"/>
        </w:rPr>
        <w:t xml:space="preserve"> </w:t>
      </w:r>
      <w:r w:rsidRPr="00CC792E">
        <w:rPr>
          <w:rFonts w:ascii="Arial" w:hAnsi="Arial" w:cs="Arial"/>
          <w:sz w:val="24"/>
          <w:szCs w:val="24"/>
          <w:lang w:val="es-ES"/>
        </w:rPr>
        <w:t>a un grupo de periodistas, previamente convocados para ese propósito.</w:t>
      </w:r>
    </w:p>
    <w:p w:rsidR="0092687C" w:rsidRPr="00CC792E" w:rsidRDefault="0092687C" w:rsidP="0095633C">
      <w:pPr>
        <w:spacing w:after="0" w:line="240" w:lineRule="auto"/>
        <w:jc w:val="both"/>
        <w:rPr>
          <w:rFonts w:ascii="Arial" w:hAnsi="Arial" w:cs="Arial"/>
          <w:b/>
          <w:sz w:val="24"/>
          <w:szCs w:val="24"/>
          <w:lang w:val="es-ES"/>
        </w:rPr>
      </w:pPr>
    </w:p>
    <w:p w:rsidR="0095633C" w:rsidRPr="00CC792E" w:rsidRDefault="00821BB8" w:rsidP="0095633C">
      <w:pPr>
        <w:spacing w:after="0" w:line="240" w:lineRule="auto"/>
        <w:jc w:val="both"/>
        <w:rPr>
          <w:rFonts w:ascii="Arial" w:hAnsi="Arial" w:cs="Arial"/>
          <w:sz w:val="24"/>
          <w:szCs w:val="24"/>
          <w:lang w:val="es-MX"/>
        </w:rPr>
      </w:pPr>
      <w:r w:rsidRPr="009616CD">
        <w:rPr>
          <w:rFonts w:ascii="Arial" w:hAnsi="Arial" w:cs="Arial"/>
          <w:b/>
          <w:sz w:val="24"/>
          <w:szCs w:val="24"/>
          <w:lang w:val="es-MX"/>
        </w:rPr>
        <w:t>Transparencia:</w:t>
      </w:r>
      <w:r w:rsidRPr="00CC792E">
        <w:rPr>
          <w:rFonts w:ascii="Arial" w:hAnsi="Arial" w:cs="Arial"/>
          <w:sz w:val="24"/>
          <w:szCs w:val="24"/>
          <w:lang w:val="es-MX"/>
        </w:rPr>
        <w:t xml:space="preserve"> Para la </w:t>
      </w:r>
      <w:r w:rsidRPr="00804DB8">
        <w:rPr>
          <w:rFonts w:ascii="Arial" w:hAnsi="Arial" w:cs="Arial"/>
          <w:sz w:val="24"/>
          <w:szCs w:val="24"/>
          <w:lang w:val="es-MX"/>
        </w:rPr>
        <w:t>RAE</w:t>
      </w:r>
      <w:r w:rsidRPr="00CC792E">
        <w:rPr>
          <w:rFonts w:ascii="Arial" w:hAnsi="Arial" w:cs="Arial"/>
          <w:sz w:val="24"/>
          <w:szCs w:val="24"/>
          <w:lang w:val="es-MX"/>
        </w:rPr>
        <w:t xml:space="preserve"> es la cualidad de ser claro, evidente, que se comprende sin duda ni ambigüedad. </w:t>
      </w:r>
      <w:r w:rsidR="00BC3B16" w:rsidRPr="00CC792E">
        <w:rPr>
          <w:rFonts w:ascii="Arial" w:hAnsi="Arial" w:cs="Arial"/>
          <w:sz w:val="24"/>
          <w:szCs w:val="24"/>
          <w:lang w:val="es-MX"/>
        </w:rPr>
        <w:t>Referida al campo de las orga</w:t>
      </w:r>
      <w:r w:rsidRPr="00CC792E">
        <w:rPr>
          <w:rFonts w:ascii="Arial" w:hAnsi="Arial" w:cs="Arial"/>
          <w:sz w:val="24"/>
          <w:szCs w:val="24"/>
          <w:lang w:val="es-MX"/>
        </w:rPr>
        <w:t>nizaciones gubernamentales, sociales o a las corporaciones privadas se puede enten</w:t>
      </w:r>
      <w:r w:rsidR="00BC3B16" w:rsidRPr="00CC792E">
        <w:rPr>
          <w:rFonts w:ascii="Arial" w:hAnsi="Arial" w:cs="Arial"/>
          <w:sz w:val="24"/>
          <w:szCs w:val="24"/>
          <w:lang w:val="es-MX"/>
        </w:rPr>
        <w:t>d</w:t>
      </w:r>
      <w:r w:rsidRPr="00CC792E">
        <w:rPr>
          <w:rFonts w:ascii="Arial" w:hAnsi="Arial" w:cs="Arial"/>
          <w:sz w:val="24"/>
          <w:szCs w:val="24"/>
          <w:lang w:val="es-MX"/>
        </w:rPr>
        <w:t>er como una estrategia para promover entornos virtuosos, mejorar la gestión y construir confianza.  En este sentido, es actitud o postura individual y/o colectiva que promueve una manera de ser, de pensar y de actuar éticos. Para el sector público, implica también un comprom</w:t>
      </w:r>
      <w:r w:rsidR="00804DB8">
        <w:rPr>
          <w:rFonts w:ascii="Arial" w:hAnsi="Arial" w:cs="Arial"/>
          <w:sz w:val="24"/>
          <w:szCs w:val="24"/>
          <w:lang w:val="es-MX"/>
        </w:rPr>
        <w:t>iso</w:t>
      </w:r>
      <w:r w:rsidRPr="00CC792E">
        <w:rPr>
          <w:rFonts w:ascii="Arial" w:hAnsi="Arial" w:cs="Arial"/>
          <w:sz w:val="24"/>
          <w:szCs w:val="24"/>
          <w:lang w:val="es-MX"/>
        </w:rPr>
        <w:t xml:space="preserve"> con el fomento de una cultura de la ética y a través  de hacer visible con claridad, simetría, disponibilidad, accesibilidad y equidad la información sobre regulaciones, leyes, planes, responsabilidades, decisiones, que es relevante para nuestros públicos.</w:t>
      </w:r>
    </w:p>
    <w:p w:rsidR="00DD270E" w:rsidRPr="00CC792E" w:rsidRDefault="00DD270E" w:rsidP="0095633C">
      <w:pPr>
        <w:spacing w:after="0" w:line="240" w:lineRule="auto"/>
        <w:jc w:val="both"/>
        <w:rPr>
          <w:rFonts w:ascii="Arial" w:hAnsi="Arial" w:cs="Arial"/>
          <w:sz w:val="24"/>
          <w:szCs w:val="24"/>
          <w:lang w:val="es-MX"/>
        </w:rPr>
      </w:pPr>
    </w:p>
    <w:p w:rsidR="00913262" w:rsidRPr="00CC792E" w:rsidRDefault="00730889" w:rsidP="0092687C">
      <w:pPr>
        <w:spacing w:after="0" w:line="240" w:lineRule="auto"/>
        <w:ind w:left="360"/>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1" locked="0" layoutInCell="0" allowOverlap="1">
                <wp:simplePos x="0" y="0"/>
                <wp:positionH relativeFrom="page">
                  <wp:posOffset>1088390</wp:posOffset>
                </wp:positionH>
                <wp:positionV relativeFrom="paragraph">
                  <wp:posOffset>113665</wp:posOffset>
                </wp:positionV>
                <wp:extent cx="5822950" cy="261620"/>
                <wp:effectExtent l="0" t="0" r="6350" b="5080"/>
                <wp:wrapNone/>
                <wp:docPr id="2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261620"/>
                          <a:chOff x="1583" y="-32"/>
                          <a:chExt cx="9361" cy="325"/>
                        </a:xfrm>
                      </wpg:grpSpPr>
                      <wps:wsp>
                        <wps:cNvPr id="21" name="Freeform 150"/>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51"/>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52"/>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53"/>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759EEF" id="Group 149" o:spid="_x0000_s1026" style="position:absolute;margin-left:85.7pt;margin-top:8.95pt;width:458.5pt;height:20.6pt;z-index:-251655168;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" o:allowincell="f">
                <v:shape id="Freeform 150"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" path="m,l9339,e" filled="f" strokeweight=".20458mm">
                  <v:path arrowok="t" o:connecttype="custom" o:connectlocs="0,0;9339,0" o:connectangles="0,0"/>
                </v:shape>
                <v:shape id="Freeform 151"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" path="m,l9339,e" filled="f" strokeweight=".58pt">
                  <v:path arrowok="t" o:connecttype="custom" o:connectlocs="0,0;9339,0" o:connectangles="0,0"/>
                </v:shape>
                <v:shape id="Freeform 152"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" path="m,l,314e" filled="f" strokeweight=".58pt">
                  <v:path arrowok="t" o:connecttype="custom" o:connectlocs="0,0;0,314" o:connectangles="0,0"/>
                </v:shape>
                <v:shape id="Freeform 153"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" path="m,l,314e" filled="f" strokeweight=".58pt">
                  <v:path arrowok="t" o:connecttype="custom" o:connectlocs="0,0;0,314" o:connectangles="0,0"/>
                </v:shape>
                <w10:wrap anchorx="page"/>
              </v:group>
            </w:pict>
          </mc:Fallback>
        </mc:AlternateContent>
      </w:r>
    </w:p>
    <w:p w:rsidR="00913262" w:rsidRPr="00CC792E" w:rsidRDefault="00913262" w:rsidP="000C630F">
      <w:pPr>
        <w:widowControl w:val="0"/>
        <w:numPr>
          <w:ilvl w:val="0"/>
          <w:numId w:val="8"/>
        </w:numPr>
        <w:autoSpaceDE w:val="0"/>
        <w:autoSpaceDN w:val="0"/>
        <w:adjustRightInd w:val="0"/>
        <w:spacing w:after="0" w:line="240" w:lineRule="auto"/>
        <w:ind w:left="426" w:right="-498" w:hanging="284"/>
        <w:jc w:val="both"/>
        <w:rPr>
          <w:rFonts w:ascii="Arial" w:hAnsi="Arial" w:cs="Arial"/>
          <w:sz w:val="24"/>
          <w:szCs w:val="24"/>
        </w:rPr>
      </w:pPr>
      <w:r w:rsidRPr="00CC792E">
        <w:rPr>
          <w:rFonts w:ascii="Arial" w:hAnsi="Arial" w:cs="Arial"/>
          <w:b/>
          <w:bCs/>
          <w:spacing w:val="-1"/>
          <w:sz w:val="24"/>
          <w:szCs w:val="24"/>
        </w:rPr>
        <w:t>CONDICIONES GENERALES</w:t>
      </w:r>
    </w:p>
    <w:p w:rsidR="00077C47" w:rsidRPr="00CC792E" w:rsidRDefault="00077C47" w:rsidP="000C630F">
      <w:pPr>
        <w:widowControl w:val="0"/>
        <w:autoSpaceDE w:val="0"/>
        <w:autoSpaceDN w:val="0"/>
        <w:adjustRightInd w:val="0"/>
        <w:spacing w:after="0" w:line="240" w:lineRule="auto"/>
        <w:ind w:left="222" w:right="179"/>
        <w:jc w:val="both"/>
        <w:rPr>
          <w:rFonts w:ascii="Arial" w:hAnsi="Arial" w:cs="Arial"/>
          <w:sz w:val="24"/>
          <w:szCs w:val="24"/>
        </w:rPr>
      </w:pPr>
    </w:p>
    <w:p w:rsidR="001115DD" w:rsidRPr="00CC792E" w:rsidRDefault="00BA605F" w:rsidP="003A6B07">
      <w:pPr>
        <w:pStyle w:val="Prrafodelista"/>
        <w:widowControl w:val="0"/>
        <w:numPr>
          <w:ilvl w:val="0"/>
          <w:numId w:val="21"/>
        </w:numPr>
        <w:autoSpaceDE w:val="0"/>
        <w:autoSpaceDN w:val="0"/>
        <w:adjustRightInd w:val="0"/>
        <w:spacing w:after="0" w:line="240" w:lineRule="auto"/>
        <w:ind w:left="709" w:right="179"/>
        <w:jc w:val="both"/>
        <w:rPr>
          <w:rFonts w:ascii="Arial" w:hAnsi="Arial" w:cs="Arial"/>
          <w:sz w:val="24"/>
          <w:szCs w:val="24"/>
          <w:lang w:val="es-MX"/>
        </w:rPr>
      </w:pPr>
      <w:r w:rsidRPr="00CC792E">
        <w:rPr>
          <w:rFonts w:ascii="Arial" w:hAnsi="Arial" w:cs="Arial"/>
          <w:sz w:val="24"/>
          <w:szCs w:val="24"/>
          <w:lang w:val="es-MX"/>
        </w:rPr>
        <w:t xml:space="preserve">La Comunicación Externa </w:t>
      </w:r>
      <w:r w:rsidR="00DE73DA">
        <w:rPr>
          <w:rFonts w:ascii="Arial" w:hAnsi="Arial" w:cs="Arial"/>
          <w:sz w:val="24"/>
          <w:szCs w:val="24"/>
          <w:lang w:val="es-MX"/>
        </w:rPr>
        <w:t>debe</w:t>
      </w:r>
      <w:r w:rsidR="00A47471" w:rsidRPr="00CC792E">
        <w:rPr>
          <w:rFonts w:ascii="Arial" w:hAnsi="Arial" w:cs="Arial"/>
          <w:sz w:val="24"/>
          <w:szCs w:val="24"/>
          <w:lang w:val="es-MX"/>
        </w:rPr>
        <w:t xml:space="preserve"> abarcar </w:t>
      </w:r>
      <w:r w:rsidRPr="00CC792E">
        <w:rPr>
          <w:rFonts w:ascii="Arial" w:hAnsi="Arial" w:cs="Arial"/>
          <w:sz w:val="24"/>
          <w:szCs w:val="24"/>
          <w:lang w:val="es-MX"/>
        </w:rPr>
        <w:t xml:space="preserve">el conjunto de operaciones comunicativas destinadas a los públicos externos de </w:t>
      </w:r>
      <w:r w:rsidR="00A47471" w:rsidRPr="00CC792E">
        <w:rPr>
          <w:rFonts w:ascii="Arial" w:hAnsi="Arial" w:cs="Arial"/>
          <w:sz w:val="24"/>
          <w:szCs w:val="24"/>
          <w:lang w:val="es-MX"/>
        </w:rPr>
        <w:t>la Caja de la Vivienda Popular</w:t>
      </w:r>
      <w:r w:rsidRPr="00CC792E">
        <w:rPr>
          <w:rFonts w:ascii="Arial" w:hAnsi="Arial" w:cs="Arial"/>
          <w:sz w:val="24"/>
          <w:szCs w:val="24"/>
          <w:lang w:val="es-MX"/>
        </w:rPr>
        <w:t>, directamente al público objetivo, a través de los medios masivos de comunicación, proveedores, entidades de control y del orden público, administraciones locales y regionales, organizaciones internaciona</w:t>
      </w:r>
      <w:r w:rsidR="001115DD" w:rsidRPr="00CC792E">
        <w:rPr>
          <w:rFonts w:ascii="Arial" w:hAnsi="Arial" w:cs="Arial"/>
          <w:sz w:val="24"/>
          <w:szCs w:val="24"/>
          <w:lang w:val="es-MX"/>
        </w:rPr>
        <w:t>les y la ciudadanía en general.</w:t>
      </w:r>
    </w:p>
    <w:p w:rsidR="00A47471" w:rsidRPr="00CC792E" w:rsidRDefault="00A47471" w:rsidP="003A6B07">
      <w:pPr>
        <w:pStyle w:val="Prrafodelista"/>
        <w:widowControl w:val="0"/>
        <w:numPr>
          <w:ilvl w:val="0"/>
          <w:numId w:val="21"/>
        </w:numPr>
        <w:autoSpaceDE w:val="0"/>
        <w:autoSpaceDN w:val="0"/>
        <w:adjustRightInd w:val="0"/>
        <w:spacing w:after="0" w:line="240" w:lineRule="auto"/>
        <w:ind w:left="709" w:right="179"/>
        <w:jc w:val="both"/>
        <w:rPr>
          <w:rFonts w:ascii="Arial" w:hAnsi="Arial" w:cs="Arial"/>
          <w:sz w:val="24"/>
          <w:szCs w:val="24"/>
          <w:lang w:val="es-MX"/>
        </w:rPr>
      </w:pPr>
      <w:r w:rsidRPr="00CC792E">
        <w:rPr>
          <w:rFonts w:ascii="Arial" w:hAnsi="Arial" w:cs="Arial"/>
          <w:sz w:val="24"/>
          <w:szCs w:val="24"/>
          <w:lang w:val="es-MX"/>
        </w:rPr>
        <w:t xml:space="preserve">Todos los miembros de la </w:t>
      </w:r>
      <w:r w:rsidR="001115DD" w:rsidRPr="00CC792E">
        <w:rPr>
          <w:rFonts w:ascii="Arial" w:hAnsi="Arial" w:cs="Arial"/>
          <w:sz w:val="24"/>
          <w:szCs w:val="24"/>
          <w:lang w:val="es-MX"/>
        </w:rPr>
        <w:t>Entidad</w:t>
      </w:r>
      <w:r w:rsidRPr="00CC792E">
        <w:rPr>
          <w:rFonts w:ascii="Arial" w:hAnsi="Arial" w:cs="Arial"/>
          <w:sz w:val="24"/>
          <w:szCs w:val="24"/>
          <w:lang w:val="es-MX"/>
        </w:rPr>
        <w:t xml:space="preserve"> </w:t>
      </w:r>
      <w:r w:rsidR="001115DD" w:rsidRPr="00CC792E">
        <w:rPr>
          <w:rFonts w:ascii="Arial" w:hAnsi="Arial" w:cs="Arial"/>
          <w:sz w:val="24"/>
          <w:szCs w:val="24"/>
          <w:lang w:val="es-MX"/>
        </w:rPr>
        <w:t xml:space="preserve">– y de acuerdo a la pertinencia – </w:t>
      </w:r>
      <w:r w:rsidR="00DE73DA">
        <w:rPr>
          <w:rFonts w:ascii="Arial" w:hAnsi="Arial" w:cs="Arial"/>
          <w:sz w:val="24"/>
          <w:szCs w:val="24"/>
          <w:lang w:val="es-MX"/>
        </w:rPr>
        <w:t xml:space="preserve">deben </w:t>
      </w:r>
      <w:r w:rsidR="001115DD" w:rsidRPr="00CC792E">
        <w:rPr>
          <w:rFonts w:ascii="Arial" w:hAnsi="Arial" w:cs="Arial"/>
          <w:sz w:val="24"/>
          <w:szCs w:val="24"/>
          <w:lang w:val="es-MX"/>
        </w:rPr>
        <w:t xml:space="preserve">solicitar </w:t>
      </w:r>
      <w:r w:rsidRPr="00CC792E">
        <w:rPr>
          <w:rFonts w:ascii="Arial" w:hAnsi="Arial" w:cs="Arial"/>
          <w:sz w:val="24"/>
          <w:szCs w:val="24"/>
          <w:lang w:val="es-MX"/>
        </w:rPr>
        <w:t xml:space="preserve">la realización de actividades de comunicación externa y de difusión de la propia imagen de la Entidad, bajo la supervisión y dirección de la Oficina </w:t>
      </w:r>
      <w:r w:rsidR="00DE73DA">
        <w:rPr>
          <w:rFonts w:ascii="Arial" w:hAnsi="Arial" w:cs="Arial"/>
          <w:sz w:val="24"/>
          <w:szCs w:val="24"/>
          <w:lang w:val="es-MX"/>
        </w:rPr>
        <w:t xml:space="preserve">Asesora </w:t>
      </w:r>
      <w:r w:rsidRPr="00CC792E">
        <w:rPr>
          <w:rFonts w:ascii="Arial" w:hAnsi="Arial" w:cs="Arial"/>
          <w:sz w:val="24"/>
          <w:szCs w:val="24"/>
          <w:lang w:val="es-MX"/>
        </w:rPr>
        <w:t>de Comunicaciones.</w:t>
      </w:r>
    </w:p>
    <w:p w:rsidR="003A6B07" w:rsidRPr="009E7FF5" w:rsidRDefault="00BA605F" w:rsidP="003A6B07">
      <w:pPr>
        <w:pStyle w:val="Prrafodelista"/>
        <w:widowControl w:val="0"/>
        <w:numPr>
          <w:ilvl w:val="0"/>
          <w:numId w:val="21"/>
        </w:numPr>
        <w:autoSpaceDE w:val="0"/>
        <w:autoSpaceDN w:val="0"/>
        <w:adjustRightInd w:val="0"/>
        <w:spacing w:after="0" w:line="240" w:lineRule="auto"/>
        <w:ind w:left="709" w:right="179"/>
        <w:jc w:val="both"/>
        <w:rPr>
          <w:rFonts w:ascii="Arial" w:hAnsi="Arial" w:cs="Arial"/>
          <w:color w:val="000000" w:themeColor="text1"/>
          <w:sz w:val="24"/>
          <w:szCs w:val="24"/>
          <w:lang w:val="es-MX"/>
        </w:rPr>
      </w:pPr>
      <w:r w:rsidRPr="00CC792E">
        <w:rPr>
          <w:rFonts w:ascii="Arial" w:hAnsi="Arial" w:cs="Arial"/>
          <w:sz w:val="24"/>
          <w:szCs w:val="24"/>
        </w:rPr>
        <w:t>Para el correcto desarrollo de la Comunicación Externa,</w:t>
      </w:r>
      <w:r w:rsidR="003A6B07" w:rsidRPr="00CC792E">
        <w:rPr>
          <w:rFonts w:ascii="Arial" w:hAnsi="Arial" w:cs="Arial"/>
          <w:sz w:val="24"/>
          <w:szCs w:val="24"/>
          <w:lang w:eastAsia="es-ES"/>
        </w:rPr>
        <w:t xml:space="preserve"> debe contar</w:t>
      </w:r>
      <w:r w:rsidR="00DE73DA">
        <w:rPr>
          <w:rFonts w:ascii="Arial" w:hAnsi="Arial" w:cs="Arial"/>
          <w:sz w:val="24"/>
          <w:szCs w:val="24"/>
          <w:lang w:eastAsia="es-ES"/>
        </w:rPr>
        <w:t>se</w:t>
      </w:r>
      <w:r w:rsidR="003A6B07" w:rsidRPr="00CC792E">
        <w:rPr>
          <w:rFonts w:ascii="Arial" w:hAnsi="Arial" w:cs="Arial"/>
          <w:sz w:val="24"/>
          <w:szCs w:val="24"/>
          <w:lang w:eastAsia="es-ES"/>
        </w:rPr>
        <w:t xml:space="preserve"> con los recursos necesarios</w:t>
      </w:r>
      <w:r w:rsidR="00DC219E" w:rsidRPr="00CC792E">
        <w:rPr>
          <w:rFonts w:ascii="Arial" w:hAnsi="Arial" w:cs="Arial"/>
          <w:sz w:val="24"/>
          <w:szCs w:val="24"/>
          <w:lang w:val="es-MX"/>
        </w:rPr>
        <w:t xml:space="preserve">. </w:t>
      </w:r>
      <w:r w:rsidR="003A6B07" w:rsidRPr="00CC792E">
        <w:rPr>
          <w:rFonts w:ascii="Arial" w:hAnsi="Arial" w:cs="Arial"/>
          <w:sz w:val="24"/>
          <w:szCs w:val="24"/>
          <w:lang w:val="es-MX"/>
        </w:rPr>
        <w:t xml:space="preserve">Estos recursos </w:t>
      </w:r>
      <w:r w:rsidR="00DE73DA">
        <w:rPr>
          <w:rFonts w:ascii="Arial" w:hAnsi="Arial" w:cs="Arial"/>
          <w:sz w:val="24"/>
          <w:szCs w:val="24"/>
          <w:lang w:val="es-MX"/>
        </w:rPr>
        <w:t xml:space="preserve">deben </w:t>
      </w:r>
      <w:r w:rsidRPr="00CC792E">
        <w:rPr>
          <w:rFonts w:ascii="Arial" w:hAnsi="Arial" w:cs="Arial"/>
          <w:sz w:val="24"/>
          <w:szCs w:val="24"/>
          <w:lang w:val="es-MX"/>
        </w:rPr>
        <w:t>ser de carácter humano, con personal idóneo, capacitado y con experiencia para adelantar las acciones propias de este procedimiento; así mismo,</w:t>
      </w:r>
      <w:r w:rsidR="003A6B07" w:rsidRPr="00CC792E">
        <w:rPr>
          <w:rFonts w:ascii="Arial" w:hAnsi="Arial" w:cs="Arial"/>
          <w:sz w:val="24"/>
          <w:szCs w:val="24"/>
          <w:lang w:val="es-MX"/>
        </w:rPr>
        <w:t xml:space="preserve"> técnicos como </w:t>
      </w:r>
      <w:r w:rsidR="003A6B07" w:rsidRPr="00CC792E">
        <w:rPr>
          <w:rFonts w:ascii="Arial" w:hAnsi="Arial" w:cs="Arial"/>
          <w:sz w:val="24"/>
          <w:szCs w:val="24"/>
          <w:lang w:eastAsia="es-ES"/>
        </w:rPr>
        <w:t>hardware y software computacional</w:t>
      </w:r>
      <w:r w:rsidR="00DC219E" w:rsidRPr="00CC792E">
        <w:rPr>
          <w:rFonts w:ascii="Arial" w:hAnsi="Arial" w:cs="Arial"/>
          <w:sz w:val="24"/>
          <w:szCs w:val="24"/>
          <w:lang w:eastAsia="es-ES"/>
        </w:rPr>
        <w:t>;</w:t>
      </w:r>
      <w:r w:rsidR="003A6B07" w:rsidRPr="00CC792E">
        <w:rPr>
          <w:rFonts w:ascii="Arial" w:hAnsi="Arial" w:cs="Arial"/>
          <w:sz w:val="24"/>
          <w:szCs w:val="24"/>
          <w:lang w:eastAsia="es-ES"/>
        </w:rPr>
        <w:t xml:space="preserve"> de papelería </w:t>
      </w:r>
      <w:r w:rsidRPr="00CC792E">
        <w:rPr>
          <w:rFonts w:ascii="Arial" w:hAnsi="Arial" w:cs="Arial"/>
          <w:sz w:val="24"/>
          <w:szCs w:val="24"/>
          <w:lang w:eastAsia="es-ES"/>
        </w:rPr>
        <w:t>que incluya los elementos e insumos necesarios</w:t>
      </w:r>
      <w:r w:rsidR="003A6B07" w:rsidRPr="00CC792E">
        <w:rPr>
          <w:rFonts w:ascii="Arial" w:hAnsi="Arial" w:cs="Arial"/>
          <w:sz w:val="24"/>
          <w:szCs w:val="24"/>
          <w:lang w:eastAsia="es-ES"/>
        </w:rPr>
        <w:t xml:space="preserve"> y financieros cuando por algún motivo los elementos requeridos no los cubra</w:t>
      </w:r>
      <w:r w:rsidRPr="00CC792E">
        <w:rPr>
          <w:rFonts w:ascii="Arial" w:hAnsi="Arial" w:cs="Arial"/>
          <w:sz w:val="24"/>
          <w:szCs w:val="24"/>
          <w:lang w:eastAsia="es-ES"/>
        </w:rPr>
        <w:t>n</w:t>
      </w:r>
      <w:r w:rsidR="003A6B07" w:rsidRPr="00CC792E">
        <w:rPr>
          <w:rFonts w:ascii="Arial" w:hAnsi="Arial" w:cs="Arial"/>
          <w:sz w:val="24"/>
          <w:szCs w:val="24"/>
          <w:lang w:eastAsia="es-ES"/>
        </w:rPr>
        <w:t xml:space="preserve"> </w:t>
      </w:r>
      <w:r w:rsidR="003A6B07" w:rsidRPr="009E7FF5">
        <w:rPr>
          <w:rFonts w:ascii="Arial" w:hAnsi="Arial" w:cs="Arial"/>
          <w:color w:val="000000" w:themeColor="text1"/>
          <w:sz w:val="24"/>
          <w:szCs w:val="24"/>
          <w:lang w:eastAsia="es-ES"/>
        </w:rPr>
        <w:t xml:space="preserve">las líneas de gastos de la </w:t>
      </w:r>
      <w:r w:rsidRPr="009E7FF5">
        <w:rPr>
          <w:rFonts w:ascii="Arial" w:hAnsi="Arial" w:cs="Arial"/>
          <w:color w:val="000000" w:themeColor="text1"/>
          <w:sz w:val="24"/>
          <w:szCs w:val="24"/>
          <w:lang w:eastAsia="es-ES"/>
        </w:rPr>
        <w:t>E</w:t>
      </w:r>
      <w:r w:rsidR="003A6B07" w:rsidRPr="009E7FF5">
        <w:rPr>
          <w:rFonts w:ascii="Arial" w:hAnsi="Arial" w:cs="Arial"/>
          <w:color w:val="000000" w:themeColor="text1"/>
          <w:sz w:val="24"/>
          <w:szCs w:val="24"/>
          <w:lang w:eastAsia="es-ES"/>
        </w:rPr>
        <w:t xml:space="preserve">ntidad.  </w:t>
      </w:r>
    </w:p>
    <w:p w:rsidR="000B254E" w:rsidRPr="009E7FF5" w:rsidRDefault="000B254E" w:rsidP="000B254E">
      <w:pPr>
        <w:pStyle w:val="Prrafodelista"/>
        <w:widowControl w:val="0"/>
        <w:numPr>
          <w:ilvl w:val="0"/>
          <w:numId w:val="21"/>
        </w:numPr>
        <w:autoSpaceDE w:val="0"/>
        <w:autoSpaceDN w:val="0"/>
        <w:adjustRightInd w:val="0"/>
        <w:spacing w:after="0" w:line="240" w:lineRule="auto"/>
        <w:ind w:left="709" w:right="179"/>
        <w:jc w:val="both"/>
        <w:rPr>
          <w:rFonts w:ascii="Arial" w:hAnsi="Arial" w:cs="Arial"/>
          <w:color w:val="000000" w:themeColor="text1"/>
          <w:sz w:val="24"/>
          <w:szCs w:val="24"/>
          <w:lang w:val="es-MX"/>
        </w:rPr>
      </w:pPr>
      <w:r w:rsidRPr="009E7FF5">
        <w:rPr>
          <w:rFonts w:ascii="Arial" w:hAnsi="Arial" w:cs="Arial"/>
          <w:color w:val="000000" w:themeColor="text1"/>
          <w:sz w:val="24"/>
          <w:szCs w:val="24"/>
        </w:rPr>
        <w:t xml:space="preserve">Para el desarrollo de las piezas audiovisuales deben seguirse los lineamientos estipulados en </w:t>
      </w:r>
      <w:r w:rsidR="009E7FF5" w:rsidRPr="009E7FF5">
        <w:rPr>
          <w:rFonts w:ascii="Arial" w:hAnsi="Arial" w:cs="Arial"/>
          <w:color w:val="000000" w:themeColor="text1"/>
          <w:sz w:val="24"/>
          <w:szCs w:val="24"/>
        </w:rPr>
        <w:t>el</w:t>
      </w:r>
      <w:r w:rsidRPr="009E7FF5">
        <w:rPr>
          <w:rFonts w:ascii="Arial" w:hAnsi="Arial" w:cs="Arial"/>
          <w:color w:val="000000" w:themeColor="text1"/>
          <w:sz w:val="24"/>
          <w:szCs w:val="24"/>
        </w:rPr>
        <w:t xml:space="preserve"> Manual de Imagen Institucional </w:t>
      </w:r>
      <w:r w:rsidR="009E7FF5" w:rsidRPr="009E7FF5">
        <w:rPr>
          <w:rFonts w:ascii="Arial" w:hAnsi="Arial" w:cs="Arial"/>
          <w:color w:val="000000" w:themeColor="text1"/>
          <w:sz w:val="24"/>
          <w:szCs w:val="24"/>
        </w:rPr>
        <w:t xml:space="preserve">Alcaldía Mayor de Bogotá 2016-2019 Bogotá Mejor para Todos </w:t>
      </w:r>
      <w:r w:rsidRPr="009E7FF5">
        <w:rPr>
          <w:rFonts w:ascii="Arial" w:hAnsi="Arial" w:cs="Arial"/>
          <w:color w:val="000000" w:themeColor="text1"/>
          <w:sz w:val="24"/>
          <w:szCs w:val="24"/>
        </w:rPr>
        <w:t>(Decreto 208 de 2016).</w:t>
      </w:r>
    </w:p>
    <w:p w:rsidR="00D625AB" w:rsidRPr="00CC792E" w:rsidRDefault="003A6B07" w:rsidP="00517B82">
      <w:pPr>
        <w:pStyle w:val="Prrafodelista"/>
        <w:widowControl w:val="0"/>
        <w:numPr>
          <w:ilvl w:val="0"/>
          <w:numId w:val="21"/>
        </w:numPr>
        <w:autoSpaceDE w:val="0"/>
        <w:autoSpaceDN w:val="0"/>
        <w:adjustRightInd w:val="0"/>
        <w:spacing w:after="0" w:line="240" w:lineRule="auto"/>
        <w:ind w:left="709" w:right="179"/>
        <w:jc w:val="both"/>
        <w:rPr>
          <w:rFonts w:ascii="Arial" w:hAnsi="Arial" w:cs="Arial"/>
          <w:sz w:val="24"/>
          <w:szCs w:val="24"/>
          <w:lang w:val="es-MX"/>
        </w:rPr>
      </w:pPr>
      <w:r w:rsidRPr="00CC792E">
        <w:rPr>
          <w:rFonts w:ascii="Arial" w:hAnsi="Arial" w:cs="Arial"/>
          <w:sz w:val="24"/>
          <w:szCs w:val="24"/>
        </w:rPr>
        <w:t xml:space="preserve">El lenguaje usado </w:t>
      </w:r>
      <w:r w:rsidRPr="00CC792E">
        <w:rPr>
          <w:rFonts w:ascii="Arial" w:hAnsi="Arial" w:cs="Arial"/>
          <w:sz w:val="24"/>
          <w:szCs w:val="24"/>
          <w:lang w:val="es-MX"/>
        </w:rPr>
        <w:t xml:space="preserve">debe ser </w:t>
      </w:r>
      <w:r w:rsidRPr="00CC792E">
        <w:rPr>
          <w:rFonts w:ascii="Arial" w:hAnsi="Arial" w:cs="Arial"/>
          <w:sz w:val="24"/>
          <w:szCs w:val="24"/>
        </w:rPr>
        <w:t>incluyente, respetuoso, transparente, oportuno y efectivo; teniendo en cuenta las expectativas de las partes, con el ánimo de promover la inclusión social y la participación ciudadana.</w:t>
      </w:r>
    </w:p>
    <w:p w:rsidR="0095633C" w:rsidRDefault="0095633C" w:rsidP="00444B72">
      <w:pPr>
        <w:spacing w:after="0" w:line="240" w:lineRule="auto"/>
        <w:ind w:left="426"/>
        <w:jc w:val="both"/>
        <w:rPr>
          <w:rFonts w:ascii="Arial" w:hAnsi="Arial" w:cs="Arial"/>
          <w:color w:val="FF0000"/>
          <w:sz w:val="24"/>
          <w:szCs w:val="24"/>
          <w:lang w:val="es-MX"/>
        </w:rPr>
      </w:pPr>
    </w:p>
    <w:p w:rsidR="00C345CA" w:rsidRPr="00CC792E" w:rsidRDefault="00C345CA" w:rsidP="00444B72">
      <w:pPr>
        <w:spacing w:after="0" w:line="240" w:lineRule="auto"/>
        <w:ind w:left="426"/>
        <w:jc w:val="both"/>
        <w:rPr>
          <w:rFonts w:ascii="Arial" w:hAnsi="Arial" w:cs="Arial"/>
          <w:color w:val="FF0000"/>
          <w:sz w:val="24"/>
          <w:szCs w:val="24"/>
          <w:lang w:val="es-MX"/>
        </w:rPr>
      </w:pPr>
    </w:p>
    <w:p w:rsidR="008704D8" w:rsidRDefault="008704D8" w:rsidP="0095633C">
      <w:pPr>
        <w:widowControl w:val="0"/>
        <w:autoSpaceDE w:val="0"/>
        <w:autoSpaceDN w:val="0"/>
        <w:adjustRightInd w:val="0"/>
        <w:spacing w:after="0" w:line="240" w:lineRule="auto"/>
        <w:ind w:right="179"/>
        <w:jc w:val="both"/>
        <w:rPr>
          <w:rFonts w:ascii="Arial" w:hAnsi="Arial" w:cs="Arial"/>
          <w:b/>
          <w:sz w:val="24"/>
          <w:szCs w:val="24"/>
          <w:lang w:val="es-ES"/>
        </w:rPr>
      </w:pPr>
    </w:p>
    <w:p w:rsidR="00840EFA" w:rsidRDefault="00804DB8" w:rsidP="0095633C">
      <w:pPr>
        <w:widowControl w:val="0"/>
        <w:autoSpaceDE w:val="0"/>
        <w:autoSpaceDN w:val="0"/>
        <w:adjustRightInd w:val="0"/>
        <w:spacing w:after="0" w:line="240" w:lineRule="auto"/>
        <w:ind w:right="179"/>
        <w:jc w:val="both"/>
        <w:rPr>
          <w:rFonts w:ascii="Arial" w:hAnsi="Arial" w:cs="Arial"/>
          <w:b/>
          <w:sz w:val="24"/>
          <w:szCs w:val="24"/>
          <w:lang w:val="es-ES"/>
        </w:rPr>
      </w:pPr>
      <w:r>
        <w:rPr>
          <w:rFonts w:ascii="Arial" w:hAnsi="Arial" w:cs="Arial"/>
          <w:b/>
          <w:sz w:val="24"/>
          <w:szCs w:val="24"/>
          <w:lang w:val="es-ES"/>
        </w:rPr>
        <w:t>Sobre los comunicados de prensa</w:t>
      </w:r>
    </w:p>
    <w:p w:rsidR="00C345CA" w:rsidRPr="00CC792E" w:rsidRDefault="00C345CA" w:rsidP="0095633C">
      <w:pPr>
        <w:widowControl w:val="0"/>
        <w:autoSpaceDE w:val="0"/>
        <w:autoSpaceDN w:val="0"/>
        <w:adjustRightInd w:val="0"/>
        <w:spacing w:after="0" w:line="240" w:lineRule="auto"/>
        <w:ind w:right="179"/>
        <w:jc w:val="both"/>
        <w:rPr>
          <w:rFonts w:ascii="Arial" w:hAnsi="Arial" w:cs="Arial"/>
          <w:sz w:val="24"/>
          <w:szCs w:val="24"/>
          <w:lang w:val="es-ES"/>
        </w:rPr>
      </w:pPr>
    </w:p>
    <w:p w:rsidR="00375B80" w:rsidRPr="00CC792E" w:rsidRDefault="00ED1B51" w:rsidP="0095633C">
      <w:pPr>
        <w:widowControl w:val="0"/>
        <w:numPr>
          <w:ilvl w:val="0"/>
          <w:numId w:val="18"/>
        </w:numPr>
        <w:tabs>
          <w:tab w:val="clear" w:pos="720"/>
        </w:tabs>
        <w:autoSpaceDE w:val="0"/>
        <w:autoSpaceDN w:val="0"/>
        <w:adjustRightInd w:val="0"/>
        <w:spacing w:after="0" w:line="240" w:lineRule="auto"/>
        <w:ind w:left="567" w:right="179"/>
        <w:jc w:val="both"/>
        <w:rPr>
          <w:rFonts w:ascii="Arial" w:hAnsi="Arial" w:cs="Arial"/>
          <w:sz w:val="24"/>
          <w:szCs w:val="24"/>
          <w:lang w:val="es-ES"/>
        </w:rPr>
      </w:pPr>
      <w:r w:rsidRPr="00CC792E">
        <w:rPr>
          <w:rFonts w:ascii="Arial" w:hAnsi="Arial" w:cs="Arial"/>
          <w:sz w:val="24"/>
          <w:szCs w:val="24"/>
          <w:lang w:val="es-ES"/>
        </w:rPr>
        <w:t xml:space="preserve">Los </w:t>
      </w:r>
      <w:r w:rsidR="00CC1315" w:rsidRPr="00CC792E">
        <w:rPr>
          <w:rFonts w:ascii="Arial" w:hAnsi="Arial" w:cs="Arial"/>
          <w:sz w:val="24"/>
          <w:szCs w:val="24"/>
          <w:lang w:val="es-ES"/>
        </w:rPr>
        <w:t xml:space="preserve">comunicados y boletines de prensa de la Caja de la Vivienda Popular </w:t>
      </w:r>
      <w:r w:rsidR="00A47471" w:rsidRPr="00CC792E">
        <w:rPr>
          <w:rFonts w:ascii="Arial" w:hAnsi="Arial" w:cs="Arial"/>
          <w:sz w:val="24"/>
          <w:szCs w:val="24"/>
          <w:lang w:val="es-ES"/>
        </w:rPr>
        <w:t>deben elaborar</w:t>
      </w:r>
      <w:r w:rsidR="001115DD" w:rsidRPr="00CC792E">
        <w:rPr>
          <w:rFonts w:ascii="Arial" w:hAnsi="Arial" w:cs="Arial"/>
          <w:sz w:val="24"/>
          <w:szCs w:val="24"/>
          <w:lang w:val="es-ES"/>
        </w:rPr>
        <w:t>se</w:t>
      </w:r>
      <w:r w:rsidR="00375B80" w:rsidRPr="00CC792E">
        <w:rPr>
          <w:rFonts w:ascii="Arial" w:hAnsi="Arial" w:cs="Arial"/>
          <w:sz w:val="24"/>
          <w:szCs w:val="24"/>
          <w:lang w:val="es-ES"/>
        </w:rPr>
        <w:t xml:space="preserve"> de acuerdo con</w:t>
      </w:r>
      <w:r w:rsidR="00F352E8" w:rsidRPr="00CC792E">
        <w:rPr>
          <w:rFonts w:ascii="Arial" w:hAnsi="Arial" w:cs="Arial"/>
          <w:sz w:val="24"/>
          <w:szCs w:val="24"/>
          <w:lang w:val="es-ES"/>
        </w:rPr>
        <w:t xml:space="preserve"> el Pl</w:t>
      </w:r>
      <w:r w:rsidR="001D1BC7" w:rsidRPr="00CC792E">
        <w:rPr>
          <w:rFonts w:ascii="Arial" w:hAnsi="Arial" w:cs="Arial"/>
          <w:sz w:val="24"/>
          <w:szCs w:val="24"/>
          <w:lang w:val="es-ES"/>
        </w:rPr>
        <w:t>a</w:t>
      </w:r>
      <w:r w:rsidR="00F352E8" w:rsidRPr="00CC792E">
        <w:rPr>
          <w:rFonts w:ascii="Arial" w:hAnsi="Arial" w:cs="Arial"/>
          <w:sz w:val="24"/>
          <w:szCs w:val="24"/>
          <w:lang w:val="es-ES"/>
        </w:rPr>
        <w:t>n Estratégico de Comunicaciones, las necesida</w:t>
      </w:r>
      <w:r w:rsidR="00A47471" w:rsidRPr="00CC792E">
        <w:rPr>
          <w:rFonts w:ascii="Arial" w:hAnsi="Arial" w:cs="Arial"/>
          <w:sz w:val="24"/>
          <w:szCs w:val="24"/>
          <w:lang w:val="es-ES"/>
        </w:rPr>
        <w:t xml:space="preserve">des de la </w:t>
      </w:r>
      <w:r w:rsidR="00804DB8">
        <w:rPr>
          <w:rFonts w:ascii="Arial" w:hAnsi="Arial" w:cs="Arial"/>
          <w:sz w:val="24"/>
          <w:szCs w:val="24"/>
          <w:lang w:val="es-ES"/>
        </w:rPr>
        <w:t>a</w:t>
      </w:r>
      <w:r w:rsidR="00A47471" w:rsidRPr="00CC792E">
        <w:rPr>
          <w:rFonts w:ascii="Arial" w:hAnsi="Arial" w:cs="Arial"/>
          <w:sz w:val="24"/>
          <w:szCs w:val="24"/>
          <w:lang w:val="es-ES"/>
        </w:rPr>
        <w:t>lta Dirección y de lo</w:t>
      </w:r>
      <w:r w:rsidR="00F352E8" w:rsidRPr="00CC792E">
        <w:rPr>
          <w:rFonts w:ascii="Arial" w:hAnsi="Arial" w:cs="Arial"/>
          <w:sz w:val="24"/>
          <w:szCs w:val="24"/>
          <w:lang w:val="es-ES"/>
        </w:rPr>
        <w:t xml:space="preserve">s </w:t>
      </w:r>
      <w:r w:rsidR="00A47471" w:rsidRPr="00CC792E">
        <w:rPr>
          <w:rFonts w:ascii="Arial" w:hAnsi="Arial" w:cs="Arial"/>
          <w:sz w:val="24"/>
          <w:szCs w:val="24"/>
          <w:lang w:val="es-ES"/>
        </w:rPr>
        <w:t>procesos</w:t>
      </w:r>
      <w:r w:rsidR="00F352E8" w:rsidRPr="00CC792E">
        <w:rPr>
          <w:rFonts w:ascii="Arial" w:hAnsi="Arial" w:cs="Arial"/>
          <w:sz w:val="24"/>
          <w:szCs w:val="24"/>
          <w:lang w:val="es-ES"/>
        </w:rPr>
        <w:t xml:space="preserve"> </w:t>
      </w:r>
      <w:r w:rsidR="00CC1315" w:rsidRPr="00CC792E">
        <w:rPr>
          <w:rFonts w:ascii="Arial" w:hAnsi="Arial" w:cs="Arial"/>
          <w:sz w:val="24"/>
          <w:szCs w:val="24"/>
          <w:lang w:val="es-ES"/>
        </w:rPr>
        <w:t>m</w:t>
      </w:r>
      <w:r w:rsidR="00F352E8" w:rsidRPr="00CC792E">
        <w:rPr>
          <w:rFonts w:ascii="Arial" w:hAnsi="Arial" w:cs="Arial"/>
          <w:sz w:val="24"/>
          <w:szCs w:val="24"/>
          <w:lang w:val="es-ES"/>
        </w:rPr>
        <w:t xml:space="preserve">isionales. </w:t>
      </w:r>
      <w:r w:rsidR="001D1BC7" w:rsidRPr="00CC792E">
        <w:rPr>
          <w:rFonts w:ascii="Arial" w:hAnsi="Arial" w:cs="Arial"/>
          <w:sz w:val="24"/>
          <w:szCs w:val="24"/>
          <w:lang w:val="es-ES"/>
        </w:rPr>
        <w:t xml:space="preserve"> </w:t>
      </w:r>
    </w:p>
    <w:p w:rsidR="0095633C" w:rsidRPr="00CC792E" w:rsidRDefault="0095633C" w:rsidP="0095633C">
      <w:pPr>
        <w:widowControl w:val="0"/>
        <w:autoSpaceDE w:val="0"/>
        <w:autoSpaceDN w:val="0"/>
        <w:adjustRightInd w:val="0"/>
        <w:spacing w:after="0" w:line="240" w:lineRule="auto"/>
        <w:ind w:left="567" w:right="179"/>
        <w:jc w:val="both"/>
        <w:rPr>
          <w:rFonts w:ascii="Arial" w:hAnsi="Arial" w:cs="Arial"/>
          <w:sz w:val="24"/>
          <w:szCs w:val="24"/>
          <w:lang w:val="es-ES"/>
        </w:rPr>
      </w:pPr>
    </w:p>
    <w:p w:rsidR="00375B80" w:rsidRPr="00CC792E" w:rsidRDefault="00375B80" w:rsidP="0095633C">
      <w:pPr>
        <w:widowControl w:val="0"/>
        <w:numPr>
          <w:ilvl w:val="0"/>
          <w:numId w:val="18"/>
        </w:numPr>
        <w:tabs>
          <w:tab w:val="clear" w:pos="720"/>
        </w:tabs>
        <w:autoSpaceDE w:val="0"/>
        <w:autoSpaceDN w:val="0"/>
        <w:adjustRightInd w:val="0"/>
        <w:spacing w:after="0" w:line="240" w:lineRule="auto"/>
        <w:ind w:left="567" w:right="179"/>
        <w:jc w:val="both"/>
        <w:rPr>
          <w:rFonts w:ascii="Arial" w:hAnsi="Arial" w:cs="Arial"/>
          <w:sz w:val="24"/>
          <w:szCs w:val="24"/>
          <w:lang w:val="es-ES"/>
        </w:rPr>
      </w:pPr>
      <w:r w:rsidRPr="00CC792E">
        <w:rPr>
          <w:rFonts w:ascii="Arial" w:hAnsi="Arial" w:cs="Arial"/>
          <w:sz w:val="24"/>
          <w:szCs w:val="24"/>
          <w:lang w:val="es-ES"/>
        </w:rPr>
        <w:t xml:space="preserve">El lenguaje </w:t>
      </w:r>
      <w:r w:rsidR="00512528">
        <w:rPr>
          <w:rFonts w:ascii="Arial" w:hAnsi="Arial" w:cs="Arial"/>
          <w:sz w:val="24"/>
          <w:szCs w:val="24"/>
          <w:lang w:val="es-ES"/>
        </w:rPr>
        <w:t>d</w:t>
      </w:r>
      <w:r w:rsidRPr="00CC792E">
        <w:rPr>
          <w:rFonts w:ascii="Arial" w:hAnsi="Arial" w:cs="Arial"/>
          <w:sz w:val="24"/>
          <w:szCs w:val="24"/>
          <w:lang w:val="es-ES"/>
        </w:rPr>
        <w:t>e información de los comunicados</w:t>
      </w:r>
      <w:r w:rsidR="00CC1315" w:rsidRPr="00CC792E">
        <w:rPr>
          <w:rFonts w:ascii="Arial" w:hAnsi="Arial" w:cs="Arial"/>
          <w:sz w:val="24"/>
          <w:szCs w:val="24"/>
          <w:lang w:val="es-ES"/>
        </w:rPr>
        <w:t xml:space="preserve"> y boletines de prensa</w:t>
      </w:r>
      <w:r w:rsidRPr="00CC792E">
        <w:rPr>
          <w:rFonts w:ascii="Arial" w:hAnsi="Arial" w:cs="Arial"/>
          <w:sz w:val="24"/>
          <w:szCs w:val="24"/>
          <w:lang w:val="es-ES"/>
        </w:rPr>
        <w:t xml:space="preserve"> debe</w:t>
      </w:r>
      <w:r w:rsidR="001115DD" w:rsidRPr="00CC792E">
        <w:rPr>
          <w:rFonts w:ascii="Arial" w:hAnsi="Arial" w:cs="Arial"/>
          <w:sz w:val="24"/>
          <w:szCs w:val="24"/>
          <w:lang w:val="es-ES"/>
        </w:rPr>
        <w:t xml:space="preserve"> </w:t>
      </w:r>
      <w:r w:rsidRPr="00CC792E">
        <w:rPr>
          <w:rFonts w:ascii="Arial" w:hAnsi="Arial" w:cs="Arial"/>
          <w:sz w:val="24"/>
          <w:szCs w:val="24"/>
          <w:lang w:val="es-ES"/>
        </w:rPr>
        <w:t>ser claro</w:t>
      </w:r>
      <w:r w:rsidR="00722409" w:rsidRPr="00CC792E">
        <w:rPr>
          <w:rFonts w:ascii="Arial" w:hAnsi="Arial" w:cs="Arial"/>
          <w:sz w:val="24"/>
          <w:szCs w:val="24"/>
          <w:lang w:val="es-ES"/>
        </w:rPr>
        <w:t>, veraz y de fácil comprensión para los públicos a los que va</w:t>
      </w:r>
      <w:r w:rsidR="00512528">
        <w:rPr>
          <w:rFonts w:ascii="Arial" w:hAnsi="Arial" w:cs="Arial"/>
          <w:sz w:val="24"/>
          <w:szCs w:val="24"/>
          <w:lang w:val="es-ES"/>
        </w:rPr>
        <w:t>n</w:t>
      </w:r>
      <w:r w:rsidR="00722409" w:rsidRPr="00CC792E">
        <w:rPr>
          <w:rFonts w:ascii="Arial" w:hAnsi="Arial" w:cs="Arial"/>
          <w:sz w:val="24"/>
          <w:szCs w:val="24"/>
          <w:lang w:val="es-ES"/>
        </w:rPr>
        <w:t xml:space="preserve"> dirigidos</w:t>
      </w:r>
      <w:r w:rsidRPr="00CC792E">
        <w:rPr>
          <w:rFonts w:ascii="Arial" w:hAnsi="Arial" w:cs="Arial"/>
          <w:sz w:val="24"/>
          <w:szCs w:val="24"/>
          <w:lang w:val="es-ES"/>
        </w:rPr>
        <w:t>.</w:t>
      </w:r>
    </w:p>
    <w:p w:rsidR="0095633C" w:rsidRDefault="0095633C" w:rsidP="002604CA">
      <w:pPr>
        <w:widowControl w:val="0"/>
        <w:autoSpaceDE w:val="0"/>
        <w:autoSpaceDN w:val="0"/>
        <w:adjustRightInd w:val="0"/>
        <w:spacing w:after="0" w:line="240" w:lineRule="auto"/>
        <w:ind w:left="567" w:right="179"/>
        <w:jc w:val="both"/>
        <w:rPr>
          <w:rFonts w:ascii="Arial" w:hAnsi="Arial" w:cs="Arial"/>
          <w:sz w:val="24"/>
          <w:szCs w:val="24"/>
          <w:lang w:val="es-ES"/>
        </w:rPr>
      </w:pPr>
    </w:p>
    <w:p w:rsidR="00FD61CA" w:rsidRDefault="00375B80" w:rsidP="006F0F77">
      <w:pPr>
        <w:widowControl w:val="0"/>
        <w:numPr>
          <w:ilvl w:val="0"/>
          <w:numId w:val="18"/>
        </w:numPr>
        <w:tabs>
          <w:tab w:val="clear" w:pos="720"/>
        </w:tabs>
        <w:autoSpaceDE w:val="0"/>
        <w:autoSpaceDN w:val="0"/>
        <w:adjustRightInd w:val="0"/>
        <w:spacing w:after="0" w:line="240" w:lineRule="auto"/>
        <w:ind w:left="567" w:right="179"/>
        <w:jc w:val="both"/>
        <w:rPr>
          <w:rFonts w:ascii="Arial" w:hAnsi="Arial" w:cs="Arial"/>
          <w:sz w:val="24"/>
          <w:szCs w:val="24"/>
          <w:lang w:val="es-ES"/>
        </w:rPr>
      </w:pPr>
      <w:r w:rsidRPr="00FD61CA">
        <w:rPr>
          <w:rFonts w:ascii="Arial" w:hAnsi="Arial" w:cs="Arial"/>
          <w:sz w:val="24"/>
          <w:szCs w:val="24"/>
          <w:lang w:val="es-ES"/>
        </w:rPr>
        <w:t>Los comunicados</w:t>
      </w:r>
      <w:r w:rsidR="00722409" w:rsidRPr="00FD61CA">
        <w:rPr>
          <w:rFonts w:ascii="Arial" w:hAnsi="Arial" w:cs="Arial"/>
          <w:sz w:val="24"/>
          <w:szCs w:val="24"/>
          <w:lang w:val="es-ES"/>
        </w:rPr>
        <w:t xml:space="preserve"> o boletines</w:t>
      </w:r>
      <w:r w:rsidR="001115DD" w:rsidRPr="00FD61CA">
        <w:rPr>
          <w:rFonts w:ascii="Arial" w:hAnsi="Arial" w:cs="Arial"/>
          <w:sz w:val="24"/>
          <w:szCs w:val="24"/>
          <w:lang w:val="es-ES"/>
        </w:rPr>
        <w:t xml:space="preserve"> de prensa</w:t>
      </w:r>
      <w:r w:rsidR="00441FB0" w:rsidRPr="00FD61CA">
        <w:rPr>
          <w:rFonts w:ascii="Arial" w:hAnsi="Arial" w:cs="Arial"/>
          <w:sz w:val="24"/>
          <w:szCs w:val="24"/>
          <w:lang w:val="es-ES"/>
        </w:rPr>
        <w:t xml:space="preserve"> deben elaborar</w:t>
      </w:r>
      <w:r w:rsidR="001115DD" w:rsidRPr="00FD61CA">
        <w:rPr>
          <w:rFonts w:ascii="Arial" w:hAnsi="Arial" w:cs="Arial"/>
          <w:sz w:val="24"/>
          <w:szCs w:val="24"/>
          <w:lang w:val="es-ES"/>
        </w:rPr>
        <w:t>se</w:t>
      </w:r>
      <w:r w:rsidRPr="00FD61CA">
        <w:rPr>
          <w:rFonts w:ascii="Arial" w:hAnsi="Arial" w:cs="Arial"/>
          <w:sz w:val="24"/>
          <w:szCs w:val="24"/>
          <w:lang w:val="es-ES"/>
        </w:rPr>
        <w:t xml:space="preserve"> en papelería con membrete de la Entidad, </w:t>
      </w:r>
      <w:r w:rsidR="0028122F" w:rsidRPr="00FD61CA">
        <w:rPr>
          <w:rFonts w:ascii="Arial" w:hAnsi="Arial" w:cs="Arial"/>
          <w:sz w:val="24"/>
          <w:szCs w:val="24"/>
          <w:lang w:val="es-ES"/>
        </w:rPr>
        <w:t>de acuerdo con el</w:t>
      </w:r>
      <w:r w:rsidRPr="00FD61CA">
        <w:rPr>
          <w:rFonts w:ascii="Arial" w:hAnsi="Arial" w:cs="Arial"/>
          <w:sz w:val="24"/>
          <w:szCs w:val="24"/>
          <w:lang w:val="es-ES"/>
        </w:rPr>
        <w:t xml:space="preserve"> Manual de Imagen</w:t>
      </w:r>
      <w:r w:rsidR="00FD61CA">
        <w:rPr>
          <w:rFonts w:ascii="Arial" w:hAnsi="Arial" w:cs="Arial"/>
          <w:sz w:val="24"/>
          <w:szCs w:val="24"/>
          <w:lang w:val="es-ES"/>
        </w:rPr>
        <w:t>.</w:t>
      </w:r>
    </w:p>
    <w:p w:rsidR="0095633C" w:rsidRPr="00FD61CA" w:rsidRDefault="00375B80" w:rsidP="0028122F">
      <w:pPr>
        <w:widowControl w:val="0"/>
        <w:autoSpaceDE w:val="0"/>
        <w:autoSpaceDN w:val="0"/>
        <w:adjustRightInd w:val="0"/>
        <w:spacing w:after="0" w:line="240" w:lineRule="auto"/>
        <w:ind w:left="567" w:right="179"/>
        <w:jc w:val="both"/>
        <w:rPr>
          <w:rFonts w:ascii="Arial" w:hAnsi="Arial" w:cs="Arial"/>
          <w:sz w:val="24"/>
          <w:szCs w:val="24"/>
          <w:lang w:val="es-ES"/>
        </w:rPr>
      </w:pPr>
      <w:r w:rsidRPr="00FD61CA">
        <w:rPr>
          <w:rFonts w:ascii="Arial" w:hAnsi="Arial" w:cs="Arial"/>
          <w:sz w:val="24"/>
          <w:szCs w:val="24"/>
          <w:lang w:val="es-ES"/>
        </w:rPr>
        <w:t xml:space="preserve"> </w:t>
      </w:r>
    </w:p>
    <w:p w:rsidR="00375B80" w:rsidRPr="00CC792E" w:rsidRDefault="00375B80" w:rsidP="0095633C">
      <w:pPr>
        <w:widowControl w:val="0"/>
        <w:numPr>
          <w:ilvl w:val="0"/>
          <w:numId w:val="18"/>
        </w:numPr>
        <w:tabs>
          <w:tab w:val="clear" w:pos="720"/>
        </w:tabs>
        <w:autoSpaceDE w:val="0"/>
        <w:autoSpaceDN w:val="0"/>
        <w:adjustRightInd w:val="0"/>
        <w:spacing w:after="0" w:line="240" w:lineRule="auto"/>
        <w:ind w:left="567" w:right="179"/>
        <w:jc w:val="both"/>
        <w:rPr>
          <w:rFonts w:ascii="Arial" w:hAnsi="Arial" w:cs="Arial"/>
          <w:sz w:val="24"/>
          <w:szCs w:val="24"/>
          <w:lang w:val="es-ES"/>
        </w:rPr>
      </w:pPr>
      <w:r w:rsidRPr="00CC792E">
        <w:rPr>
          <w:rFonts w:ascii="Arial" w:hAnsi="Arial" w:cs="Arial"/>
          <w:sz w:val="24"/>
          <w:szCs w:val="24"/>
          <w:lang w:val="es-ES"/>
        </w:rPr>
        <w:t xml:space="preserve">Los </w:t>
      </w:r>
      <w:r w:rsidR="00722409" w:rsidRPr="00CC792E">
        <w:rPr>
          <w:rFonts w:ascii="Arial" w:hAnsi="Arial" w:cs="Arial"/>
          <w:sz w:val="24"/>
          <w:szCs w:val="24"/>
          <w:lang w:val="es-ES"/>
        </w:rPr>
        <w:t xml:space="preserve">boletines o </w:t>
      </w:r>
      <w:r w:rsidRPr="00CC792E">
        <w:rPr>
          <w:rFonts w:ascii="Arial" w:hAnsi="Arial" w:cs="Arial"/>
          <w:sz w:val="24"/>
          <w:szCs w:val="24"/>
          <w:lang w:val="es-ES"/>
        </w:rPr>
        <w:t>comunicados</w:t>
      </w:r>
      <w:r w:rsidR="00CC1315" w:rsidRPr="00CC792E">
        <w:rPr>
          <w:rFonts w:ascii="Arial" w:hAnsi="Arial" w:cs="Arial"/>
          <w:sz w:val="24"/>
          <w:szCs w:val="24"/>
          <w:lang w:val="es-ES"/>
        </w:rPr>
        <w:t xml:space="preserve"> de prensa</w:t>
      </w:r>
      <w:r w:rsidRPr="00CC792E">
        <w:rPr>
          <w:rFonts w:ascii="Arial" w:hAnsi="Arial" w:cs="Arial"/>
          <w:sz w:val="24"/>
          <w:szCs w:val="24"/>
          <w:lang w:val="es-ES"/>
        </w:rPr>
        <w:t xml:space="preserve"> </w:t>
      </w:r>
      <w:r w:rsidR="00441FB0" w:rsidRPr="00CC792E">
        <w:rPr>
          <w:rFonts w:ascii="Arial" w:hAnsi="Arial" w:cs="Arial"/>
          <w:sz w:val="24"/>
          <w:szCs w:val="24"/>
          <w:lang w:val="es-ES"/>
        </w:rPr>
        <w:t>deben elaborar</w:t>
      </w:r>
      <w:r w:rsidR="001115DD" w:rsidRPr="00CC792E">
        <w:rPr>
          <w:rFonts w:ascii="Arial" w:hAnsi="Arial" w:cs="Arial"/>
          <w:sz w:val="24"/>
          <w:szCs w:val="24"/>
          <w:lang w:val="es-ES"/>
        </w:rPr>
        <w:t>se</w:t>
      </w:r>
      <w:r w:rsidRPr="00CC792E">
        <w:rPr>
          <w:rFonts w:ascii="Arial" w:hAnsi="Arial" w:cs="Arial"/>
          <w:sz w:val="24"/>
          <w:szCs w:val="24"/>
          <w:lang w:val="es-ES"/>
        </w:rPr>
        <w:t xml:space="preserve"> y publicar</w:t>
      </w:r>
      <w:r w:rsidR="001115DD" w:rsidRPr="00CC792E">
        <w:rPr>
          <w:rFonts w:ascii="Arial" w:hAnsi="Arial" w:cs="Arial"/>
          <w:sz w:val="24"/>
          <w:szCs w:val="24"/>
          <w:lang w:val="es-ES"/>
        </w:rPr>
        <w:t>se</w:t>
      </w:r>
      <w:r w:rsidRPr="00CC792E">
        <w:rPr>
          <w:rFonts w:ascii="Arial" w:hAnsi="Arial" w:cs="Arial"/>
          <w:sz w:val="24"/>
          <w:szCs w:val="24"/>
          <w:lang w:val="es-ES"/>
        </w:rPr>
        <w:t xml:space="preserve"> únicamente con la autori</w:t>
      </w:r>
      <w:r w:rsidR="00CC1315" w:rsidRPr="00CC792E">
        <w:rPr>
          <w:rFonts w:ascii="Arial" w:hAnsi="Arial" w:cs="Arial"/>
          <w:sz w:val="24"/>
          <w:szCs w:val="24"/>
          <w:lang w:val="es-ES"/>
        </w:rPr>
        <w:t>zación de</w:t>
      </w:r>
      <w:r w:rsidR="00441FB0" w:rsidRPr="00CC792E">
        <w:rPr>
          <w:rFonts w:ascii="Arial" w:hAnsi="Arial" w:cs="Arial"/>
          <w:sz w:val="24"/>
          <w:szCs w:val="24"/>
          <w:lang w:val="es-ES"/>
        </w:rPr>
        <w:t>l jefe de la Oficina Asesora de Comunicaciones o el</w:t>
      </w:r>
      <w:r w:rsidR="00CC1315" w:rsidRPr="00CC792E">
        <w:rPr>
          <w:rFonts w:ascii="Arial" w:hAnsi="Arial" w:cs="Arial"/>
          <w:sz w:val="24"/>
          <w:szCs w:val="24"/>
          <w:lang w:val="es-ES"/>
        </w:rPr>
        <w:t xml:space="preserve"> </w:t>
      </w:r>
      <w:r w:rsidR="0028122F" w:rsidRPr="00CC792E">
        <w:rPr>
          <w:rFonts w:ascii="Arial" w:hAnsi="Arial" w:cs="Arial"/>
          <w:sz w:val="24"/>
          <w:szCs w:val="24"/>
          <w:lang w:val="es-ES"/>
        </w:rPr>
        <w:t>director</w:t>
      </w:r>
      <w:r w:rsidR="00512528">
        <w:rPr>
          <w:rFonts w:ascii="Arial" w:hAnsi="Arial" w:cs="Arial"/>
          <w:sz w:val="24"/>
          <w:szCs w:val="24"/>
          <w:lang w:val="es-ES"/>
        </w:rPr>
        <w:t>(a)</w:t>
      </w:r>
      <w:r w:rsidR="00ED1B51" w:rsidRPr="00CC792E">
        <w:rPr>
          <w:rFonts w:ascii="Arial" w:hAnsi="Arial" w:cs="Arial"/>
          <w:sz w:val="24"/>
          <w:szCs w:val="24"/>
          <w:lang w:val="es-ES"/>
        </w:rPr>
        <w:t xml:space="preserve"> General</w:t>
      </w:r>
      <w:r w:rsidRPr="00CC792E">
        <w:rPr>
          <w:rFonts w:ascii="Arial" w:hAnsi="Arial" w:cs="Arial"/>
          <w:sz w:val="24"/>
          <w:szCs w:val="24"/>
          <w:lang w:val="es-ES"/>
        </w:rPr>
        <w:t>.</w:t>
      </w:r>
    </w:p>
    <w:p w:rsidR="0095633C" w:rsidRPr="00CC792E" w:rsidRDefault="0095633C" w:rsidP="0095633C">
      <w:pPr>
        <w:widowControl w:val="0"/>
        <w:autoSpaceDE w:val="0"/>
        <w:autoSpaceDN w:val="0"/>
        <w:adjustRightInd w:val="0"/>
        <w:spacing w:after="0" w:line="240" w:lineRule="auto"/>
        <w:ind w:right="179"/>
        <w:jc w:val="both"/>
        <w:rPr>
          <w:rFonts w:ascii="Arial" w:hAnsi="Arial" w:cs="Arial"/>
          <w:sz w:val="24"/>
          <w:szCs w:val="24"/>
          <w:lang w:val="es-ES"/>
        </w:rPr>
      </w:pPr>
    </w:p>
    <w:p w:rsidR="00375B80" w:rsidRPr="00CC792E" w:rsidRDefault="00375B80" w:rsidP="0095633C">
      <w:pPr>
        <w:widowControl w:val="0"/>
        <w:numPr>
          <w:ilvl w:val="0"/>
          <w:numId w:val="18"/>
        </w:numPr>
        <w:tabs>
          <w:tab w:val="clear" w:pos="720"/>
        </w:tabs>
        <w:autoSpaceDE w:val="0"/>
        <w:autoSpaceDN w:val="0"/>
        <w:adjustRightInd w:val="0"/>
        <w:spacing w:after="0" w:line="240" w:lineRule="auto"/>
        <w:ind w:left="567" w:right="179"/>
        <w:jc w:val="both"/>
        <w:rPr>
          <w:rFonts w:ascii="Arial" w:hAnsi="Arial" w:cs="Arial"/>
          <w:sz w:val="24"/>
          <w:szCs w:val="24"/>
          <w:lang w:val="es-ES"/>
        </w:rPr>
      </w:pPr>
      <w:r w:rsidRPr="00CC792E">
        <w:rPr>
          <w:rFonts w:ascii="Arial" w:hAnsi="Arial" w:cs="Arial"/>
          <w:sz w:val="24"/>
          <w:szCs w:val="24"/>
          <w:lang w:val="es-ES"/>
        </w:rPr>
        <w:t>Todos los comunicados</w:t>
      </w:r>
      <w:r w:rsidR="00722409" w:rsidRPr="00CC792E">
        <w:rPr>
          <w:rFonts w:ascii="Arial" w:hAnsi="Arial" w:cs="Arial"/>
          <w:sz w:val="24"/>
          <w:szCs w:val="24"/>
          <w:lang w:val="es-ES"/>
        </w:rPr>
        <w:t xml:space="preserve"> o boletines</w:t>
      </w:r>
      <w:r w:rsidRPr="00CC792E">
        <w:rPr>
          <w:rFonts w:ascii="Arial" w:hAnsi="Arial" w:cs="Arial"/>
          <w:sz w:val="24"/>
          <w:szCs w:val="24"/>
          <w:lang w:val="es-ES"/>
        </w:rPr>
        <w:t xml:space="preserve"> de prensa debe</w:t>
      </w:r>
      <w:r w:rsidR="00233431" w:rsidRPr="00CC792E">
        <w:rPr>
          <w:rFonts w:ascii="Arial" w:hAnsi="Arial" w:cs="Arial"/>
          <w:sz w:val="24"/>
          <w:szCs w:val="24"/>
          <w:lang w:val="es-ES"/>
        </w:rPr>
        <w:t>n</w:t>
      </w:r>
      <w:r w:rsidRPr="00CC792E">
        <w:rPr>
          <w:rFonts w:ascii="Arial" w:hAnsi="Arial" w:cs="Arial"/>
          <w:sz w:val="24"/>
          <w:szCs w:val="24"/>
          <w:lang w:val="es-ES"/>
        </w:rPr>
        <w:t xml:space="preserve"> </w:t>
      </w:r>
      <w:r w:rsidR="00722409" w:rsidRPr="00CC792E">
        <w:rPr>
          <w:rFonts w:ascii="Arial" w:hAnsi="Arial" w:cs="Arial"/>
          <w:sz w:val="24"/>
          <w:szCs w:val="24"/>
          <w:lang w:val="es-ES"/>
        </w:rPr>
        <w:t xml:space="preserve">elaborarse </w:t>
      </w:r>
      <w:r w:rsidRPr="00CC792E">
        <w:rPr>
          <w:rFonts w:ascii="Arial" w:hAnsi="Arial" w:cs="Arial"/>
          <w:sz w:val="24"/>
          <w:szCs w:val="24"/>
          <w:lang w:val="es-ES"/>
        </w:rPr>
        <w:t xml:space="preserve">a través de la Oficina Asesora de Comunicaciones. </w:t>
      </w:r>
    </w:p>
    <w:p w:rsidR="0095633C" w:rsidRPr="00CC792E" w:rsidRDefault="0095633C" w:rsidP="0095633C">
      <w:pPr>
        <w:widowControl w:val="0"/>
        <w:autoSpaceDE w:val="0"/>
        <w:autoSpaceDN w:val="0"/>
        <w:adjustRightInd w:val="0"/>
        <w:spacing w:after="0" w:line="240" w:lineRule="auto"/>
        <w:ind w:right="179"/>
        <w:jc w:val="both"/>
        <w:rPr>
          <w:rFonts w:ascii="Arial" w:hAnsi="Arial" w:cs="Arial"/>
          <w:sz w:val="24"/>
          <w:szCs w:val="24"/>
          <w:lang w:val="es-ES"/>
        </w:rPr>
      </w:pPr>
    </w:p>
    <w:p w:rsidR="0095633C" w:rsidRPr="00CC792E" w:rsidRDefault="00375B80" w:rsidP="00CD0CCA">
      <w:pPr>
        <w:widowControl w:val="0"/>
        <w:numPr>
          <w:ilvl w:val="0"/>
          <w:numId w:val="18"/>
        </w:numPr>
        <w:tabs>
          <w:tab w:val="clear" w:pos="720"/>
        </w:tabs>
        <w:autoSpaceDE w:val="0"/>
        <w:autoSpaceDN w:val="0"/>
        <w:adjustRightInd w:val="0"/>
        <w:spacing w:after="0" w:line="240" w:lineRule="auto"/>
        <w:ind w:left="567" w:right="179"/>
        <w:jc w:val="both"/>
        <w:rPr>
          <w:rFonts w:ascii="Arial" w:hAnsi="Arial" w:cs="Arial"/>
          <w:sz w:val="24"/>
          <w:szCs w:val="24"/>
          <w:lang w:val="es-ES"/>
        </w:rPr>
      </w:pPr>
      <w:r w:rsidRPr="00CC792E">
        <w:rPr>
          <w:rFonts w:ascii="Arial" w:hAnsi="Arial" w:cs="Arial"/>
          <w:sz w:val="24"/>
          <w:szCs w:val="24"/>
          <w:lang w:val="es-ES"/>
        </w:rPr>
        <w:t>Las entrevistas las concede</w:t>
      </w:r>
      <w:r w:rsidR="00441FB0" w:rsidRPr="00CC792E">
        <w:rPr>
          <w:rFonts w:ascii="Arial" w:hAnsi="Arial" w:cs="Arial"/>
          <w:sz w:val="24"/>
          <w:szCs w:val="24"/>
          <w:lang w:val="es-ES"/>
        </w:rPr>
        <w:t>rá</w:t>
      </w:r>
      <w:r w:rsidRPr="00CC792E">
        <w:rPr>
          <w:rFonts w:ascii="Arial" w:hAnsi="Arial" w:cs="Arial"/>
          <w:sz w:val="24"/>
          <w:szCs w:val="24"/>
          <w:lang w:val="es-ES"/>
        </w:rPr>
        <w:t xml:space="preserve"> </w:t>
      </w:r>
      <w:r w:rsidR="00CD0CCA" w:rsidRPr="00CC792E">
        <w:rPr>
          <w:rFonts w:ascii="Arial" w:hAnsi="Arial" w:cs="Arial"/>
          <w:sz w:val="24"/>
          <w:szCs w:val="24"/>
          <w:lang w:val="es-ES"/>
        </w:rPr>
        <w:t>el</w:t>
      </w:r>
      <w:r w:rsidR="00DE73DA">
        <w:rPr>
          <w:rFonts w:ascii="Arial" w:hAnsi="Arial" w:cs="Arial"/>
          <w:sz w:val="24"/>
          <w:szCs w:val="24"/>
          <w:lang w:val="es-ES"/>
        </w:rPr>
        <w:t xml:space="preserve"> (la)</w:t>
      </w:r>
      <w:r w:rsidR="00CD0CCA" w:rsidRPr="00CC792E">
        <w:rPr>
          <w:rFonts w:ascii="Arial" w:hAnsi="Arial" w:cs="Arial"/>
          <w:sz w:val="24"/>
          <w:szCs w:val="24"/>
          <w:lang w:val="es-ES"/>
        </w:rPr>
        <w:t xml:space="preserve"> Director</w:t>
      </w:r>
      <w:r w:rsidR="00DE73DA">
        <w:rPr>
          <w:rFonts w:ascii="Arial" w:hAnsi="Arial" w:cs="Arial"/>
          <w:sz w:val="24"/>
          <w:szCs w:val="24"/>
          <w:lang w:val="es-ES"/>
        </w:rPr>
        <w:t>(a)</w:t>
      </w:r>
      <w:r w:rsidR="00CD0CCA" w:rsidRPr="00CC792E">
        <w:rPr>
          <w:rFonts w:ascii="Arial" w:hAnsi="Arial" w:cs="Arial"/>
          <w:sz w:val="24"/>
          <w:szCs w:val="24"/>
          <w:lang w:val="es-ES"/>
        </w:rPr>
        <w:t xml:space="preserve"> General o el</w:t>
      </w:r>
      <w:r w:rsidR="00015886">
        <w:rPr>
          <w:rFonts w:ascii="Arial" w:hAnsi="Arial" w:cs="Arial"/>
          <w:sz w:val="24"/>
          <w:szCs w:val="24"/>
          <w:lang w:val="es-ES"/>
        </w:rPr>
        <w:t xml:space="preserve"> (la)</w:t>
      </w:r>
      <w:r w:rsidR="00CD0CCA" w:rsidRPr="00CC792E">
        <w:rPr>
          <w:rFonts w:ascii="Arial" w:hAnsi="Arial" w:cs="Arial"/>
          <w:sz w:val="24"/>
          <w:szCs w:val="24"/>
          <w:lang w:val="es-ES"/>
        </w:rPr>
        <w:t xml:space="preserve"> vocero </w:t>
      </w:r>
      <w:r w:rsidR="00015886">
        <w:rPr>
          <w:rFonts w:ascii="Arial" w:hAnsi="Arial" w:cs="Arial"/>
          <w:sz w:val="24"/>
          <w:szCs w:val="24"/>
          <w:lang w:val="es-ES"/>
        </w:rPr>
        <w:t xml:space="preserve">(a) </w:t>
      </w:r>
      <w:r w:rsidR="00CD0CCA" w:rsidRPr="00CC792E">
        <w:rPr>
          <w:rFonts w:ascii="Arial" w:hAnsi="Arial" w:cs="Arial"/>
          <w:sz w:val="24"/>
          <w:szCs w:val="24"/>
          <w:lang w:val="es-ES"/>
        </w:rPr>
        <w:t xml:space="preserve">designado por </w:t>
      </w:r>
      <w:r w:rsidR="00CC1315" w:rsidRPr="00CC792E">
        <w:rPr>
          <w:rFonts w:ascii="Arial" w:hAnsi="Arial" w:cs="Arial"/>
          <w:sz w:val="24"/>
          <w:szCs w:val="24"/>
          <w:lang w:val="es-ES"/>
        </w:rPr>
        <w:t>este</w:t>
      </w:r>
      <w:r w:rsidR="00015886">
        <w:rPr>
          <w:rFonts w:ascii="Arial" w:hAnsi="Arial" w:cs="Arial"/>
          <w:sz w:val="24"/>
          <w:szCs w:val="24"/>
          <w:lang w:val="es-ES"/>
        </w:rPr>
        <w:t xml:space="preserve"> (a)</w:t>
      </w:r>
      <w:r w:rsidR="00CC1315" w:rsidRPr="00CC792E">
        <w:rPr>
          <w:rFonts w:ascii="Arial" w:hAnsi="Arial" w:cs="Arial"/>
          <w:sz w:val="24"/>
          <w:szCs w:val="24"/>
          <w:lang w:val="es-ES"/>
        </w:rPr>
        <w:t>.</w:t>
      </w:r>
    </w:p>
    <w:p w:rsidR="00CD0CCA" w:rsidRPr="00CC792E" w:rsidRDefault="00CD0CCA" w:rsidP="00CD0CCA">
      <w:pPr>
        <w:widowControl w:val="0"/>
        <w:autoSpaceDE w:val="0"/>
        <w:autoSpaceDN w:val="0"/>
        <w:adjustRightInd w:val="0"/>
        <w:spacing w:after="0" w:line="240" w:lineRule="auto"/>
        <w:ind w:right="179"/>
        <w:jc w:val="both"/>
        <w:rPr>
          <w:rFonts w:ascii="Arial" w:hAnsi="Arial" w:cs="Arial"/>
          <w:sz w:val="24"/>
          <w:szCs w:val="24"/>
          <w:lang w:val="es-ES"/>
        </w:rPr>
      </w:pPr>
    </w:p>
    <w:p w:rsidR="00C345CA" w:rsidRDefault="00375B80" w:rsidP="0095633C">
      <w:pPr>
        <w:widowControl w:val="0"/>
        <w:numPr>
          <w:ilvl w:val="0"/>
          <w:numId w:val="18"/>
        </w:numPr>
        <w:tabs>
          <w:tab w:val="clear" w:pos="720"/>
        </w:tabs>
        <w:autoSpaceDE w:val="0"/>
        <w:autoSpaceDN w:val="0"/>
        <w:adjustRightInd w:val="0"/>
        <w:spacing w:after="0" w:line="240" w:lineRule="auto"/>
        <w:ind w:left="567" w:right="179"/>
        <w:jc w:val="both"/>
        <w:rPr>
          <w:rFonts w:ascii="Arial" w:hAnsi="Arial" w:cs="Arial"/>
          <w:sz w:val="24"/>
          <w:szCs w:val="24"/>
          <w:lang w:val="es-ES"/>
        </w:rPr>
      </w:pPr>
      <w:r w:rsidRPr="00CC792E">
        <w:rPr>
          <w:rFonts w:ascii="Arial" w:hAnsi="Arial" w:cs="Arial"/>
          <w:sz w:val="24"/>
          <w:szCs w:val="24"/>
          <w:lang w:val="es-ES"/>
        </w:rPr>
        <w:t xml:space="preserve">El </w:t>
      </w:r>
      <w:r w:rsidR="00441FB0" w:rsidRPr="00CC792E">
        <w:rPr>
          <w:rFonts w:ascii="Arial" w:hAnsi="Arial" w:cs="Arial"/>
          <w:sz w:val="24"/>
          <w:szCs w:val="24"/>
          <w:lang w:val="es-ES"/>
        </w:rPr>
        <w:t xml:space="preserve">único </w:t>
      </w:r>
      <w:r w:rsidRPr="00CC792E">
        <w:rPr>
          <w:rFonts w:ascii="Arial" w:hAnsi="Arial" w:cs="Arial"/>
          <w:sz w:val="24"/>
          <w:szCs w:val="24"/>
          <w:lang w:val="es-ES"/>
        </w:rPr>
        <w:t xml:space="preserve">canal de enlace entre los </w:t>
      </w:r>
      <w:r w:rsidR="00722409" w:rsidRPr="00CC792E">
        <w:rPr>
          <w:rFonts w:ascii="Arial" w:hAnsi="Arial" w:cs="Arial"/>
          <w:sz w:val="24"/>
          <w:szCs w:val="24"/>
          <w:lang w:val="es-ES"/>
        </w:rPr>
        <w:t>medios de comunicación</w:t>
      </w:r>
      <w:r w:rsidRPr="00CC792E">
        <w:rPr>
          <w:rFonts w:ascii="Arial" w:hAnsi="Arial" w:cs="Arial"/>
          <w:sz w:val="24"/>
          <w:szCs w:val="24"/>
          <w:lang w:val="es-ES"/>
        </w:rPr>
        <w:t xml:space="preserve"> y la Caja</w:t>
      </w:r>
      <w:r w:rsidR="00CC1315" w:rsidRPr="00CC792E">
        <w:rPr>
          <w:rFonts w:ascii="Arial" w:hAnsi="Arial" w:cs="Arial"/>
          <w:sz w:val="24"/>
          <w:szCs w:val="24"/>
          <w:lang w:val="es-ES"/>
        </w:rPr>
        <w:t xml:space="preserve"> de la Vivienda Popular</w:t>
      </w:r>
      <w:r w:rsidRPr="00CC792E">
        <w:rPr>
          <w:rFonts w:ascii="Arial" w:hAnsi="Arial" w:cs="Arial"/>
          <w:sz w:val="24"/>
          <w:szCs w:val="24"/>
          <w:lang w:val="es-ES"/>
        </w:rPr>
        <w:t>, es la Oficina Asesora de Comunicaciones.</w:t>
      </w:r>
    </w:p>
    <w:p w:rsidR="00C345CA" w:rsidRDefault="00C345CA">
      <w:pPr>
        <w:spacing w:after="0" w:line="240" w:lineRule="auto"/>
        <w:rPr>
          <w:rFonts w:ascii="Arial" w:hAnsi="Arial" w:cs="Arial"/>
          <w:sz w:val="24"/>
          <w:szCs w:val="24"/>
          <w:lang w:val="es-ES"/>
        </w:rPr>
      </w:pPr>
      <w:r>
        <w:rPr>
          <w:rFonts w:ascii="Arial" w:hAnsi="Arial" w:cs="Arial"/>
          <w:sz w:val="24"/>
          <w:szCs w:val="24"/>
          <w:lang w:val="es-ES"/>
        </w:rPr>
        <w:br w:type="page"/>
      </w:r>
    </w:p>
    <w:tbl>
      <w:tblPr>
        <w:tblW w:w="9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544"/>
        <w:gridCol w:w="2003"/>
        <w:gridCol w:w="2976"/>
      </w:tblGrid>
      <w:tr w:rsidR="0099235D" w:rsidRPr="00B83395" w:rsidTr="0048321C">
        <w:trPr>
          <w:trHeight w:val="360"/>
          <w:tblHeader/>
        </w:trPr>
        <w:tc>
          <w:tcPr>
            <w:tcW w:w="9232" w:type="dxa"/>
            <w:gridSpan w:val="4"/>
            <w:shd w:val="clear" w:color="auto" w:fill="D9D9D9"/>
            <w:noWrap/>
            <w:vAlign w:val="center"/>
            <w:hideMark/>
          </w:tcPr>
          <w:p w:rsidR="0099235D" w:rsidRPr="00B83395" w:rsidRDefault="0099235D" w:rsidP="00180461">
            <w:pPr>
              <w:widowControl w:val="0"/>
              <w:numPr>
                <w:ilvl w:val="0"/>
                <w:numId w:val="8"/>
              </w:numPr>
              <w:autoSpaceDE w:val="0"/>
              <w:autoSpaceDN w:val="0"/>
              <w:adjustRightInd w:val="0"/>
              <w:spacing w:before="32" w:after="0" w:line="248" w:lineRule="exact"/>
              <w:ind w:hanging="288"/>
              <w:rPr>
                <w:rFonts w:ascii="Arial" w:hAnsi="Arial" w:cs="Arial"/>
                <w:b/>
                <w:bCs/>
                <w:sz w:val="20"/>
                <w:szCs w:val="20"/>
              </w:rPr>
            </w:pPr>
            <w:r w:rsidRPr="00C345CA">
              <w:rPr>
                <w:rFonts w:ascii="Arial" w:hAnsi="Arial" w:cs="Arial"/>
                <w:b/>
                <w:bCs/>
                <w:szCs w:val="20"/>
              </w:rPr>
              <w:t>DESCRIPCIÓN DEL PROCEDIMIENTO</w:t>
            </w:r>
          </w:p>
        </w:tc>
      </w:tr>
      <w:tr w:rsidR="0099235D" w:rsidRPr="00B83395" w:rsidTr="0048321C">
        <w:trPr>
          <w:trHeight w:val="535"/>
          <w:tblHeader/>
        </w:trPr>
        <w:tc>
          <w:tcPr>
            <w:tcW w:w="709" w:type="dxa"/>
            <w:shd w:val="clear" w:color="auto" w:fill="D9D9D9"/>
            <w:vAlign w:val="center"/>
            <w:hideMark/>
          </w:tcPr>
          <w:p w:rsidR="0099235D" w:rsidRPr="00B83395" w:rsidRDefault="0099235D" w:rsidP="00180461">
            <w:pPr>
              <w:spacing w:after="0"/>
              <w:jc w:val="center"/>
              <w:rPr>
                <w:rFonts w:ascii="Arial" w:hAnsi="Arial" w:cs="Arial"/>
                <w:b/>
                <w:bCs/>
                <w:sz w:val="20"/>
                <w:szCs w:val="20"/>
              </w:rPr>
            </w:pPr>
            <w:r w:rsidRPr="00B83395">
              <w:rPr>
                <w:rFonts w:ascii="Arial" w:hAnsi="Arial" w:cs="Arial"/>
                <w:b/>
                <w:bCs/>
                <w:spacing w:val="-1"/>
                <w:sz w:val="20"/>
                <w:szCs w:val="20"/>
              </w:rPr>
              <w:t>No.</w:t>
            </w:r>
          </w:p>
        </w:tc>
        <w:tc>
          <w:tcPr>
            <w:tcW w:w="3544" w:type="dxa"/>
            <w:shd w:val="clear" w:color="auto" w:fill="D9D9D9"/>
            <w:vAlign w:val="center"/>
            <w:hideMark/>
          </w:tcPr>
          <w:p w:rsidR="0099235D" w:rsidRPr="00B83395" w:rsidRDefault="0099235D" w:rsidP="00180461">
            <w:pPr>
              <w:spacing w:after="0"/>
              <w:jc w:val="center"/>
              <w:rPr>
                <w:rFonts w:ascii="Arial" w:hAnsi="Arial" w:cs="Arial"/>
                <w:b/>
                <w:bCs/>
                <w:sz w:val="20"/>
                <w:szCs w:val="20"/>
              </w:rPr>
            </w:pPr>
            <w:r w:rsidRPr="00B83395">
              <w:rPr>
                <w:rFonts w:ascii="Arial" w:hAnsi="Arial" w:cs="Arial"/>
                <w:b/>
                <w:bCs/>
                <w:spacing w:val="-6"/>
                <w:sz w:val="20"/>
                <w:szCs w:val="20"/>
              </w:rPr>
              <w:t>Actividad</w:t>
            </w:r>
          </w:p>
        </w:tc>
        <w:tc>
          <w:tcPr>
            <w:tcW w:w="2003" w:type="dxa"/>
            <w:shd w:val="clear" w:color="auto" w:fill="D9D9D9"/>
            <w:vAlign w:val="center"/>
            <w:hideMark/>
          </w:tcPr>
          <w:p w:rsidR="0099235D" w:rsidRPr="00B83395" w:rsidRDefault="0099235D" w:rsidP="00180461">
            <w:pPr>
              <w:spacing w:after="0"/>
              <w:jc w:val="center"/>
              <w:rPr>
                <w:rFonts w:ascii="Arial" w:hAnsi="Arial" w:cs="Arial"/>
                <w:b/>
                <w:bCs/>
                <w:sz w:val="20"/>
                <w:szCs w:val="20"/>
              </w:rPr>
            </w:pPr>
            <w:r w:rsidRPr="00B83395">
              <w:rPr>
                <w:rFonts w:ascii="Arial" w:hAnsi="Arial" w:cs="Arial"/>
                <w:b/>
                <w:bCs/>
                <w:spacing w:val="-1"/>
                <w:sz w:val="20"/>
                <w:szCs w:val="20"/>
              </w:rPr>
              <w:t>Responsable</w:t>
            </w:r>
          </w:p>
        </w:tc>
        <w:tc>
          <w:tcPr>
            <w:tcW w:w="2976" w:type="dxa"/>
            <w:shd w:val="clear" w:color="auto" w:fill="D9D9D9"/>
            <w:vAlign w:val="center"/>
            <w:hideMark/>
          </w:tcPr>
          <w:p w:rsidR="0099235D" w:rsidRPr="00B83395" w:rsidRDefault="0099235D" w:rsidP="00180461">
            <w:pPr>
              <w:spacing w:after="0"/>
              <w:jc w:val="center"/>
              <w:rPr>
                <w:rFonts w:ascii="Arial" w:hAnsi="Arial" w:cs="Arial"/>
                <w:b/>
                <w:bCs/>
                <w:sz w:val="20"/>
                <w:szCs w:val="20"/>
              </w:rPr>
            </w:pPr>
            <w:r w:rsidRPr="00B83395">
              <w:rPr>
                <w:rFonts w:ascii="Arial" w:hAnsi="Arial" w:cs="Arial"/>
                <w:b/>
                <w:bCs/>
                <w:spacing w:val="1"/>
                <w:sz w:val="20"/>
                <w:szCs w:val="20"/>
              </w:rPr>
              <w:t>Documentos/Registros</w:t>
            </w:r>
          </w:p>
        </w:tc>
      </w:tr>
      <w:tr w:rsidR="00910D68" w:rsidRPr="00C910C2" w:rsidTr="00B04B74">
        <w:trPr>
          <w:trHeight w:hRule="exact" w:val="2910"/>
        </w:trPr>
        <w:tc>
          <w:tcPr>
            <w:tcW w:w="709" w:type="dxa"/>
            <w:shd w:val="clear" w:color="auto" w:fill="auto"/>
            <w:vAlign w:val="center"/>
          </w:tcPr>
          <w:p w:rsidR="00910D68" w:rsidRPr="00B83395" w:rsidRDefault="00A91A47" w:rsidP="00587712">
            <w:pPr>
              <w:spacing w:after="0"/>
              <w:ind w:left="72"/>
              <w:jc w:val="center"/>
              <w:rPr>
                <w:rFonts w:ascii="Arial" w:hAnsi="Arial" w:cs="Arial"/>
                <w:bCs/>
                <w:sz w:val="20"/>
                <w:szCs w:val="20"/>
              </w:rPr>
            </w:pPr>
            <w:r w:rsidRPr="00B83395">
              <w:rPr>
                <w:rFonts w:ascii="Arial" w:hAnsi="Arial" w:cs="Arial"/>
                <w:bCs/>
                <w:sz w:val="20"/>
                <w:szCs w:val="20"/>
              </w:rPr>
              <w:t>1</w:t>
            </w:r>
          </w:p>
        </w:tc>
        <w:tc>
          <w:tcPr>
            <w:tcW w:w="3544" w:type="dxa"/>
            <w:shd w:val="clear" w:color="auto" w:fill="auto"/>
            <w:vAlign w:val="center"/>
          </w:tcPr>
          <w:p w:rsidR="00C57B2A" w:rsidRPr="00B83395" w:rsidRDefault="00C57B2A" w:rsidP="00C57B2A">
            <w:pPr>
              <w:spacing w:after="0" w:line="240" w:lineRule="auto"/>
              <w:ind w:left="47" w:right="97"/>
              <w:jc w:val="both"/>
              <w:rPr>
                <w:rFonts w:ascii="Arial" w:hAnsi="Arial" w:cs="Arial"/>
                <w:sz w:val="20"/>
                <w:szCs w:val="20"/>
                <w:lang w:val="es-MX"/>
              </w:rPr>
            </w:pPr>
            <w:r w:rsidRPr="00B83395">
              <w:rPr>
                <w:rFonts w:ascii="Arial" w:hAnsi="Arial" w:cs="Arial"/>
                <w:sz w:val="20"/>
                <w:szCs w:val="20"/>
                <w:lang w:val="es-MX"/>
              </w:rPr>
              <w:t>Identificar las necesidades, requerimientos, expectativas y/o propuestas sobre los servicios, el funcionamiento, la gestión, los resultados de la Entidad</w:t>
            </w:r>
            <w:r w:rsidR="00967624">
              <w:rPr>
                <w:rFonts w:ascii="Arial" w:hAnsi="Arial" w:cs="Arial"/>
                <w:sz w:val="20"/>
                <w:szCs w:val="20"/>
                <w:lang w:val="es-MX"/>
              </w:rPr>
              <w:t xml:space="preserve">, </w:t>
            </w:r>
            <w:r w:rsidR="00967624" w:rsidRPr="00145B90">
              <w:rPr>
                <w:rFonts w:ascii="Arial" w:hAnsi="Arial" w:cs="Arial"/>
                <w:sz w:val="20"/>
                <w:szCs w:val="20"/>
                <w:lang w:val="es-MX"/>
              </w:rPr>
              <w:t xml:space="preserve">entre otros, con base en los </w:t>
            </w:r>
            <w:r w:rsidR="00967624">
              <w:rPr>
                <w:rFonts w:ascii="Arial" w:hAnsi="Arial" w:cs="Arial"/>
                <w:sz w:val="20"/>
                <w:szCs w:val="20"/>
                <w:lang w:val="es-MX"/>
              </w:rPr>
              <w:t>documentos registro (Necesidades de la Alta Dirección surgidas en comités y/o reuniones puntuales con cada uno de los directores, subdirectores y/o jefes de oficina, etc.</w:t>
            </w:r>
          </w:p>
          <w:p w:rsidR="00910D68" w:rsidRPr="00B83395" w:rsidRDefault="00C57B2A" w:rsidP="00C57B2A">
            <w:pPr>
              <w:spacing w:after="0"/>
              <w:ind w:left="472" w:right="97"/>
              <w:jc w:val="both"/>
              <w:rPr>
                <w:rFonts w:ascii="Arial" w:hAnsi="Arial" w:cs="Arial"/>
                <w:bCs/>
                <w:spacing w:val="-1"/>
                <w:sz w:val="20"/>
                <w:szCs w:val="20"/>
                <w:lang w:val="es-ES"/>
              </w:rPr>
            </w:pPr>
            <w:r w:rsidRPr="00B83395">
              <w:rPr>
                <w:rFonts w:ascii="Arial" w:hAnsi="Arial" w:cs="Arial"/>
                <w:bCs/>
                <w:spacing w:val="-1"/>
                <w:sz w:val="20"/>
                <w:szCs w:val="20"/>
              </w:rPr>
              <w:t xml:space="preserve"> </w:t>
            </w:r>
          </w:p>
        </w:tc>
        <w:tc>
          <w:tcPr>
            <w:tcW w:w="2003" w:type="dxa"/>
            <w:shd w:val="clear" w:color="auto" w:fill="auto"/>
            <w:vAlign w:val="center"/>
          </w:tcPr>
          <w:p w:rsidR="00910D68" w:rsidRPr="00B83395" w:rsidRDefault="00FE44F0" w:rsidP="00DD270E">
            <w:pPr>
              <w:spacing w:after="0" w:line="240" w:lineRule="auto"/>
              <w:jc w:val="center"/>
              <w:rPr>
                <w:rFonts w:ascii="Arial" w:hAnsi="Arial" w:cs="Arial"/>
                <w:bCs/>
                <w:spacing w:val="-1"/>
                <w:sz w:val="20"/>
                <w:szCs w:val="20"/>
              </w:rPr>
            </w:pPr>
            <w:r w:rsidRPr="00B83395">
              <w:rPr>
                <w:rFonts w:ascii="Arial" w:hAnsi="Arial" w:cs="Arial"/>
                <w:bCs/>
                <w:sz w:val="20"/>
                <w:szCs w:val="20"/>
              </w:rPr>
              <w:t>Jefe Oficina Asesora de Comunicaciones</w:t>
            </w:r>
          </w:p>
        </w:tc>
        <w:tc>
          <w:tcPr>
            <w:tcW w:w="2976" w:type="dxa"/>
            <w:shd w:val="clear" w:color="auto" w:fill="auto"/>
            <w:vAlign w:val="center"/>
          </w:tcPr>
          <w:p w:rsidR="00967624" w:rsidRDefault="00967624" w:rsidP="00967624">
            <w:pPr>
              <w:pStyle w:val="Default"/>
              <w:numPr>
                <w:ilvl w:val="0"/>
                <w:numId w:val="23"/>
              </w:numPr>
              <w:ind w:left="203" w:hanging="141"/>
              <w:jc w:val="both"/>
              <w:rPr>
                <w:sz w:val="20"/>
                <w:szCs w:val="20"/>
              </w:rPr>
            </w:pPr>
            <w:r>
              <w:rPr>
                <w:sz w:val="20"/>
                <w:szCs w:val="20"/>
              </w:rPr>
              <w:t>208-SADM-Ft-06 Acta de Reunión y/o correo electrónico</w:t>
            </w:r>
          </w:p>
          <w:p w:rsidR="00967624" w:rsidRDefault="00967624" w:rsidP="00967624">
            <w:pPr>
              <w:pStyle w:val="Default"/>
              <w:ind w:left="720"/>
              <w:jc w:val="both"/>
              <w:rPr>
                <w:sz w:val="20"/>
                <w:szCs w:val="20"/>
              </w:rPr>
            </w:pPr>
          </w:p>
          <w:p w:rsidR="00967624" w:rsidRPr="00157E4E" w:rsidRDefault="00967624" w:rsidP="00967624">
            <w:pPr>
              <w:pStyle w:val="Default"/>
              <w:numPr>
                <w:ilvl w:val="0"/>
                <w:numId w:val="23"/>
              </w:numPr>
              <w:ind w:left="203" w:hanging="141"/>
              <w:jc w:val="both"/>
              <w:rPr>
                <w:sz w:val="20"/>
                <w:szCs w:val="20"/>
              </w:rPr>
            </w:pPr>
            <w:r>
              <w:rPr>
                <w:sz w:val="20"/>
                <w:szCs w:val="20"/>
              </w:rPr>
              <w:t xml:space="preserve">Buzón </w:t>
            </w:r>
            <w:r w:rsidRPr="00157E4E">
              <w:rPr>
                <w:rStyle w:val="Hipervnculo"/>
                <w:rFonts w:eastAsia="Times New Roman"/>
                <w:spacing w:val="-1"/>
                <w:sz w:val="20"/>
                <w:szCs w:val="20"/>
                <w:lang w:val="es-CO" w:eastAsia="es-CO"/>
              </w:rPr>
              <w:t>comunicaciones@cajaviviendapopupar.gov.co</w:t>
            </w:r>
          </w:p>
          <w:p w:rsidR="00DD270E" w:rsidRPr="00967624" w:rsidRDefault="00DD270E" w:rsidP="00967624">
            <w:pPr>
              <w:spacing w:after="0" w:line="240" w:lineRule="auto"/>
              <w:ind w:right="97"/>
              <w:jc w:val="both"/>
              <w:rPr>
                <w:rFonts w:ascii="Arial" w:hAnsi="Arial" w:cs="Arial"/>
                <w:sz w:val="20"/>
                <w:szCs w:val="20"/>
                <w:lang w:val="es-MX"/>
              </w:rPr>
            </w:pPr>
          </w:p>
        </w:tc>
      </w:tr>
      <w:tr w:rsidR="00910D68" w:rsidRPr="00B83395" w:rsidTr="00B04B74">
        <w:trPr>
          <w:trHeight w:hRule="exact" w:val="1832"/>
        </w:trPr>
        <w:tc>
          <w:tcPr>
            <w:tcW w:w="709" w:type="dxa"/>
            <w:shd w:val="clear" w:color="auto" w:fill="auto"/>
            <w:vAlign w:val="center"/>
          </w:tcPr>
          <w:p w:rsidR="00910D68" w:rsidRPr="00B83395" w:rsidRDefault="00013A29" w:rsidP="00180461">
            <w:pPr>
              <w:spacing w:after="0"/>
              <w:jc w:val="center"/>
              <w:rPr>
                <w:rFonts w:ascii="Arial" w:hAnsi="Arial" w:cs="Arial"/>
                <w:bCs/>
                <w:sz w:val="20"/>
                <w:szCs w:val="20"/>
              </w:rPr>
            </w:pPr>
            <w:r w:rsidRPr="00B83395">
              <w:rPr>
                <w:rFonts w:ascii="Arial" w:hAnsi="Arial" w:cs="Arial"/>
                <w:bCs/>
                <w:sz w:val="20"/>
                <w:szCs w:val="20"/>
              </w:rPr>
              <w:t>2</w:t>
            </w:r>
          </w:p>
        </w:tc>
        <w:tc>
          <w:tcPr>
            <w:tcW w:w="3544" w:type="dxa"/>
            <w:shd w:val="clear" w:color="auto" w:fill="auto"/>
            <w:vAlign w:val="center"/>
          </w:tcPr>
          <w:p w:rsidR="00910D68" w:rsidRPr="00B83395" w:rsidRDefault="009027F2" w:rsidP="00D17464">
            <w:pPr>
              <w:spacing w:after="0"/>
              <w:jc w:val="both"/>
              <w:rPr>
                <w:rFonts w:ascii="Arial" w:hAnsi="Arial" w:cs="Arial"/>
                <w:b/>
                <w:bCs/>
                <w:spacing w:val="-1"/>
                <w:sz w:val="20"/>
                <w:szCs w:val="20"/>
              </w:rPr>
            </w:pPr>
            <w:r w:rsidRPr="00B83395">
              <w:rPr>
                <w:rFonts w:ascii="Arial" w:hAnsi="Arial" w:cs="Arial"/>
                <w:bCs/>
                <w:spacing w:val="-1"/>
                <w:sz w:val="20"/>
                <w:szCs w:val="20"/>
              </w:rPr>
              <w:t>Realizar reunión</w:t>
            </w:r>
            <w:r w:rsidR="00D17464">
              <w:rPr>
                <w:rFonts w:ascii="Arial" w:hAnsi="Arial" w:cs="Arial"/>
                <w:bCs/>
                <w:spacing w:val="-1"/>
                <w:sz w:val="20"/>
                <w:szCs w:val="20"/>
              </w:rPr>
              <w:t xml:space="preserve"> y/o consejo de redacción</w:t>
            </w:r>
            <w:r w:rsidRPr="00B83395">
              <w:rPr>
                <w:rFonts w:ascii="Arial" w:hAnsi="Arial" w:cs="Arial"/>
                <w:bCs/>
                <w:spacing w:val="-1"/>
                <w:sz w:val="20"/>
                <w:szCs w:val="20"/>
              </w:rPr>
              <w:t xml:space="preserve"> </w:t>
            </w:r>
            <w:r w:rsidR="00013A29" w:rsidRPr="00B83395">
              <w:rPr>
                <w:rFonts w:ascii="Arial" w:hAnsi="Arial" w:cs="Arial"/>
                <w:bCs/>
                <w:spacing w:val="-1"/>
                <w:sz w:val="20"/>
                <w:szCs w:val="20"/>
              </w:rPr>
              <w:t>con el equipo de la OAC, donde se deciden los temas a tratar, las fuentes a consultar, los productos a realizar y los medios de difusión a utilizar</w:t>
            </w:r>
            <w:r w:rsidR="000A133B" w:rsidRPr="00B83395">
              <w:rPr>
                <w:rFonts w:ascii="Arial" w:hAnsi="Arial" w:cs="Arial"/>
                <w:bCs/>
                <w:sz w:val="20"/>
                <w:szCs w:val="20"/>
              </w:rPr>
              <w:t xml:space="preserve">. </w:t>
            </w:r>
          </w:p>
        </w:tc>
        <w:tc>
          <w:tcPr>
            <w:tcW w:w="2003" w:type="dxa"/>
            <w:shd w:val="clear" w:color="auto" w:fill="auto"/>
            <w:vAlign w:val="center"/>
          </w:tcPr>
          <w:p w:rsidR="00FE44F0" w:rsidRDefault="00FE44F0" w:rsidP="00DD270E">
            <w:pPr>
              <w:spacing w:after="0"/>
              <w:jc w:val="center"/>
              <w:rPr>
                <w:rFonts w:ascii="Arial" w:hAnsi="Arial" w:cs="Arial"/>
                <w:bCs/>
                <w:sz w:val="20"/>
                <w:szCs w:val="20"/>
              </w:rPr>
            </w:pPr>
            <w:r w:rsidRPr="00B83395">
              <w:rPr>
                <w:rFonts w:ascii="Arial" w:hAnsi="Arial" w:cs="Arial"/>
                <w:bCs/>
                <w:sz w:val="20"/>
                <w:szCs w:val="20"/>
              </w:rPr>
              <w:t>Jefe Oficina Asesora de Comunicaciones</w:t>
            </w:r>
          </w:p>
          <w:p w:rsidR="008225C1" w:rsidRDefault="008225C1" w:rsidP="00DD270E">
            <w:pPr>
              <w:spacing w:after="0"/>
              <w:jc w:val="center"/>
              <w:rPr>
                <w:rFonts w:ascii="Arial" w:hAnsi="Arial" w:cs="Arial"/>
                <w:bCs/>
                <w:sz w:val="20"/>
                <w:szCs w:val="20"/>
              </w:rPr>
            </w:pPr>
          </w:p>
          <w:p w:rsidR="00B04B74" w:rsidRPr="00B04B74" w:rsidRDefault="008225C1" w:rsidP="00B04B74">
            <w:pPr>
              <w:spacing w:after="0"/>
              <w:jc w:val="center"/>
              <w:rPr>
                <w:rFonts w:ascii="Arial" w:hAnsi="Arial" w:cs="Arial"/>
                <w:bCs/>
                <w:sz w:val="20"/>
                <w:szCs w:val="20"/>
              </w:rPr>
            </w:pPr>
            <w:r>
              <w:rPr>
                <w:rFonts w:ascii="Arial" w:hAnsi="Arial" w:cs="Arial"/>
                <w:bCs/>
                <w:sz w:val="20"/>
                <w:szCs w:val="20"/>
              </w:rPr>
              <w:t>Profesional</w:t>
            </w:r>
          </w:p>
        </w:tc>
        <w:tc>
          <w:tcPr>
            <w:tcW w:w="2976" w:type="dxa"/>
            <w:shd w:val="clear" w:color="auto" w:fill="auto"/>
            <w:vAlign w:val="center"/>
          </w:tcPr>
          <w:p w:rsidR="00910D68" w:rsidRPr="002604CA" w:rsidRDefault="008225C1" w:rsidP="00D17464">
            <w:pPr>
              <w:spacing w:after="0"/>
              <w:jc w:val="both"/>
              <w:rPr>
                <w:rFonts w:ascii="Arial" w:hAnsi="Arial" w:cs="Arial"/>
                <w:bCs/>
                <w:spacing w:val="-1"/>
                <w:sz w:val="20"/>
                <w:szCs w:val="20"/>
              </w:rPr>
            </w:pPr>
            <w:r w:rsidRPr="008225C1">
              <w:rPr>
                <w:rFonts w:ascii="Arial" w:hAnsi="Arial" w:cs="Arial"/>
                <w:bCs/>
                <w:spacing w:val="-1"/>
                <w:sz w:val="20"/>
                <w:szCs w:val="20"/>
              </w:rPr>
              <w:t>208-</w:t>
            </w:r>
            <w:r w:rsidRPr="008225C1" w:rsidDel="003C5FB6">
              <w:rPr>
                <w:rFonts w:ascii="Arial" w:hAnsi="Arial" w:cs="Arial"/>
                <w:bCs/>
                <w:spacing w:val="-1"/>
                <w:sz w:val="20"/>
                <w:szCs w:val="20"/>
              </w:rPr>
              <w:t xml:space="preserve"> </w:t>
            </w:r>
            <w:r w:rsidRPr="008225C1">
              <w:rPr>
                <w:rFonts w:ascii="Arial" w:hAnsi="Arial" w:cs="Arial"/>
                <w:bCs/>
                <w:spacing w:val="-1"/>
                <w:sz w:val="20"/>
                <w:szCs w:val="20"/>
              </w:rPr>
              <w:t xml:space="preserve">SADM-FT-06 Acta de Reunión </w:t>
            </w:r>
          </w:p>
        </w:tc>
      </w:tr>
      <w:tr w:rsidR="00B3383B" w:rsidRPr="00B83395" w:rsidTr="00B83395">
        <w:trPr>
          <w:trHeight w:val="1258"/>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3</w:t>
            </w:r>
          </w:p>
        </w:tc>
        <w:tc>
          <w:tcPr>
            <w:tcW w:w="3544" w:type="dxa"/>
            <w:shd w:val="clear" w:color="auto" w:fill="auto"/>
            <w:vAlign w:val="center"/>
          </w:tcPr>
          <w:p w:rsidR="00B3383B" w:rsidRPr="00B83395" w:rsidRDefault="00B3383B" w:rsidP="00B3383B">
            <w:pPr>
              <w:pStyle w:val="Prrafodelista"/>
              <w:spacing w:after="0" w:line="240" w:lineRule="auto"/>
              <w:ind w:left="0"/>
              <w:jc w:val="both"/>
              <w:rPr>
                <w:rFonts w:ascii="Arial" w:eastAsia="Times New Roman" w:hAnsi="Arial" w:cs="Arial"/>
                <w:sz w:val="20"/>
                <w:szCs w:val="20"/>
                <w:lang w:eastAsia="es-CO"/>
              </w:rPr>
            </w:pPr>
            <w:r w:rsidRPr="00B83395">
              <w:rPr>
                <w:rFonts w:ascii="Arial" w:eastAsia="MS Mincho" w:hAnsi="Arial" w:cs="Arial"/>
                <w:sz w:val="20"/>
                <w:szCs w:val="20"/>
                <w:lang w:eastAsia="ja-JP"/>
              </w:rPr>
              <w:t>Solicitar información a la</w:t>
            </w:r>
            <w:r>
              <w:rPr>
                <w:rFonts w:ascii="Arial" w:eastAsia="MS Mincho" w:hAnsi="Arial" w:cs="Arial"/>
                <w:sz w:val="20"/>
                <w:szCs w:val="20"/>
                <w:lang w:eastAsia="ja-JP"/>
              </w:rPr>
              <w:t>s</w:t>
            </w:r>
            <w:r w:rsidRPr="00B83395">
              <w:rPr>
                <w:rFonts w:ascii="Arial" w:eastAsia="MS Mincho" w:hAnsi="Arial" w:cs="Arial"/>
                <w:sz w:val="20"/>
                <w:szCs w:val="20"/>
                <w:lang w:eastAsia="ja-JP"/>
              </w:rPr>
              <w:t xml:space="preserve"> fuente</w:t>
            </w:r>
            <w:r>
              <w:rPr>
                <w:rFonts w:ascii="Arial" w:eastAsia="MS Mincho" w:hAnsi="Arial" w:cs="Arial"/>
                <w:sz w:val="20"/>
                <w:szCs w:val="20"/>
                <w:lang w:eastAsia="ja-JP"/>
              </w:rPr>
              <w:t>s primarias</w:t>
            </w:r>
            <w:r w:rsidRPr="00B83395">
              <w:rPr>
                <w:rFonts w:ascii="Arial" w:eastAsia="MS Mincho" w:hAnsi="Arial" w:cs="Arial"/>
                <w:sz w:val="20"/>
                <w:szCs w:val="20"/>
                <w:lang w:eastAsia="ja-JP"/>
              </w:rPr>
              <w:t xml:space="preserve"> de la Entidad: l</w:t>
            </w:r>
            <w:r>
              <w:rPr>
                <w:rFonts w:ascii="Arial" w:eastAsia="MS Mincho" w:hAnsi="Arial" w:cs="Arial"/>
                <w:sz w:val="20"/>
                <w:szCs w:val="20"/>
                <w:lang w:eastAsia="ja-JP"/>
              </w:rPr>
              <w:t xml:space="preserve">a Oficina Asesora de Planeación y a las Direcciones y Subdirecciones </w:t>
            </w:r>
          </w:p>
        </w:tc>
        <w:tc>
          <w:tcPr>
            <w:tcW w:w="2003" w:type="dxa"/>
            <w:shd w:val="clear" w:color="auto" w:fill="auto"/>
            <w:vAlign w:val="center"/>
          </w:tcPr>
          <w:p w:rsidR="00B3383B" w:rsidRPr="00B83395" w:rsidRDefault="00B3383B" w:rsidP="00B3383B">
            <w:pPr>
              <w:spacing w:after="0" w:line="240" w:lineRule="auto"/>
              <w:jc w:val="center"/>
              <w:rPr>
                <w:rFonts w:ascii="Arial" w:hAnsi="Arial" w:cs="Arial"/>
                <w:bCs/>
                <w:sz w:val="20"/>
                <w:szCs w:val="20"/>
              </w:rPr>
            </w:pPr>
            <w:r w:rsidRPr="00B83395">
              <w:rPr>
                <w:rFonts w:ascii="Arial" w:hAnsi="Arial" w:cs="Arial"/>
                <w:bCs/>
                <w:sz w:val="20"/>
                <w:szCs w:val="20"/>
              </w:rPr>
              <w:t>Profesional</w:t>
            </w:r>
            <w:r>
              <w:rPr>
                <w:rFonts w:ascii="Arial" w:hAnsi="Arial" w:cs="Arial"/>
                <w:bCs/>
                <w:sz w:val="20"/>
                <w:szCs w:val="20"/>
              </w:rPr>
              <w:t xml:space="preserve"> </w:t>
            </w:r>
          </w:p>
        </w:tc>
        <w:tc>
          <w:tcPr>
            <w:tcW w:w="2976" w:type="dxa"/>
            <w:shd w:val="clear" w:color="auto" w:fill="auto"/>
            <w:vAlign w:val="center"/>
          </w:tcPr>
          <w:p w:rsidR="00B3383B" w:rsidRPr="002604CA" w:rsidRDefault="00B3383B" w:rsidP="00B3383B">
            <w:pPr>
              <w:spacing w:after="0"/>
              <w:jc w:val="both"/>
              <w:rPr>
                <w:rFonts w:ascii="Arial" w:hAnsi="Arial" w:cs="Arial"/>
                <w:bCs/>
                <w:spacing w:val="-1"/>
                <w:sz w:val="20"/>
                <w:szCs w:val="20"/>
              </w:rPr>
            </w:pPr>
            <w:r w:rsidRPr="008225C1">
              <w:rPr>
                <w:rFonts w:ascii="Arial" w:hAnsi="Arial" w:cs="Arial"/>
                <w:bCs/>
                <w:spacing w:val="-1"/>
                <w:sz w:val="20"/>
                <w:szCs w:val="20"/>
              </w:rPr>
              <w:t>208-</w:t>
            </w:r>
            <w:r w:rsidRPr="008225C1" w:rsidDel="003C5FB6">
              <w:rPr>
                <w:rFonts w:ascii="Arial" w:hAnsi="Arial" w:cs="Arial"/>
                <w:bCs/>
                <w:spacing w:val="-1"/>
                <w:sz w:val="20"/>
                <w:szCs w:val="20"/>
              </w:rPr>
              <w:t xml:space="preserve"> </w:t>
            </w:r>
            <w:r w:rsidRPr="008225C1">
              <w:rPr>
                <w:rFonts w:ascii="Arial" w:hAnsi="Arial" w:cs="Arial"/>
                <w:bCs/>
                <w:spacing w:val="-1"/>
                <w:sz w:val="20"/>
                <w:szCs w:val="20"/>
              </w:rPr>
              <w:t xml:space="preserve">SADM-FT-06 Acta de Reunión </w:t>
            </w:r>
            <w:r>
              <w:rPr>
                <w:rFonts w:ascii="Arial" w:hAnsi="Arial" w:cs="Arial"/>
                <w:bCs/>
                <w:spacing w:val="-1"/>
                <w:sz w:val="20"/>
                <w:szCs w:val="20"/>
              </w:rPr>
              <w:t>y/o correo electrónico</w:t>
            </w:r>
          </w:p>
        </w:tc>
      </w:tr>
      <w:tr w:rsidR="00B3383B" w:rsidRPr="00B83395" w:rsidTr="00B83395">
        <w:trPr>
          <w:trHeight w:val="764"/>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4</w:t>
            </w:r>
          </w:p>
        </w:tc>
        <w:tc>
          <w:tcPr>
            <w:tcW w:w="3544" w:type="dxa"/>
            <w:shd w:val="clear" w:color="auto" w:fill="auto"/>
            <w:vAlign w:val="center"/>
          </w:tcPr>
          <w:p w:rsidR="00B3383B" w:rsidRPr="00B83395" w:rsidRDefault="00B3383B" w:rsidP="00B3383B">
            <w:pPr>
              <w:pStyle w:val="Prrafodelista"/>
              <w:spacing w:after="0" w:line="240" w:lineRule="auto"/>
              <w:ind w:left="0"/>
              <w:jc w:val="both"/>
              <w:rPr>
                <w:rFonts w:ascii="Arial" w:eastAsia="Times New Roman" w:hAnsi="Arial" w:cs="Arial"/>
                <w:sz w:val="20"/>
                <w:szCs w:val="20"/>
                <w:lang w:eastAsia="es-CO"/>
              </w:rPr>
            </w:pPr>
            <w:r w:rsidRPr="00B83395">
              <w:rPr>
                <w:rFonts w:ascii="Arial" w:eastAsia="MS Mincho" w:hAnsi="Arial" w:cs="Arial"/>
                <w:sz w:val="20"/>
                <w:szCs w:val="20"/>
                <w:lang w:val="es-CO" w:eastAsia="ja-JP"/>
              </w:rPr>
              <w:t xml:space="preserve">Elaborar y producir los </w:t>
            </w:r>
            <w:r w:rsidRPr="00B83395">
              <w:rPr>
                <w:rFonts w:ascii="Arial" w:eastAsia="MS Mincho" w:hAnsi="Arial" w:cs="Arial"/>
                <w:sz w:val="20"/>
                <w:szCs w:val="20"/>
                <w:lang w:eastAsia="ja-JP"/>
              </w:rPr>
              <w:t>contenidos periodísticos con la información suministrada.</w:t>
            </w:r>
          </w:p>
        </w:tc>
        <w:tc>
          <w:tcPr>
            <w:tcW w:w="2003" w:type="dxa"/>
            <w:shd w:val="clear" w:color="auto" w:fill="auto"/>
            <w:vAlign w:val="center"/>
          </w:tcPr>
          <w:p w:rsidR="00B3383B" w:rsidRPr="00B83395" w:rsidRDefault="00B3383B" w:rsidP="00B3383B">
            <w:pPr>
              <w:spacing w:after="0" w:line="240" w:lineRule="auto"/>
              <w:jc w:val="center"/>
              <w:rPr>
                <w:rFonts w:ascii="Arial" w:hAnsi="Arial" w:cs="Arial"/>
                <w:bCs/>
                <w:sz w:val="20"/>
                <w:szCs w:val="20"/>
              </w:rPr>
            </w:pPr>
            <w:r>
              <w:rPr>
                <w:rFonts w:ascii="Arial" w:hAnsi="Arial" w:cs="Arial"/>
                <w:bCs/>
                <w:sz w:val="20"/>
                <w:szCs w:val="20"/>
              </w:rPr>
              <w:t xml:space="preserve">Profesional </w:t>
            </w:r>
          </w:p>
        </w:tc>
        <w:tc>
          <w:tcPr>
            <w:tcW w:w="2976" w:type="dxa"/>
            <w:shd w:val="clear" w:color="auto" w:fill="auto"/>
            <w:vAlign w:val="center"/>
          </w:tcPr>
          <w:p w:rsidR="00406969" w:rsidRDefault="00835DEB" w:rsidP="00406969">
            <w:pPr>
              <w:pStyle w:val="Default"/>
              <w:numPr>
                <w:ilvl w:val="0"/>
                <w:numId w:val="23"/>
              </w:numPr>
              <w:ind w:left="203" w:hanging="141"/>
              <w:jc w:val="both"/>
              <w:rPr>
                <w:sz w:val="20"/>
                <w:szCs w:val="20"/>
              </w:rPr>
            </w:pPr>
            <w:r w:rsidRPr="00406969">
              <w:rPr>
                <w:sz w:val="20"/>
                <w:szCs w:val="20"/>
              </w:rPr>
              <w:t>208-COM-Ft-18 BOLETIN PRENSA</w:t>
            </w:r>
          </w:p>
          <w:p w:rsidR="00406969" w:rsidRPr="00406969" w:rsidRDefault="00406969" w:rsidP="00406969">
            <w:pPr>
              <w:pStyle w:val="Default"/>
              <w:ind w:left="203"/>
              <w:jc w:val="both"/>
              <w:rPr>
                <w:sz w:val="20"/>
                <w:szCs w:val="20"/>
              </w:rPr>
            </w:pPr>
          </w:p>
          <w:p w:rsidR="00B3383B" w:rsidRPr="00406969" w:rsidRDefault="00B3383B" w:rsidP="00406969">
            <w:pPr>
              <w:pStyle w:val="Default"/>
              <w:numPr>
                <w:ilvl w:val="0"/>
                <w:numId w:val="23"/>
              </w:numPr>
              <w:ind w:left="203" w:hanging="141"/>
              <w:jc w:val="both"/>
              <w:rPr>
                <w:sz w:val="20"/>
                <w:szCs w:val="20"/>
              </w:rPr>
            </w:pPr>
            <w:r w:rsidRPr="00406969">
              <w:rPr>
                <w:sz w:val="20"/>
                <w:szCs w:val="20"/>
              </w:rPr>
              <w:t>Proyecto piezas comunicativas campañas o alianzas institucionales (material POP)</w:t>
            </w:r>
          </w:p>
        </w:tc>
      </w:tr>
      <w:tr w:rsidR="00B3383B" w:rsidRPr="00B83395" w:rsidTr="0048321C">
        <w:trPr>
          <w:trHeight w:val="1044"/>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5</w:t>
            </w:r>
          </w:p>
        </w:tc>
        <w:tc>
          <w:tcPr>
            <w:tcW w:w="3544" w:type="dxa"/>
            <w:shd w:val="clear" w:color="auto" w:fill="auto"/>
            <w:vAlign w:val="center"/>
          </w:tcPr>
          <w:p w:rsidR="00B3383B" w:rsidRPr="00B83395" w:rsidDel="000E598A" w:rsidRDefault="00B3383B" w:rsidP="00B3383B">
            <w:pPr>
              <w:pStyle w:val="Prrafodelista"/>
              <w:spacing w:after="0" w:line="240" w:lineRule="auto"/>
              <w:ind w:left="0"/>
              <w:jc w:val="both"/>
              <w:rPr>
                <w:rFonts w:ascii="Arial" w:eastAsia="MS Mincho" w:hAnsi="Arial" w:cs="Arial"/>
                <w:sz w:val="20"/>
                <w:szCs w:val="20"/>
                <w:lang w:eastAsia="ja-JP"/>
              </w:rPr>
            </w:pPr>
            <w:r>
              <w:rPr>
                <w:rFonts w:ascii="Arial" w:eastAsia="MS Mincho" w:hAnsi="Arial" w:cs="Arial"/>
                <w:sz w:val="20"/>
                <w:szCs w:val="20"/>
                <w:lang w:eastAsia="ja-JP"/>
              </w:rPr>
              <w:t>Presentar los contenidos informativos para aprobación del jefe de la Oficina Asesora de Comunicaciones</w:t>
            </w:r>
            <w:r w:rsidRPr="00B83395">
              <w:rPr>
                <w:rFonts w:ascii="Arial" w:eastAsia="MS Mincho" w:hAnsi="Arial" w:cs="Arial"/>
                <w:sz w:val="20"/>
                <w:szCs w:val="20"/>
                <w:lang w:eastAsia="ja-JP"/>
              </w:rPr>
              <w:t xml:space="preserve"> </w:t>
            </w:r>
          </w:p>
        </w:tc>
        <w:tc>
          <w:tcPr>
            <w:tcW w:w="2003" w:type="dxa"/>
            <w:shd w:val="clear" w:color="auto" w:fill="auto"/>
            <w:vAlign w:val="center"/>
          </w:tcPr>
          <w:p w:rsidR="00B3383B" w:rsidRPr="00B83395" w:rsidRDefault="00B3383B" w:rsidP="00B3383B">
            <w:pPr>
              <w:spacing w:after="0"/>
              <w:jc w:val="center"/>
              <w:rPr>
                <w:rFonts w:ascii="Arial" w:hAnsi="Arial" w:cs="Arial"/>
                <w:bCs/>
                <w:sz w:val="20"/>
                <w:szCs w:val="20"/>
              </w:rPr>
            </w:pPr>
            <w:r>
              <w:rPr>
                <w:rFonts w:ascii="Arial" w:hAnsi="Arial" w:cs="Arial"/>
                <w:bCs/>
                <w:sz w:val="20"/>
                <w:szCs w:val="20"/>
              </w:rPr>
              <w:t>Profesional</w:t>
            </w:r>
          </w:p>
        </w:tc>
        <w:tc>
          <w:tcPr>
            <w:tcW w:w="2976" w:type="dxa"/>
            <w:shd w:val="clear" w:color="auto" w:fill="auto"/>
            <w:vAlign w:val="center"/>
          </w:tcPr>
          <w:p w:rsidR="00B3383B" w:rsidRPr="00B83395" w:rsidRDefault="00B3383B" w:rsidP="00B3383B">
            <w:pPr>
              <w:spacing w:after="0"/>
              <w:jc w:val="both"/>
              <w:rPr>
                <w:rFonts w:ascii="Arial" w:eastAsia="MS Mincho" w:hAnsi="Arial" w:cs="Arial"/>
                <w:sz w:val="20"/>
                <w:szCs w:val="20"/>
                <w:lang w:val="es-ES" w:eastAsia="ja-JP"/>
              </w:rPr>
            </w:pPr>
            <w:r w:rsidRPr="000640C7">
              <w:rPr>
                <w:rFonts w:ascii="Arial" w:eastAsia="MS Mincho" w:hAnsi="Arial" w:cs="Arial"/>
                <w:sz w:val="20"/>
                <w:szCs w:val="20"/>
                <w:lang w:val="es-ES" w:eastAsia="ja-JP"/>
              </w:rPr>
              <w:t>208-</w:t>
            </w:r>
            <w:r w:rsidRPr="000640C7" w:rsidDel="003C5FB6">
              <w:rPr>
                <w:rFonts w:ascii="Arial" w:eastAsia="MS Mincho" w:hAnsi="Arial" w:cs="Arial"/>
                <w:sz w:val="20"/>
                <w:szCs w:val="20"/>
                <w:lang w:val="es-ES" w:eastAsia="ja-JP"/>
              </w:rPr>
              <w:t xml:space="preserve"> </w:t>
            </w:r>
            <w:r w:rsidRPr="000640C7">
              <w:rPr>
                <w:rFonts w:ascii="Arial" w:eastAsia="MS Mincho" w:hAnsi="Arial" w:cs="Arial"/>
                <w:sz w:val="20"/>
                <w:szCs w:val="20"/>
                <w:lang w:val="es-ES" w:eastAsia="ja-JP"/>
              </w:rPr>
              <w:t>SADM-FT-06 Acta de Reunión y/o correo electrónico</w:t>
            </w:r>
          </w:p>
        </w:tc>
      </w:tr>
      <w:tr w:rsidR="00B3383B" w:rsidRPr="00B83395" w:rsidTr="00D44F20">
        <w:trPr>
          <w:trHeight w:hRule="exact" w:val="1136"/>
        </w:trPr>
        <w:tc>
          <w:tcPr>
            <w:tcW w:w="709" w:type="dxa"/>
            <w:shd w:val="clear" w:color="auto" w:fill="auto"/>
            <w:vAlign w:val="center"/>
          </w:tcPr>
          <w:p w:rsidR="00B3383B" w:rsidRPr="00B83395" w:rsidRDefault="00B3383B" w:rsidP="00B3383B">
            <w:pPr>
              <w:spacing w:after="0"/>
              <w:jc w:val="center"/>
              <w:rPr>
                <w:rFonts w:ascii="Arial" w:hAnsi="Arial" w:cs="Arial"/>
                <w:b/>
                <w:bCs/>
                <w:sz w:val="20"/>
                <w:szCs w:val="20"/>
              </w:rPr>
            </w:pPr>
          </w:p>
        </w:tc>
        <w:tc>
          <w:tcPr>
            <w:tcW w:w="8523" w:type="dxa"/>
            <w:gridSpan w:val="3"/>
            <w:shd w:val="clear" w:color="auto" w:fill="auto"/>
            <w:vAlign w:val="center"/>
          </w:tcPr>
          <w:p w:rsidR="00B3383B" w:rsidRPr="00B83395" w:rsidRDefault="00B3383B" w:rsidP="00B3383B">
            <w:pPr>
              <w:spacing w:after="0"/>
              <w:rPr>
                <w:rFonts w:ascii="Arial" w:eastAsia="MS Mincho" w:hAnsi="Arial" w:cs="Arial"/>
                <w:sz w:val="20"/>
                <w:szCs w:val="20"/>
                <w:lang w:eastAsia="ja-JP"/>
              </w:rPr>
            </w:pPr>
            <w:r w:rsidRPr="00B83395">
              <w:rPr>
                <w:rFonts w:ascii="Arial" w:eastAsia="MS Mincho" w:hAnsi="Arial" w:cs="Arial"/>
                <w:sz w:val="20"/>
                <w:szCs w:val="20"/>
                <w:lang w:eastAsia="ja-JP"/>
              </w:rPr>
              <w:t>¿Aprueba el contenido?</w:t>
            </w:r>
          </w:p>
          <w:p w:rsidR="00B3383B" w:rsidRPr="00B83395" w:rsidRDefault="00B3383B" w:rsidP="00B3383B">
            <w:pPr>
              <w:spacing w:after="0"/>
              <w:rPr>
                <w:rFonts w:ascii="Arial" w:eastAsia="MS Mincho" w:hAnsi="Arial" w:cs="Arial"/>
                <w:sz w:val="20"/>
                <w:szCs w:val="20"/>
                <w:lang w:eastAsia="ja-JP"/>
              </w:rPr>
            </w:pPr>
            <w:r w:rsidRPr="00B83395">
              <w:rPr>
                <w:rFonts w:ascii="Arial" w:eastAsia="MS Mincho" w:hAnsi="Arial" w:cs="Arial"/>
                <w:sz w:val="20"/>
                <w:szCs w:val="20"/>
                <w:lang w:eastAsia="ja-JP"/>
              </w:rPr>
              <w:t>NO: Continúe actividad 6</w:t>
            </w:r>
          </w:p>
          <w:p w:rsidR="00B3383B" w:rsidRPr="00B83395" w:rsidRDefault="00B3383B" w:rsidP="00B3383B">
            <w:pPr>
              <w:spacing w:after="0"/>
              <w:rPr>
                <w:rFonts w:ascii="Arial" w:hAnsi="Arial" w:cs="Arial"/>
                <w:bCs/>
                <w:sz w:val="20"/>
                <w:szCs w:val="20"/>
              </w:rPr>
            </w:pPr>
            <w:r w:rsidRPr="00B83395">
              <w:rPr>
                <w:rFonts w:ascii="Arial" w:eastAsia="MS Mincho" w:hAnsi="Arial" w:cs="Arial"/>
                <w:sz w:val="20"/>
                <w:szCs w:val="20"/>
                <w:lang w:eastAsia="ja-JP"/>
              </w:rPr>
              <w:t>SI: Continúe actividad 7</w:t>
            </w:r>
          </w:p>
        </w:tc>
      </w:tr>
      <w:tr w:rsidR="00B3383B" w:rsidRPr="00EF7C4C" w:rsidTr="0048321C">
        <w:trPr>
          <w:trHeight w:hRule="exact" w:val="1074"/>
        </w:trPr>
        <w:tc>
          <w:tcPr>
            <w:tcW w:w="709" w:type="dxa"/>
            <w:shd w:val="clear" w:color="auto" w:fill="auto"/>
            <w:vAlign w:val="center"/>
          </w:tcPr>
          <w:p w:rsidR="00B3383B" w:rsidRPr="00EF7C4C" w:rsidRDefault="00B3383B" w:rsidP="00B3383B">
            <w:pPr>
              <w:spacing w:after="0"/>
              <w:jc w:val="center"/>
              <w:rPr>
                <w:rFonts w:ascii="Arial" w:hAnsi="Arial" w:cs="Arial"/>
                <w:bCs/>
                <w:sz w:val="20"/>
                <w:szCs w:val="20"/>
              </w:rPr>
            </w:pPr>
            <w:r w:rsidRPr="00EF7C4C">
              <w:rPr>
                <w:rFonts w:ascii="Arial" w:hAnsi="Arial" w:cs="Arial"/>
                <w:bCs/>
                <w:sz w:val="20"/>
                <w:szCs w:val="20"/>
              </w:rPr>
              <w:t>6</w:t>
            </w:r>
          </w:p>
        </w:tc>
        <w:tc>
          <w:tcPr>
            <w:tcW w:w="3544" w:type="dxa"/>
            <w:shd w:val="clear" w:color="auto" w:fill="auto"/>
            <w:vAlign w:val="center"/>
          </w:tcPr>
          <w:p w:rsidR="00B3383B" w:rsidRPr="00EF7C4C" w:rsidRDefault="00B3383B" w:rsidP="00B3383B">
            <w:pPr>
              <w:spacing w:after="0"/>
              <w:jc w:val="both"/>
              <w:rPr>
                <w:rFonts w:ascii="Arial" w:hAnsi="Arial" w:cs="Arial"/>
                <w:b/>
                <w:bCs/>
                <w:sz w:val="20"/>
                <w:szCs w:val="20"/>
              </w:rPr>
            </w:pPr>
            <w:r w:rsidRPr="00EF7C4C">
              <w:rPr>
                <w:rFonts w:ascii="Arial" w:eastAsia="MS Mincho" w:hAnsi="Arial" w:cs="Arial"/>
                <w:sz w:val="20"/>
                <w:szCs w:val="20"/>
                <w:lang w:eastAsia="ja-JP"/>
              </w:rPr>
              <w:t>Realizar los ajustes correspondientes y regresar a la actividad 5.</w:t>
            </w:r>
          </w:p>
        </w:tc>
        <w:tc>
          <w:tcPr>
            <w:tcW w:w="2003" w:type="dxa"/>
            <w:shd w:val="clear" w:color="auto" w:fill="auto"/>
            <w:vAlign w:val="center"/>
          </w:tcPr>
          <w:p w:rsidR="00B3383B" w:rsidRPr="00EF7C4C" w:rsidRDefault="00B3383B" w:rsidP="00B3383B">
            <w:pPr>
              <w:spacing w:after="0" w:line="240" w:lineRule="auto"/>
              <w:jc w:val="center"/>
              <w:rPr>
                <w:rFonts w:ascii="Arial" w:hAnsi="Arial" w:cs="Arial"/>
                <w:bCs/>
                <w:sz w:val="20"/>
                <w:szCs w:val="20"/>
              </w:rPr>
            </w:pPr>
            <w:r w:rsidRPr="00EF7C4C">
              <w:rPr>
                <w:rFonts w:ascii="Arial" w:hAnsi="Arial" w:cs="Arial"/>
                <w:bCs/>
                <w:sz w:val="20"/>
                <w:szCs w:val="20"/>
              </w:rPr>
              <w:t xml:space="preserve">Profesional </w:t>
            </w:r>
          </w:p>
        </w:tc>
        <w:tc>
          <w:tcPr>
            <w:tcW w:w="2976" w:type="dxa"/>
            <w:shd w:val="clear" w:color="auto" w:fill="auto"/>
            <w:vAlign w:val="center"/>
          </w:tcPr>
          <w:p w:rsidR="00B3383B" w:rsidRPr="0016119E" w:rsidRDefault="00B3383B" w:rsidP="0016119E">
            <w:pPr>
              <w:pStyle w:val="Default"/>
              <w:numPr>
                <w:ilvl w:val="0"/>
                <w:numId w:val="23"/>
              </w:numPr>
              <w:ind w:left="203" w:hanging="141"/>
              <w:jc w:val="both"/>
              <w:rPr>
                <w:sz w:val="20"/>
                <w:szCs w:val="20"/>
              </w:rPr>
            </w:pPr>
            <w:r w:rsidRPr="0016119E">
              <w:rPr>
                <w:sz w:val="20"/>
                <w:szCs w:val="20"/>
              </w:rPr>
              <w:t>208-COM-Ft-18 Boletín Prensa</w:t>
            </w:r>
          </w:p>
          <w:p w:rsidR="00B3383B" w:rsidRPr="00EF7C4C" w:rsidRDefault="00B3383B" w:rsidP="00B3383B">
            <w:pPr>
              <w:spacing w:after="0"/>
              <w:rPr>
                <w:rFonts w:ascii="Arial" w:hAnsi="Arial" w:cs="Arial"/>
                <w:bCs/>
                <w:sz w:val="20"/>
                <w:szCs w:val="20"/>
              </w:rPr>
            </w:pPr>
          </w:p>
        </w:tc>
      </w:tr>
      <w:tr w:rsidR="00B3383B" w:rsidRPr="00EF7C4C" w:rsidTr="00CD1342">
        <w:trPr>
          <w:cantSplit/>
          <w:trHeight w:val="1391"/>
        </w:trPr>
        <w:tc>
          <w:tcPr>
            <w:tcW w:w="709" w:type="dxa"/>
            <w:shd w:val="clear" w:color="auto" w:fill="auto"/>
            <w:vAlign w:val="center"/>
          </w:tcPr>
          <w:p w:rsidR="00B3383B" w:rsidRPr="00EF7C4C" w:rsidRDefault="00B3383B" w:rsidP="00B3383B">
            <w:pPr>
              <w:spacing w:after="0"/>
              <w:jc w:val="center"/>
              <w:rPr>
                <w:rFonts w:ascii="Arial" w:hAnsi="Arial" w:cs="Arial"/>
                <w:sz w:val="20"/>
                <w:szCs w:val="20"/>
              </w:rPr>
            </w:pPr>
            <w:r w:rsidRPr="00EF7C4C">
              <w:rPr>
                <w:rFonts w:ascii="Arial" w:hAnsi="Arial" w:cs="Arial"/>
                <w:sz w:val="20"/>
                <w:szCs w:val="20"/>
              </w:rPr>
              <w:t>7</w:t>
            </w:r>
          </w:p>
        </w:tc>
        <w:tc>
          <w:tcPr>
            <w:tcW w:w="3544" w:type="dxa"/>
            <w:shd w:val="clear" w:color="auto" w:fill="auto"/>
            <w:vAlign w:val="center"/>
          </w:tcPr>
          <w:p w:rsidR="00B3383B" w:rsidRPr="00EF7C4C" w:rsidRDefault="00B3383B" w:rsidP="00B3383B">
            <w:pPr>
              <w:pStyle w:val="Prrafodelista"/>
              <w:spacing w:after="0" w:line="240" w:lineRule="auto"/>
              <w:ind w:left="0"/>
              <w:jc w:val="both"/>
              <w:rPr>
                <w:rFonts w:ascii="Arial" w:eastAsia="MS Mincho" w:hAnsi="Arial" w:cs="Arial"/>
                <w:sz w:val="20"/>
                <w:szCs w:val="20"/>
                <w:lang w:eastAsia="ja-JP"/>
              </w:rPr>
            </w:pPr>
            <w:r w:rsidRPr="00EF7C4C">
              <w:rPr>
                <w:rFonts w:ascii="Arial" w:eastAsia="MS Mincho" w:hAnsi="Arial" w:cs="Arial"/>
                <w:sz w:val="20"/>
                <w:szCs w:val="20"/>
                <w:lang w:eastAsia="ja-JP"/>
              </w:rPr>
              <w:t>Definir las acciones comunicativas por medio de las cuales se difundirá la información.</w:t>
            </w:r>
          </w:p>
        </w:tc>
        <w:tc>
          <w:tcPr>
            <w:tcW w:w="2003" w:type="dxa"/>
            <w:shd w:val="clear" w:color="auto" w:fill="auto"/>
            <w:vAlign w:val="center"/>
          </w:tcPr>
          <w:p w:rsidR="00B3383B" w:rsidRPr="00EF7C4C" w:rsidRDefault="00B3383B" w:rsidP="00B3383B">
            <w:pPr>
              <w:spacing w:after="0"/>
              <w:jc w:val="center"/>
              <w:rPr>
                <w:rFonts w:ascii="Arial" w:hAnsi="Arial" w:cs="Arial"/>
                <w:sz w:val="20"/>
                <w:szCs w:val="20"/>
              </w:rPr>
            </w:pPr>
          </w:p>
          <w:p w:rsidR="00B3383B" w:rsidRPr="00EF7C4C" w:rsidRDefault="00B3383B" w:rsidP="00B3383B">
            <w:pPr>
              <w:spacing w:after="0"/>
              <w:jc w:val="center"/>
              <w:rPr>
                <w:rFonts w:ascii="Arial" w:hAnsi="Arial" w:cs="Arial"/>
                <w:sz w:val="20"/>
                <w:szCs w:val="20"/>
              </w:rPr>
            </w:pPr>
            <w:r w:rsidRPr="00EF7C4C">
              <w:rPr>
                <w:rFonts w:ascii="Arial" w:hAnsi="Arial" w:cs="Arial"/>
                <w:sz w:val="20"/>
                <w:szCs w:val="20"/>
              </w:rPr>
              <w:t xml:space="preserve">Director(a) General </w:t>
            </w:r>
          </w:p>
          <w:p w:rsidR="00B3383B" w:rsidRPr="00EF7C4C" w:rsidRDefault="00B3383B" w:rsidP="00B3383B">
            <w:pPr>
              <w:spacing w:after="0"/>
              <w:jc w:val="center"/>
              <w:rPr>
                <w:rFonts w:ascii="Arial" w:hAnsi="Arial" w:cs="Arial"/>
                <w:sz w:val="20"/>
                <w:szCs w:val="20"/>
              </w:rPr>
            </w:pPr>
          </w:p>
          <w:p w:rsidR="00B3383B" w:rsidRPr="00EF7C4C" w:rsidRDefault="00B3383B" w:rsidP="00B3383B">
            <w:pPr>
              <w:spacing w:after="0"/>
              <w:jc w:val="center"/>
              <w:rPr>
                <w:rFonts w:ascii="Arial" w:hAnsi="Arial" w:cs="Arial"/>
                <w:bCs/>
                <w:sz w:val="20"/>
                <w:szCs w:val="20"/>
              </w:rPr>
            </w:pPr>
            <w:r w:rsidRPr="00EF7C4C">
              <w:rPr>
                <w:rFonts w:ascii="Arial" w:hAnsi="Arial" w:cs="Arial"/>
                <w:bCs/>
                <w:sz w:val="20"/>
                <w:szCs w:val="20"/>
              </w:rPr>
              <w:t>Jefe Oficina Asesora de Comunicaciones</w:t>
            </w:r>
          </w:p>
          <w:p w:rsidR="00B3383B" w:rsidRPr="00EF7C4C" w:rsidRDefault="00B3383B" w:rsidP="00B3383B">
            <w:pPr>
              <w:spacing w:after="0"/>
              <w:jc w:val="center"/>
              <w:rPr>
                <w:rFonts w:ascii="Arial" w:hAnsi="Arial" w:cs="Arial"/>
                <w:sz w:val="20"/>
                <w:szCs w:val="20"/>
              </w:rPr>
            </w:pPr>
          </w:p>
        </w:tc>
        <w:tc>
          <w:tcPr>
            <w:tcW w:w="2976" w:type="dxa"/>
            <w:shd w:val="clear" w:color="auto" w:fill="auto"/>
            <w:vAlign w:val="center"/>
          </w:tcPr>
          <w:p w:rsidR="00B3383B" w:rsidRPr="0016119E" w:rsidRDefault="00B3383B" w:rsidP="0016119E">
            <w:pPr>
              <w:pStyle w:val="Default"/>
              <w:numPr>
                <w:ilvl w:val="0"/>
                <w:numId w:val="23"/>
              </w:numPr>
              <w:ind w:left="203" w:hanging="141"/>
              <w:jc w:val="both"/>
              <w:rPr>
                <w:sz w:val="20"/>
                <w:szCs w:val="20"/>
              </w:rPr>
            </w:pPr>
            <w:r w:rsidRPr="0016119E">
              <w:rPr>
                <w:sz w:val="20"/>
                <w:szCs w:val="20"/>
              </w:rPr>
              <w:t>208-COM-Ft-18 Boletín Prensa</w:t>
            </w:r>
          </w:p>
          <w:p w:rsidR="00B3383B" w:rsidRPr="00EF7C4C" w:rsidRDefault="00B3383B" w:rsidP="00B3383B">
            <w:pPr>
              <w:spacing w:after="0"/>
              <w:rPr>
                <w:rFonts w:ascii="Arial" w:hAnsi="Arial" w:cs="Arial"/>
                <w:sz w:val="20"/>
                <w:szCs w:val="20"/>
              </w:rPr>
            </w:pPr>
          </w:p>
        </w:tc>
      </w:tr>
      <w:tr w:rsidR="00B3383B" w:rsidRPr="00B83395" w:rsidTr="00D44F20">
        <w:trPr>
          <w:trHeight w:val="1189"/>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p>
        </w:tc>
        <w:tc>
          <w:tcPr>
            <w:tcW w:w="8523" w:type="dxa"/>
            <w:gridSpan w:val="3"/>
            <w:shd w:val="clear" w:color="auto" w:fill="auto"/>
            <w:vAlign w:val="center"/>
          </w:tcPr>
          <w:p w:rsidR="00B3383B" w:rsidRPr="00B83395" w:rsidRDefault="00B3383B" w:rsidP="00B3383B">
            <w:pPr>
              <w:pStyle w:val="Prrafodelista"/>
              <w:spacing w:after="0" w:line="240" w:lineRule="auto"/>
              <w:ind w:left="0"/>
              <w:rPr>
                <w:rFonts w:ascii="Arial" w:eastAsia="MS Mincho" w:hAnsi="Arial" w:cs="Arial"/>
                <w:sz w:val="20"/>
                <w:szCs w:val="20"/>
                <w:lang w:eastAsia="ja-JP"/>
              </w:rPr>
            </w:pPr>
            <w:r w:rsidRPr="00B83395">
              <w:rPr>
                <w:rFonts w:ascii="Arial" w:eastAsia="MS Mincho" w:hAnsi="Arial" w:cs="Arial"/>
                <w:sz w:val="20"/>
                <w:szCs w:val="20"/>
                <w:lang w:eastAsia="ja-JP"/>
              </w:rPr>
              <w:t>¿Se requiere rueda de prensa?</w:t>
            </w:r>
          </w:p>
          <w:p w:rsidR="00B3383B" w:rsidRPr="00B83395" w:rsidRDefault="00B3383B" w:rsidP="00B3383B">
            <w:pPr>
              <w:pStyle w:val="Prrafodelista"/>
              <w:spacing w:after="0" w:line="240" w:lineRule="auto"/>
              <w:ind w:left="0"/>
              <w:rPr>
                <w:rFonts w:ascii="Arial" w:eastAsia="MS Mincho" w:hAnsi="Arial" w:cs="Arial"/>
                <w:sz w:val="20"/>
                <w:szCs w:val="20"/>
                <w:lang w:eastAsia="ja-JP"/>
              </w:rPr>
            </w:pPr>
          </w:p>
          <w:p w:rsidR="00B3383B" w:rsidRPr="00B83395" w:rsidRDefault="00B3383B" w:rsidP="00B3383B">
            <w:pPr>
              <w:pStyle w:val="Prrafodelista"/>
              <w:spacing w:after="0" w:line="240" w:lineRule="auto"/>
              <w:ind w:left="0"/>
              <w:rPr>
                <w:rFonts w:ascii="Arial" w:eastAsia="MS Mincho" w:hAnsi="Arial" w:cs="Arial"/>
                <w:sz w:val="20"/>
                <w:szCs w:val="20"/>
                <w:lang w:eastAsia="ja-JP"/>
              </w:rPr>
            </w:pPr>
            <w:r w:rsidRPr="00B83395">
              <w:rPr>
                <w:rFonts w:ascii="Arial" w:eastAsia="MS Mincho" w:hAnsi="Arial" w:cs="Arial"/>
                <w:sz w:val="20"/>
                <w:szCs w:val="20"/>
                <w:lang w:eastAsia="ja-JP"/>
              </w:rPr>
              <w:t>SI: Continúe actividad 8</w:t>
            </w:r>
          </w:p>
          <w:p w:rsidR="00B3383B" w:rsidRPr="00B83395" w:rsidRDefault="00B3383B" w:rsidP="00B3383B">
            <w:pPr>
              <w:pStyle w:val="Prrafodelista"/>
              <w:spacing w:after="0" w:line="240" w:lineRule="auto"/>
              <w:ind w:left="0"/>
              <w:rPr>
                <w:rFonts w:ascii="Arial" w:eastAsia="MS Mincho" w:hAnsi="Arial" w:cs="Arial"/>
                <w:color w:val="000000" w:themeColor="text1"/>
                <w:sz w:val="20"/>
                <w:szCs w:val="20"/>
                <w:lang w:eastAsia="ja-JP"/>
              </w:rPr>
            </w:pPr>
            <w:r w:rsidRPr="00B83395">
              <w:rPr>
                <w:rFonts w:ascii="Arial" w:eastAsia="MS Mincho" w:hAnsi="Arial" w:cs="Arial"/>
                <w:color w:val="000000" w:themeColor="text1"/>
                <w:sz w:val="20"/>
                <w:szCs w:val="20"/>
                <w:lang w:eastAsia="ja-JP"/>
              </w:rPr>
              <w:t>NO: Continúe actividad 13</w:t>
            </w:r>
          </w:p>
          <w:p w:rsidR="00B3383B" w:rsidRPr="00B83395" w:rsidRDefault="00B3383B" w:rsidP="00B3383B">
            <w:pPr>
              <w:spacing w:after="0"/>
              <w:rPr>
                <w:rFonts w:ascii="Arial" w:eastAsia="MS Mincho" w:hAnsi="Arial" w:cs="Arial"/>
                <w:sz w:val="20"/>
                <w:szCs w:val="20"/>
                <w:lang w:eastAsia="ja-JP"/>
              </w:rPr>
            </w:pPr>
          </w:p>
        </w:tc>
      </w:tr>
      <w:tr w:rsidR="00B3383B" w:rsidRPr="00CD1342" w:rsidTr="0048321C">
        <w:trPr>
          <w:trHeight w:val="1331"/>
        </w:trPr>
        <w:tc>
          <w:tcPr>
            <w:tcW w:w="709" w:type="dxa"/>
            <w:shd w:val="clear" w:color="auto" w:fill="auto"/>
            <w:vAlign w:val="center"/>
          </w:tcPr>
          <w:p w:rsidR="00B3383B" w:rsidRPr="00CD1342" w:rsidRDefault="00B3383B" w:rsidP="00B3383B">
            <w:pPr>
              <w:spacing w:after="0"/>
              <w:jc w:val="center"/>
              <w:rPr>
                <w:rFonts w:ascii="Arial" w:hAnsi="Arial" w:cs="Arial"/>
                <w:sz w:val="20"/>
                <w:szCs w:val="20"/>
              </w:rPr>
            </w:pPr>
            <w:r w:rsidRPr="00CD1342">
              <w:rPr>
                <w:rFonts w:ascii="Arial" w:hAnsi="Arial" w:cs="Arial"/>
                <w:sz w:val="20"/>
                <w:szCs w:val="20"/>
              </w:rPr>
              <w:t>8</w:t>
            </w:r>
          </w:p>
        </w:tc>
        <w:tc>
          <w:tcPr>
            <w:tcW w:w="3544" w:type="dxa"/>
            <w:shd w:val="clear" w:color="auto" w:fill="auto"/>
            <w:vAlign w:val="center"/>
          </w:tcPr>
          <w:p w:rsidR="00B3383B" w:rsidRPr="00CD1342" w:rsidRDefault="00B3383B" w:rsidP="00B3383B">
            <w:pPr>
              <w:spacing w:after="0"/>
              <w:jc w:val="both"/>
              <w:rPr>
                <w:rFonts w:ascii="Arial" w:eastAsia="MS Mincho" w:hAnsi="Arial" w:cs="Arial"/>
                <w:sz w:val="20"/>
                <w:szCs w:val="20"/>
                <w:lang w:eastAsia="ja-JP"/>
              </w:rPr>
            </w:pPr>
            <w:r w:rsidRPr="00CD1342">
              <w:rPr>
                <w:rFonts w:ascii="Arial" w:eastAsia="MS Mincho" w:hAnsi="Arial" w:cs="Arial"/>
                <w:sz w:val="20"/>
                <w:szCs w:val="20"/>
                <w:lang w:eastAsia="ja-JP"/>
              </w:rPr>
              <w:t xml:space="preserve">Programar la rueda de prensa: hora, lugar, asistentes, elaboración de ayudas audiovisuales (mapas, infografías, impresos, multimedia), etc. </w:t>
            </w:r>
          </w:p>
        </w:tc>
        <w:tc>
          <w:tcPr>
            <w:tcW w:w="2003" w:type="dxa"/>
            <w:shd w:val="clear" w:color="auto" w:fill="auto"/>
            <w:vAlign w:val="center"/>
          </w:tcPr>
          <w:p w:rsidR="00B3383B" w:rsidRPr="00CD1342" w:rsidRDefault="00B3383B" w:rsidP="00B3383B">
            <w:pPr>
              <w:spacing w:after="0" w:line="240" w:lineRule="auto"/>
              <w:jc w:val="center"/>
              <w:rPr>
                <w:rFonts w:ascii="Arial" w:hAnsi="Arial" w:cs="Arial"/>
                <w:bCs/>
                <w:sz w:val="20"/>
                <w:szCs w:val="20"/>
              </w:rPr>
            </w:pPr>
            <w:r w:rsidRPr="00CD1342">
              <w:rPr>
                <w:rFonts w:ascii="Arial" w:hAnsi="Arial" w:cs="Arial"/>
                <w:bCs/>
                <w:sz w:val="20"/>
                <w:szCs w:val="20"/>
              </w:rPr>
              <w:t xml:space="preserve">Profesional </w:t>
            </w:r>
          </w:p>
        </w:tc>
        <w:tc>
          <w:tcPr>
            <w:tcW w:w="2976" w:type="dxa"/>
            <w:shd w:val="clear" w:color="auto" w:fill="auto"/>
            <w:vAlign w:val="center"/>
          </w:tcPr>
          <w:p w:rsidR="00B3383B" w:rsidRPr="00CD1342" w:rsidRDefault="0016119E" w:rsidP="0016119E">
            <w:pPr>
              <w:pStyle w:val="Default"/>
              <w:numPr>
                <w:ilvl w:val="0"/>
                <w:numId w:val="23"/>
              </w:numPr>
              <w:ind w:left="203" w:hanging="141"/>
              <w:jc w:val="both"/>
              <w:rPr>
                <w:rFonts w:eastAsia="MS Mincho"/>
                <w:sz w:val="20"/>
                <w:szCs w:val="20"/>
                <w:lang w:eastAsia="ja-JP"/>
              </w:rPr>
            </w:pPr>
            <w:r w:rsidRPr="0016119E">
              <w:rPr>
                <w:sz w:val="20"/>
                <w:szCs w:val="20"/>
              </w:rPr>
              <w:t>208-</w:t>
            </w:r>
            <w:r w:rsidRPr="0016119E" w:rsidDel="003C5FB6">
              <w:rPr>
                <w:sz w:val="20"/>
                <w:szCs w:val="20"/>
              </w:rPr>
              <w:t xml:space="preserve"> </w:t>
            </w:r>
            <w:r w:rsidRPr="0016119E">
              <w:rPr>
                <w:sz w:val="20"/>
                <w:szCs w:val="20"/>
              </w:rPr>
              <w:t>SADM-FT-06 Acta de Reunión y/o correo electrónico</w:t>
            </w:r>
            <w:r w:rsidRPr="00CD1342">
              <w:rPr>
                <w:rFonts w:eastAsia="MS Mincho"/>
                <w:sz w:val="20"/>
                <w:szCs w:val="20"/>
                <w:lang w:eastAsia="ja-JP"/>
              </w:rPr>
              <w:t xml:space="preserve"> </w:t>
            </w:r>
          </w:p>
        </w:tc>
      </w:tr>
      <w:tr w:rsidR="00B3383B" w:rsidRPr="00B83395" w:rsidTr="0048321C">
        <w:trPr>
          <w:trHeight w:val="339"/>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9</w:t>
            </w:r>
          </w:p>
        </w:tc>
        <w:tc>
          <w:tcPr>
            <w:tcW w:w="3544" w:type="dxa"/>
            <w:shd w:val="clear" w:color="auto" w:fill="auto"/>
            <w:vAlign w:val="center"/>
          </w:tcPr>
          <w:p w:rsidR="00B3383B" w:rsidRPr="00B83395" w:rsidRDefault="00B3383B" w:rsidP="00B3383B">
            <w:pPr>
              <w:spacing w:after="0"/>
              <w:jc w:val="both"/>
              <w:rPr>
                <w:rFonts w:ascii="Arial" w:eastAsia="MS Mincho" w:hAnsi="Arial" w:cs="Arial"/>
                <w:sz w:val="20"/>
                <w:szCs w:val="20"/>
                <w:lang w:eastAsia="ja-JP"/>
              </w:rPr>
            </w:pPr>
            <w:r w:rsidRPr="00B83395">
              <w:rPr>
                <w:rFonts w:ascii="Arial" w:eastAsia="MS Mincho" w:hAnsi="Arial" w:cs="Arial"/>
                <w:sz w:val="20"/>
                <w:szCs w:val="20"/>
                <w:lang w:eastAsia="ja-JP"/>
              </w:rPr>
              <w:t>Convocar periodistas de medios masivos, comunitarios y alternativos para participar en la rueda de prensa, haciéndoles entrega y/o envío por correo electrónico del comunicado.</w:t>
            </w:r>
          </w:p>
        </w:tc>
        <w:tc>
          <w:tcPr>
            <w:tcW w:w="2003" w:type="dxa"/>
            <w:shd w:val="clear" w:color="auto" w:fill="auto"/>
            <w:vAlign w:val="center"/>
          </w:tcPr>
          <w:p w:rsidR="00B3383B" w:rsidRPr="00B83395" w:rsidRDefault="00B3383B" w:rsidP="00B3383B">
            <w:pPr>
              <w:spacing w:after="0" w:line="240" w:lineRule="auto"/>
              <w:jc w:val="center"/>
              <w:rPr>
                <w:rFonts w:ascii="Arial" w:hAnsi="Arial" w:cs="Arial"/>
                <w:bCs/>
                <w:sz w:val="20"/>
                <w:szCs w:val="20"/>
              </w:rPr>
            </w:pPr>
            <w:r>
              <w:rPr>
                <w:rFonts w:ascii="Arial" w:hAnsi="Arial" w:cs="Arial"/>
                <w:bCs/>
                <w:sz w:val="20"/>
                <w:szCs w:val="20"/>
              </w:rPr>
              <w:t xml:space="preserve">Profesional </w:t>
            </w:r>
          </w:p>
        </w:tc>
        <w:tc>
          <w:tcPr>
            <w:tcW w:w="2976" w:type="dxa"/>
            <w:shd w:val="clear" w:color="auto" w:fill="auto"/>
            <w:vAlign w:val="center"/>
          </w:tcPr>
          <w:p w:rsidR="00B3383B" w:rsidRPr="00B83395" w:rsidRDefault="00B3383B" w:rsidP="00C31EA6">
            <w:pPr>
              <w:pStyle w:val="Default"/>
              <w:numPr>
                <w:ilvl w:val="0"/>
                <w:numId w:val="23"/>
              </w:numPr>
              <w:ind w:left="203" w:hanging="141"/>
              <w:jc w:val="both"/>
              <w:rPr>
                <w:rFonts w:eastAsia="MS Mincho"/>
                <w:sz w:val="20"/>
                <w:szCs w:val="20"/>
                <w:lang w:eastAsia="ja-JP"/>
              </w:rPr>
            </w:pPr>
            <w:r w:rsidRPr="00C31EA6">
              <w:rPr>
                <w:sz w:val="20"/>
                <w:szCs w:val="20"/>
              </w:rPr>
              <w:t>Portal WEB, redes sociales, correo electrónico, invitaciones (virtuales o impresas)</w:t>
            </w:r>
          </w:p>
        </w:tc>
      </w:tr>
      <w:tr w:rsidR="00B3383B" w:rsidRPr="00B83395" w:rsidTr="0048321C">
        <w:trPr>
          <w:trHeight w:val="339"/>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10</w:t>
            </w:r>
          </w:p>
        </w:tc>
        <w:tc>
          <w:tcPr>
            <w:tcW w:w="3544" w:type="dxa"/>
            <w:shd w:val="clear" w:color="auto" w:fill="auto"/>
            <w:vAlign w:val="center"/>
          </w:tcPr>
          <w:p w:rsidR="00B3383B" w:rsidRPr="00B83395" w:rsidRDefault="00B3383B" w:rsidP="00B3383B">
            <w:pPr>
              <w:spacing w:after="0"/>
              <w:jc w:val="both"/>
              <w:rPr>
                <w:rFonts w:ascii="Arial" w:eastAsia="MS Mincho" w:hAnsi="Arial" w:cs="Arial"/>
                <w:sz w:val="20"/>
                <w:szCs w:val="20"/>
                <w:lang w:eastAsia="ja-JP"/>
              </w:rPr>
            </w:pPr>
            <w:r w:rsidRPr="00B83395">
              <w:rPr>
                <w:rFonts w:ascii="Arial" w:eastAsia="MS Mincho" w:hAnsi="Arial" w:cs="Arial"/>
                <w:sz w:val="20"/>
                <w:szCs w:val="20"/>
                <w:lang w:eastAsia="ja-JP"/>
              </w:rPr>
              <w:t>Determinar quién será el vocero</w:t>
            </w:r>
            <w:r>
              <w:rPr>
                <w:rFonts w:ascii="Arial" w:eastAsia="MS Mincho" w:hAnsi="Arial" w:cs="Arial"/>
                <w:sz w:val="20"/>
                <w:szCs w:val="20"/>
                <w:lang w:eastAsia="ja-JP"/>
              </w:rPr>
              <w:t>(a)</w:t>
            </w:r>
            <w:r w:rsidRPr="00B83395">
              <w:rPr>
                <w:rFonts w:ascii="Arial" w:eastAsia="MS Mincho" w:hAnsi="Arial" w:cs="Arial"/>
                <w:sz w:val="20"/>
                <w:szCs w:val="20"/>
                <w:lang w:eastAsia="ja-JP"/>
              </w:rPr>
              <w:t xml:space="preserve"> oficial para atender la rueda de prensa: Dirección General, Director</w:t>
            </w:r>
            <w:r>
              <w:rPr>
                <w:rFonts w:ascii="Arial" w:eastAsia="MS Mincho" w:hAnsi="Arial" w:cs="Arial"/>
                <w:sz w:val="20"/>
                <w:szCs w:val="20"/>
                <w:lang w:eastAsia="ja-JP"/>
              </w:rPr>
              <w:t>(a)</w:t>
            </w:r>
            <w:r w:rsidRPr="00B83395">
              <w:rPr>
                <w:rFonts w:ascii="Arial" w:eastAsia="MS Mincho" w:hAnsi="Arial" w:cs="Arial"/>
                <w:sz w:val="20"/>
                <w:szCs w:val="20"/>
                <w:lang w:eastAsia="ja-JP"/>
              </w:rPr>
              <w:t xml:space="preserve"> de Proceso Misional, Director</w:t>
            </w:r>
            <w:r>
              <w:rPr>
                <w:rFonts w:ascii="Arial" w:eastAsia="MS Mincho" w:hAnsi="Arial" w:cs="Arial"/>
                <w:sz w:val="20"/>
                <w:szCs w:val="20"/>
                <w:lang w:eastAsia="ja-JP"/>
              </w:rPr>
              <w:t>(a)</w:t>
            </w:r>
            <w:r w:rsidRPr="00B83395">
              <w:rPr>
                <w:rFonts w:ascii="Arial" w:eastAsia="MS Mincho" w:hAnsi="Arial" w:cs="Arial"/>
                <w:sz w:val="20"/>
                <w:szCs w:val="20"/>
                <w:lang w:eastAsia="ja-JP"/>
              </w:rPr>
              <w:t xml:space="preserve"> de Área de </w:t>
            </w:r>
            <w:r>
              <w:rPr>
                <w:rFonts w:ascii="Arial" w:eastAsia="MS Mincho" w:hAnsi="Arial" w:cs="Arial"/>
                <w:sz w:val="20"/>
                <w:szCs w:val="20"/>
                <w:lang w:eastAsia="ja-JP"/>
              </w:rPr>
              <w:t>a</w:t>
            </w:r>
            <w:r w:rsidRPr="00B83395">
              <w:rPr>
                <w:rFonts w:ascii="Arial" w:eastAsia="MS Mincho" w:hAnsi="Arial" w:cs="Arial"/>
                <w:sz w:val="20"/>
                <w:szCs w:val="20"/>
                <w:lang w:eastAsia="ja-JP"/>
              </w:rPr>
              <w:t>poyo, o profesional delegado por las anteriores.</w:t>
            </w:r>
          </w:p>
        </w:tc>
        <w:tc>
          <w:tcPr>
            <w:tcW w:w="2003" w:type="dxa"/>
            <w:shd w:val="clear" w:color="auto" w:fill="auto"/>
            <w:vAlign w:val="center"/>
          </w:tcPr>
          <w:p w:rsidR="00B3383B" w:rsidRPr="00B83395" w:rsidRDefault="00B3383B" w:rsidP="00B3383B">
            <w:pPr>
              <w:spacing w:after="0"/>
              <w:jc w:val="center"/>
              <w:rPr>
                <w:rFonts w:ascii="Arial" w:hAnsi="Arial" w:cs="Arial"/>
                <w:bCs/>
                <w:sz w:val="20"/>
                <w:szCs w:val="20"/>
              </w:rPr>
            </w:pPr>
            <w:r w:rsidRPr="00B83395">
              <w:rPr>
                <w:rFonts w:ascii="Arial" w:hAnsi="Arial" w:cs="Arial"/>
                <w:bCs/>
                <w:sz w:val="20"/>
                <w:szCs w:val="20"/>
              </w:rPr>
              <w:t xml:space="preserve">Jefe Oficina Asesora de </w:t>
            </w:r>
          </w:p>
          <w:p w:rsidR="00B3383B" w:rsidRPr="00B83395" w:rsidRDefault="00B3383B" w:rsidP="00B3383B">
            <w:pPr>
              <w:spacing w:after="0"/>
              <w:jc w:val="center"/>
              <w:rPr>
                <w:rFonts w:ascii="Arial" w:hAnsi="Arial" w:cs="Arial"/>
                <w:bCs/>
                <w:sz w:val="20"/>
                <w:szCs w:val="20"/>
              </w:rPr>
            </w:pPr>
            <w:r w:rsidRPr="00B83395">
              <w:rPr>
                <w:rFonts w:ascii="Arial" w:hAnsi="Arial" w:cs="Arial"/>
                <w:bCs/>
                <w:sz w:val="20"/>
                <w:szCs w:val="20"/>
              </w:rPr>
              <w:t>Comunicaciones</w:t>
            </w:r>
          </w:p>
        </w:tc>
        <w:tc>
          <w:tcPr>
            <w:tcW w:w="2976" w:type="dxa"/>
            <w:shd w:val="clear" w:color="auto" w:fill="auto"/>
            <w:vAlign w:val="center"/>
          </w:tcPr>
          <w:p w:rsidR="00B3383B" w:rsidRPr="00B83395" w:rsidRDefault="00B3383B" w:rsidP="00C31EA6">
            <w:pPr>
              <w:pStyle w:val="Default"/>
              <w:numPr>
                <w:ilvl w:val="0"/>
                <w:numId w:val="23"/>
              </w:numPr>
              <w:ind w:left="203" w:hanging="141"/>
              <w:jc w:val="both"/>
              <w:rPr>
                <w:rFonts w:eastAsia="MS Mincho"/>
                <w:sz w:val="20"/>
                <w:szCs w:val="20"/>
                <w:lang w:eastAsia="ja-JP"/>
              </w:rPr>
            </w:pPr>
            <w:r w:rsidRPr="00C31EA6">
              <w:rPr>
                <w:sz w:val="20"/>
                <w:szCs w:val="20"/>
              </w:rPr>
              <w:t>Correo electrónico</w:t>
            </w:r>
          </w:p>
        </w:tc>
      </w:tr>
      <w:tr w:rsidR="00B3383B" w:rsidRPr="00FD502E" w:rsidTr="0048321C">
        <w:trPr>
          <w:trHeight w:val="339"/>
        </w:trPr>
        <w:tc>
          <w:tcPr>
            <w:tcW w:w="709" w:type="dxa"/>
            <w:shd w:val="clear" w:color="auto" w:fill="auto"/>
            <w:vAlign w:val="center"/>
          </w:tcPr>
          <w:p w:rsidR="00B3383B" w:rsidRPr="00FD502E" w:rsidRDefault="00B3383B" w:rsidP="00B3383B">
            <w:pPr>
              <w:spacing w:after="0"/>
              <w:jc w:val="center"/>
              <w:rPr>
                <w:rFonts w:ascii="Arial" w:hAnsi="Arial" w:cs="Arial"/>
                <w:sz w:val="20"/>
                <w:szCs w:val="20"/>
              </w:rPr>
            </w:pPr>
            <w:r w:rsidRPr="00FD502E">
              <w:rPr>
                <w:rFonts w:ascii="Arial" w:hAnsi="Arial" w:cs="Arial"/>
                <w:sz w:val="20"/>
                <w:szCs w:val="20"/>
              </w:rPr>
              <w:t>11</w:t>
            </w:r>
          </w:p>
        </w:tc>
        <w:tc>
          <w:tcPr>
            <w:tcW w:w="3544" w:type="dxa"/>
            <w:shd w:val="clear" w:color="auto" w:fill="auto"/>
            <w:vAlign w:val="center"/>
          </w:tcPr>
          <w:p w:rsidR="00B3383B" w:rsidRPr="00FD502E" w:rsidRDefault="00B3383B" w:rsidP="00B3383B">
            <w:pPr>
              <w:spacing w:after="0"/>
              <w:jc w:val="both"/>
              <w:rPr>
                <w:rFonts w:ascii="Arial" w:eastAsia="MS Mincho" w:hAnsi="Arial" w:cs="Arial"/>
                <w:sz w:val="20"/>
                <w:szCs w:val="20"/>
                <w:lang w:eastAsia="ja-JP"/>
              </w:rPr>
            </w:pPr>
            <w:r w:rsidRPr="00FD502E">
              <w:rPr>
                <w:rFonts w:ascii="Arial" w:eastAsia="MS Mincho" w:hAnsi="Arial" w:cs="Arial"/>
                <w:sz w:val="20"/>
                <w:szCs w:val="20"/>
                <w:lang w:eastAsia="ja-JP"/>
              </w:rPr>
              <w:t xml:space="preserve">Realizar la rueda de prensa acorde a los lineamientos distritales de protocolo y las directrices de la OAC. </w:t>
            </w:r>
          </w:p>
        </w:tc>
        <w:tc>
          <w:tcPr>
            <w:tcW w:w="2003" w:type="dxa"/>
            <w:shd w:val="clear" w:color="auto" w:fill="auto"/>
            <w:vAlign w:val="center"/>
          </w:tcPr>
          <w:p w:rsidR="00B3383B" w:rsidRPr="00FD502E" w:rsidRDefault="00B3383B" w:rsidP="00B3383B">
            <w:pPr>
              <w:spacing w:after="0" w:line="240" w:lineRule="auto"/>
              <w:jc w:val="center"/>
              <w:rPr>
                <w:rFonts w:ascii="Arial" w:hAnsi="Arial" w:cs="Arial"/>
                <w:bCs/>
                <w:sz w:val="20"/>
                <w:szCs w:val="20"/>
              </w:rPr>
            </w:pPr>
          </w:p>
          <w:p w:rsidR="00B3383B" w:rsidRPr="00FD502E" w:rsidRDefault="00B3383B" w:rsidP="00B3383B">
            <w:pPr>
              <w:spacing w:after="0" w:line="240" w:lineRule="auto"/>
              <w:jc w:val="center"/>
              <w:rPr>
                <w:rFonts w:ascii="Arial" w:hAnsi="Arial" w:cs="Arial"/>
                <w:bCs/>
                <w:sz w:val="20"/>
                <w:szCs w:val="20"/>
              </w:rPr>
            </w:pPr>
            <w:r w:rsidRPr="00FD502E">
              <w:rPr>
                <w:rFonts w:ascii="Arial" w:hAnsi="Arial" w:cs="Arial"/>
                <w:bCs/>
                <w:sz w:val="20"/>
                <w:szCs w:val="20"/>
              </w:rPr>
              <w:t>Jefe Oficina Asesora de Comunicaciones</w:t>
            </w:r>
          </w:p>
          <w:p w:rsidR="00B3383B" w:rsidRPr="00FD502E" w:rsidRDefault="00B3383B" w:rsidP="00B3383B">
            <w:pPr>
              <w:spacing w:after="0" w:line="240" w:lineRule="auto"/>
              <w:jc w:val="center"/>
              <w:rPr>
                <w:rFonts w:ascii="Arial" w:hAnsi="Arial" w:cs="Arial"/>
                <w:bCs/>
                <w:sz w:val="20"/>
                <w:szCs w:val="20"/>
              </w:rPr>
            </w:pPr>
          </w:p>
          <w:p w:rsidR="00B3383B" w:rsidRPr="00FD502E" w:rsidRDefault="00B3383B" w:rsidP="00B3383B">
            <w:pPr>
              <w:spacing w:after="0" w:line="240" w:lineRule="auto"/>
              <w:jc w:val="center"/>
              <w:rPr>
                <w:rFonts w:ascii="Arial" w:hAnsi="Arial" w:cs="Arial"/>
                <w:bCs/>
                <w:sz w:val="20"/>
                <w:szCs w:val="20"/>
              </w:rPr>
            </w:pPr>
          </w:p>
          <w:p w:rsidR="00B3383B" w:rsidRPr="00FD502E" w:rsidRDefault="00B3383B" w:rsidP="00B3383B">
            <w:pPr>
              <w:spacing w:after="0" w:line="240" w:lineRule="auto"/>
              <w:jc w:val="center"/>
              <w:rPr>
                <w:rFonts w:ascii="Arial" w:hAnsi="Arial" w:cs="Arial"/>
                <w:bCs/>
                <w:sz w:val="20"/>
                <w:szCs w:val="20"/>
              </w:rPr>
            </w:pPr>
            <w:r w:rsidRPr="00FD502E">
              <w:rPr>
                <w:rFonts w:ascii="Arial" w:hAnsi="Arial" w:cs="Arial"/>
                <w:bCs/>
                <w:sz w:val="20"/>
                <w:szCs w:val="20"/>
              </w:rPr>
              <w:t xml:space="preserve">Profesional </w:t>
            </w:r>
          </w:p>
        </w:tc>
        <w:tc>
          <w:tcPr>
            <w:tcW w:w="2976" w:type="dxa"/>
            <w:shd w:val="clear" w:color="auto" w:fill="auto"/>
            <w:vAlign w:val="center"/>
          </w:tcPr>
          <w:p w:rsidR="00B3383B" w:rsidRPr="00FD502E" w:rsidRDefault="00B3383B" w:rsidP="00B3383B">
            <w:pPr>
              <w:spacing w:after="0"/>
              <w:jc w:val="both"/>
              <w:rPr>
                <w:rFonts w:ascii="Arial" w:eastAsia="MS Mincho" w:hAnsi="Arial" w:cs="Arial"/>
                <w:sz w:val="20"/>
                <w:szCs w:val="20"/>
                <w:lang w:eastAsia="ja-JP"/>
              </w:rPr>
            </w:pPr>
          </w:p>
          <w:p w:rsidR="00B3383B" w:rsidRPr="00C31EA6" w:rsidRDefault="00B3383B" w:rsidP="00C31EA6">
            <w:pPr>
              <w:pStyle w:val="Default"/>
              <w:numPr>
                <w:ilvl w:val="0"/>
                <w:numId w:val="23"/>
              </w:numPr>
              <w:ind w:left="203" w:hanging="141"/>
              <w:jc w:val="both"/>
              <w:rPr>
                <w:sz w:val="20"/>
                <w:szCs w:val="20"/>
              </w:rPr>
            </w:pPr>
            <w:r w:rsidRPr="00C31EA6">
              <w:rPr>
                <w:sz w:val="20"/>
                <w:szCs w:val="20"/>
              </w:rPr>
              <w:t>Registro fotográfico y material audiovisual extraído del evento.</w:t>
            </w:r>
          </w:p>
          <w:p w:rsidR="00B3383B" w:rsidRPr="00FD502E" w:rsidRDefault="00B3383B" w:rsidP="00C31EA6">
            <w:pPr>
              <w:pStyle w:val="Default"/>
              <w:numPr>
                <w:ilvl w:val="0"/>
                <w:numId w:val="23"/>
              </w:numPr>
              <w:ind w:left="203" w:hanging="141"/>
              <w:jc w:val="both"/>
              <w:rPr>
                <w:sz w:val="20"/>
                <w:szCs w:val="20"/>
              </w:rPr>
            </w:pPr>
            <w:r w:rsidRPr="00FD502E">
              <w:rPr>
                <w:sz w:val="20"/>
                <w:szCs w:val="20"/>
              </w:rPr>
              <w:t>Grabación de Material</w:t>
            </w:r>
          </w:p>
          <w:p w:rsidR="00B3383B" w:rsidRPr="00FD502E" w:rsidRDefault="00B3383B" w:rsidP="00C31EA6">
            <w:pPr>
              <w:pStyle w:val="Default"/>
              <w:numPr>
                <w:ilvl w:val="0"/>
                <w:numId w:val="23"/>
              </w:numPr>
              <w:ind w:left="203" w:hanging="141"/>
              <w:jc w:val="both"/>
              <w:rPr>
                <w:rFonts w:eastAsia="MS Mincho"/>
                <w:sz w:val="20"/>
                <w:szCs w:val="20"/>
                <w:lang w:eastAsia="ja-JP"/>
              </w:rPr>
            </w:pPr>
            <w:r w:rsidRPr="00FD502E">
              <w:rPr>
                <w:sz w:val="20"/>
                <w:szCs w:val="20"/>
              </w:rPr>
              <w:t xml:space="preserve">208-COM-Ft-17 </w:t>
            </w:r>
            <w:r w:rsidR="00C31EA6">
              <w:rPr>
                <w:sz w:val="20"/>
                <w:szCs w:val="20"/>
              </w:rPr>
              <w:t>Permiso</w:t>
            </w:r>
            <w:r w:rsidRPr="00FD502E">
              <w:rPr>
                <w:sz w:val="20"/>
                <w:szCs w:val="20"/>
              </w:rPr>
              <w:t xml:space="preserve"> para uso de imágenes</w:t>
            </w:r>
          </w:p>
        </w:tc>
      </w:tr>
      <w:tr w:rsidR="00B3383B" w:rsidRPr="00B83395" w:rsidTr="0048321C">
        <w:trPr>
          <w:trHeight w:val="339"/>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12</w:t>
            </w:r>
          </w:p>
        </w:tc>
        <w:tc>
          <w:tcPr>
            <w:tcW w:w="3544" w:type="dxa"/>
            <w:shd w:val="clear" w:color="auto" w:fill="auto"/>
            <w:vAlign w:val="center"/>
          </w:tcPr>
          <w:p w:rsidR="00B3383B" w:rsidRPr="00B83395" w:rsidRDefault="00B3383B" w:rsidP="00B3383B">
            <w:pPr>
              <w:spacing w:after="0"/>
              <w:jc w:val="both"/>
              <w:rPr>
                <w:rFonts w:ascii="Arial" w:eastAsia="MS Mincho" w:hAnsi="Arial" w:cs="Arial"/>
                <w:sz w:val="20"/>
                <w:szCs w:val="20"/>
                <w:lang w:eastAsia="ja-JP"/>
              </w:rPr>
            </w:pPr>
            <w:r w:rsidRPr="00B83395">
              <w:rPr>
                <w:rFonts w:ascii="Arial" w:eastAsia="MS Mincho" w:hAnsi="Arial" w:cs="Arial"/>
                <w:sz w:val="20"/>
                <w:szCs w:val="20"/>
                <w:lang w:eastAsia="ja-JP"/>
              </w:rPr>
              <w:t>Coordinar la secuencia de  las preguntas, en atención al orden de solicitud por parte de los medios.</w:t>
            </w:r>
          </w:p>
        </w:tc>
        <w:tc>
          <w:tcPr>
            <w:tcW w:w="2003" w:type="dxa"/>
            <w:shd w:val="clear" w:color="auto" w:fill="auto"/>
            <w:vAlign w:val="center"/>
          </w:tcPr>
          <w:p w:rsidR="00B3383B" w:rsidRPr="00B83395" w:rsidRDefault="00B3383B" w:rsidP="00B3383B">
            <w:pPr>
              <w:spacing w:after="0" w:line="240" w:lineRule="auto"/>
              <w:jc w:val="center"/>
              <w:rPr>
                <w:rFonts w:ascii="Arial" w:hAnsi="Arial" w:cs="Arial"/>
                <w:bCs/>
                <w:sz w:val="20"/>
                <w:szCs w:val="20"/>
              </w:rPr>
            </w:pPr>
            <w:r>
              <w:rPr>
                <w:rFonts w:ascii="Arial" w:hAnsi="Arial" w:cs="Arial"/>
                <w:bCs/>
                <w:sz w:val="20"/>
                <w:szCs w:val="20"/>
              </w:rPr>
              <w:t xml:space="preserve">Profesional </w:t>
            </w:r>
          </w:p>
        </w:tc>
        <w:tc>
          <w:tcPr>
            <w:tcW w:w="2976" w:type="dxa"/>
            <w:shd w:val="clear" w:color="auto" w:fill="auto"/>
            <w:vAlign w:val="center"/>
          </w:tcPr>
          <w:p w:rsidR="00B3383B" w:rsidRPr="006469CC" w:rsidRDefault="00BD7153" w:rsidP="00BD7153">
            <w:pPr>
              <w:pStyle w:val="Default"/>
              <w:numPr>
                <w:ilvl w:val="0"/>
                <w:numId w:val="23"/>
              </w:numPr>
              <w:ind w:left="203" w:hanging="141"/>
              <w:jc w:val="both"/>
              <w:rPr>
                <w:rFonts w:eastAsia="MS Mincho"/>
                <w:color w:val="000000" w:themeColor="text1"/>
                <w:sz w:val="20"/>
                <w:szCs w:val="20"/>
                <w:lang w:eastAsia="ja-JP"/>
              </w:rPr>
            </w:pPr>
            <w:r w:rsidRPr="00BD7153">
              <w:rPr>
                <w:sz w:val="20"/>
                <w:szCs w:val="20"/>
              </w:rPr>
              <w:t>208-COM-Ft-22 AYUDA DE MEMORIA</w:t>
            </w:r>
          </w:p>
        </w:tc>
      </w:tr>
      <w:tr w:rsidR="00B3383B" w:rsidRPr="00B83395" w:rsidTr="0048321C">
        <w:trPr>
          <w:trHeight w:val="822"/>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13</w:t>
            </w:r>
          </w:p>
        </w:tc>
        <w:tc>
          <w:tcPr>
            <w:tcW w:w="3544" w:type="dxa"/>
            <w:shd w:val="clear" w:color="auto" w:fill="auto"/>
            <w:vAlign w:val="center"/>
          </w:tcPr>
          <w:p w:rsidR="00B3383B" w:rsidRPr="00B83395" w:rsidRDefault="00B3383B" w:rsidP="00B3383B">
            <w:pPr>
              <w:spacing w:after="0"/>
              <w:jc w:val="both"/>
              <w:rPr>
                <w:rFonts w:ascii="Arial" w:eastAsia="MS Mincho" w:hAnsi="Arial" w:cs="Arial"/>
                <w:sz w:val="20"/>
                <w:szCs w:val="20"/>
                <w:lang w:eastAsia="ja-JP"/>
              </w:rPr>
            </w:pPr>
            <w:r w:rsidRPr="00B83395">
              <w:rPr>
                <w:rFonts w:ascii="Arial" w:eastAsia="MS Mincho" w:hAnsi="Arial" w:cs="Arial"/>
                <w:sz w:val="20"/>
                <w:szCs w:val="20"/>
                <w:lang w:eastAsia="ja-JP"/>
              </w:rPr>
              <w:t>Asesorar al Director (es) o vocero, en caso que sea necesario, el tratamiento y desarrollo de las preguntas durante la rueda de prensa.</w:t>
            </w:r>
          </w:p>
        </w:tc>
        <w:tc>
          <w:tcPr>
            <w:tcW w:w="2003" w:type="dxa"/>
            <w:shd w:val="clear" w:color="auto" w:fill="auto"/>
            <w:vAlign w:val="center"/>
          </w:tcPr>
          <w:p w:rsidR="00B3383B" w:rsidRPr="00B83395" w:rsidRDefault="00B3383B" w:rsidP="00B04B74">
            <w:pPr>
              <w:spacing w:after="0" w:line="240" w:lineRule="auto"/>
              <w:rPr>
                <w:rFonts w:ascii="Arial" w:hAnsi="Arial" w:cs="Arial"/>
                <w:bCs/>
                <w:sz w:val="20"/>
                <w:szCs w:val="20"/>
              </w:rPr>
            </w:pPr>
            <w:r w:rsidRPr="00B83395">
              <w:rPr>
                <w:rFonts w:ascii="Arial" w:hAnsi="Arial" w:cs="Arial"/>
                <w:bCs/>
                <w:sz w:val="20"/>
                <w:szCs w:val="20"/>
              </w:rPr>
              <w:t>Jefe Oficina Asesora de Comunicaciones</w:t>
            </w:r>
          </w:p>
          <w:p w:rsidR="00B3383B" w:rsidRPr="00B83395" w:rsidRDefault="00B3383B" w:rsidP="00B3383B">
            <w:pPr>
              <w:spacing w:after="0" w:line="240" w:lineRule="auto"/>
              <w:jc w:val="center"/>
              <w:rPr>
                <w:rFonts w:ascii="Arial" w:hAnsi="Arial" w:cs="Arial"/>
                <w:bCs/>
                <w:sz w:val="20"/>
                <w:szCs w:val="20"/>
              </w:rPr>
            </w:pPr>
          </w:p>
          <w:p w:rsidR="00B3383B" w:rsidRPr="00B83395" w:rsidRDefault="00B3383B" w:rsidP="00B3383B">
            <w:pPr>
              <w:spacing w:after="0" w:line="240" w:lineRule="auto"/>
              <w:jc w:val="center"/>
              <w:rPr>
                <w:rFonts w:ascii="Arial" w:hAnsi="Arial" w:cs="Arial"/>
                <w:bCs/>
                <w:sz w:val="20"/>
                <w:szCs w:val="20"/>
              </w:rPr>
            </w:pPr>
            <w:r w:rsidRPr="00B83395">
              <w:rPr>
                <w:rFonts w:ascii="Arial" w:hAnsi="Arial" w:cs="Arial"/>
                <w:bCs/>
                <w:sz w:val="20"/>
                <w:szCs w:val="20"/>
              </w:rPr>
              <w:t>Profesional</w:t>
            </w:r>
            <w:r>
              <w:rPr>
                <w:rFonts w:ascii="Arial" w:hAnsi="Arial" w:cs="Arial"/>
                <w:bCs/>
                <w:sz w:val="20"/>
                <w:szCs w:val="20"/>
              </w:rPr>
              <w:t xml:space="preserve"> </w:t>
            </w:r>
          </w:p>
        </w:tc>
        <w:tc>
          <w:tcPr>
            <w:tcW w:w="2976" w:type="dxa"/>
            <w:shd w:val="clear" w:color="auto" w:fill="auto"/>
            <w:vAlign w:val="center"/>
          </w:tcPr>
          <w:p w:rsidR="00B3383B" w:rsidRPr="006469CC" w:rsidRDefault="00BD7153" w:rsidP="00BD7153">
            <w:pPr>
              <w:pStyle w:val="Default"/>
              <w:numPr>
                <w:ilvl w:val="0"/>
                <w:numId w:val="23"/>
              </w:numPr>
              <w:ind w:left="203" w:hanging="141"/>
              <w:jc w:val="both"/>
              <w:rPr>
                <w:rFonts w:eastAsia="MS Mincho"/>
                <w:sz w:val="20"/>
                <w:szCs w:val="20"/>
                <w:lang w:eastAsia="ja-JP"/>
              </w:rPr>
            </w:pPr>
            <w:r w:rsidRPr="00BD7153">
              <w:rPr>
                <w:sz w:val="20"/>
                <w:szCs w:val="20"/>
              </w:rPr>
              <w:t>208-COM-Ft-22 AYUDA DE MEMORIA</w:t>
            </w:r>
          </w:p>
        </w:tc>
      </w:tr>
      <w:tr w:rsidR="00B3383B" w:rsidRPr="00B83395" w:rsidTr="00D44F20">
        <w:trPr>
          <w:trHeight w:val="994"/>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p>
        </w:tc>
        <w:tc>
          <w:tcPr>
            <w:tcW w:w="8523" w:type="dxa"/>
            <w:gridSpan w:val="3"/>
            <w:shd w:val="clear" w:color="auto" w:fill="auto"/>
            <w:vAlign w:val="center"/>
          </w:tcPr>
          <w:p w:rsidR="00B3383B" w:rsidRPr="00B83395" w:rsidRDefault="00B3383B" w:rsidP="00B3383B">
            <w:pPr>
              <w:spacing w:after="0"/>
              <w:ind w:left="113"/>
              <w:jc w:val="both"/>
              <w:rPr>
                <w:rFonts w:ascii="Arial" w:eastAsia="MS Mincho" w:hAnsi="Arial" w:cs="Arial"/>
                <w:sz w:val="20"/>
                <w:szCs w:val="20"/>
                <w:lang w:eastAsia="ja-JP"/>
              </w:rPr>
            </w:pPr>
            <w:r w:rsidRPr="00B83395">
              <w:rPr>
                <w:rFonts w:ascii="Arial" w:eastAsia="MS Mincho" w:hAnsi="Arial" w:cs="Arial"/>
                <w:sz w:val="20"/>
                <w:szCs w:val="20"/>
                <w:lang w:eastAsia="ja-JP"/>
              </w:rPr>
              <w:t>¿Se requiere entrevista?</w:t>
            </w:r>
          </w:p>
          <w:p w:rsidR="00B3383B" w:rsidRPr="00B83395" w:rsidRDefault="00B3383B" w:rsidP="00B3383B">
            <w:pPr>
              <w:spacing w:after="0"/>
              <w:ind w:left="113"/>
              <w:jc w:val="both"/>
              <w:rPr>
                <w:rFonts w:ascii="Arial" w:eastAsia="MS Mincho" w:hAnsi="Arial" w:cs="Arial"/>
                <w:sz w:val="20"/>
                <w:szCs w:val="20"/>
                <w:lang w:eastAsia="ja-JP"/>
              </w:rPr>
            </w:pPr>
            <w:r w:rsidRPr="00B83395">
              <w:rPr>
                <w:rFonts w:ascii="Arial" w:eastAsia="MS Mincho" w:hAnsi="Arial" w:cs="Arial"/>
                <w:sz w:val="20"/>
                <w:szCs w:val="20"/>
                <w:lang w:eastAsia="ja-JP"/>
              </w:rPr>
              <w:t>SI: Continúe actividad 14</w:t>
            </w:r>
          </w:p>
          <w:p w:rsidR="00B3383B" w:rsidRPr="00B83395" w:rsidRDefault="00B3383B" w:rsidP="00B3383B">
            <w:pPr>
              <w:spacing w:after="0"/>
              <w:rPr>
                <w:rFonts w:ascii="Arial" w:eastAsia="MS Mincho" w:hAnsi="Arial" w:cs="Arial"/>
                <w:sz w:val="20"/>
                <w:szCs w:val="20"/>
                <w:lang w:eastAsia="ja-JP"/>
              </w:rPr>
            </w:pPr>
            <w:r w:rsidRPr="00B83395">
              <w:rPr>
                <w:rFonts w:ascii="Arial" w:eastAsia="MS Mincho" w:hAnsi="Arial" w:cs="Arial"/>
                <w:sz w:val="20"/>
                <w:szCs w:val="20"/>
                <w:lang w:eastAsia="ja-JP"/>
              </w:rPr>
              <w:t xml:space="preserve">  NO: Continúe actividad 18</w:t>
            </w:r>
          </w:p>
        </w:tc>
      </w:tr>
      <w:tr w:rsidR="00B3383B" w:rsidRPr="00B83395" w:rsidTr="00B83395">
        <w:trPr>
          <w:trHeight w:val="1260"/>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14</w:t>
            </w:r>
          </w:p>
        </w:tc>
        <w:tc>
          <w:tcPr>
            <w:tcW w:w="3544" w:type="dxa"/>
            <w:shd w:val="clear" w:color="auto" w:fill="auto"/>
            <w:vAlign w:val="center"/>
          </w:tcPr>
          <w:p w:rsidR="00B3383B" w:rsidRPr="00B83395" w:rsidRDefault="00B3383B" w:rsidP="00B3383B">
            <w:pPr>
              <w:spacing w:after="0"/>
              <w:ind w:left="113"/>
              <w:jc w:val="both"/>
              <w:rPr>
                <w:rFonts w:ascii="Arial" w:eastAsia="MS Mincho" w:hAnsi="Arial" w:cs="Arial"/>
                <w:sz w:val="20"/>
                <w:szCs w:val="20"/>
                <w:lang w:eastAsia="ja-JP"/>
              </w:rPr>
            </w:pPr>
            <w:r w:rsidRPr="00B83395">
              <w:rPr>
                <w:rFonts w:ascii="Arial" w:eastAsia="MS Mincho" w:hAnsi="Arial" w:cs="Arial"/>
                <w:sz w:val="20"/>
                <w:szCs w:val="20"/>
                <w:lang w:eastAsia="ja-JP"/>
              </w:rPr>
              <w:t>Contactar al medio de comunicación para definir fecha y hora de la entrevista (puede ser solicitada por el medio o gestionada por la OAC).</w:t>
            </w:r>
          </w:p>
        </w:tc>
        <w:tc>
          <w:tcPr>
            <w:tcW w:w="2003" w:type="dxa"/>
            <w:shd w:val="clear" w:color="auto" w:fill="auto"/>
            <w:vAlign w:val="center"/>
          </w:tcPr>
          <w:p w:rsidR="00B3383B" w:rsidRDefault="00B3383B" w:rsidP="00B3383B">
            <w:pPr>
              <w:spacing w:after="0"/>
              <w:jc w:val="center"/>
              <w:rPr>
                <w:rFonts w:ascii="Arial" w:eastAsia="MS Mincho" w:hAnsi="Arial" w:cs="Arial"/>
                <w:sz w:val="20"/>
                <w:szCs w:val="20"/>
                <w:lang w:eastAsia="ja-JP"/>
              </w:rPr>
            </w:pPr>
            <w:r w:rsidRPr="00B83395">
              <w:rPr>
                <w:rFonts w:ascii="Arial" w:eastAsia="MS Mincho" w:hAnsi="Arial" w:cs="Arial"/>
                <w:sz w:val="20"/>
                <w:szCs w:val="20"/>
                <w:lang w:eastAsia="ja-JP"/>
              </w:rPr>
              <w:t>Jefe Oficina Asesora de Comunicaciones</w:t>
            </w:r>
          </w:p>
          <w:p w:rsidR="006469CC" w:rsidRDefault="006469CC" w:rsidP="00B3383B">
            <w:pPr>
              <w:spacing w:after="0"/>
              <w:jc w:val="center"/>
              <w:rPr>
                <w:rFonts w:ascii="Arial" w:eastAsia="MS Mincho" w:hAnsi="Arial" w:cs="Arial"/>
                <w:sz w:val="20"/>
                <w:szCs w:val="20"/>
                <w:lang w:eastAsia="ja-JP"/>
              </w:rPr>
            </w:pPr>
          </w:p>
          <w:p w:rsidR="006469CC" w:rsidRPr="00B83395" w:rsidRDefault="006469CC" w:rsidP="00B3383B">
            <w:pPr>
              <w:spacing w:after="0"/>
              <w:jc w:val="center"/>
              <w:rPr>
                <w:rFonts w:ascii="Arial" w:eastAsia="MS Mincho" w:hAnsi="Arial" w:cs="Arial"/>
                <w:sz w:val="20"/>
                <w:szCs w:val="20"/>
                <w:lang w:eastAsia="ja-JP"/>
              </w:rPr>
            </w:pPr>
            <w:r>
              <w:rPr>
                <w:rFonts w:ascii="Arial" w:eastAsia="MS Mincho" w:hAnsi="Arial" w:cs="Arial"/>
                <w:sz w:val="20"/>
                <w:szCs w:val="20"/>
                <w:lang w:eastAsia="ja-JP"/>
              </w:rPr>
              <w:t>Profesional</w:t>
            </w:r>
          </w:p>
        </w:tc>
        <w:tc>
          <w:tcPr>
            <w:tcW w:w="2976" w:type="dxa"/>
            <w:shd w:val="clear" w:color="auto" w:fill="auto"/>
            <w:vAlign w:val="center"/>
          </w:tcPr>
          <w:p w:rsidR="00B3383B" w:rsidRPr="006469CC" w:rsidRDefault="00BB0380" w:rsidP="00BD7153">
            <w:pPr>
              <w:pStyle w:val="Default"/>
              <w:numPr>
                <w:ilvl w:val="0"/>
                <w:numId w:val="23"/>
              </w:numPr>
              <w:ind w:left="203" w:hanging="141"/>
              <w:jc w:val="both"/>
              <w:rPr>
                <w:rFonts w:eastAsia="MS Mincho"/>
                <w:sz w:val="20"/>
                <w:szCs w:val="20"/>
                <w:lang w:eastAsia="ja-JP"/>
              </w:rPr>
            </w:pPr>
            <w:r w:rsidRPr="00BD7153">
              <w:rPr>
                <w:sz w:val="20"/>
                <w:szCs w:val="20"/>
              </w:rPr>
              <w:t xml:space="preserve">Correo </w:t>
            </w:r>
            <w:r w:rsidR="00BD7153">
              <w:rPr>
                <w:sz w:val="20"/>
                <w:szCs w:val="20"/>
              </w:rPr>
              <w:t>e</w:t>
            </w:r>
            <w:r w:rsidRPr="00BD7153">
              <w:rPr>
                <w:sz w:val="20"/>
                <w:szCs w:val="20"/>
              </w:rPr>
              <w:t>lectrónico</w:t>
            </w:r>
            <w:r w:rsidR="00BD7153">
              <w:rPr>
                <w:sz w:val="20"/>
                <w:szCs w:val="20"/>
              </w:rPr>
              <w:t xml:space="preserve"> institucional</w:t>
            </w:r>
          </w:p>
        </w:tc>
      </w:tr>
      <w:tr w:rsidR="00B3383B" w:rsidRPr="00B83395" w:rsidTr="0048321C">
        <w:trPr>
          <w:trHeight w:val="994"/>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15</w:t>
            </w:r>
          </w:p>
        </w:tc>
        <w:tc>
          <w:tcPr>
            <w:tcW w:w="3544" w:type="dxa"/>
            <w:shd w:val="clear" w:color="auto" w:fill="auto"/>
            <w:vAlign w:val="center"/>
          </w:tcPr>
          <w:p w:rsidR="00B3383B" w:rsidRPr="00B83395" w:rsidRDefault="00B3383B" w:rsidP="00B3383B">
            <w:pPr>
              <w:spacing w:after="0"/>
              <w:ind w:left="113"/>
              <w:jc w:val="both"/>
              <w:rPr>
                <w:rFonts w:ascii="Arial" w:eastAsia="MS Mincho" w:hAnsi="Arial" w:cs="Arial"/>
                <w:sz w:val="20"/>
                <w:szCs w:val="20"/>
                <w:lang w:eastAsia="ja-JP"/>
              </w:rPr>
            </w:pPr>
            <w:r w:rsidRPr="00B83395">
              <w:rPr>
                <w:rFonts w:ascii="Arial" w:eastAsia="MS Mincho" w:hAnsi="Arial" w:cs="Arial"/>
                <w:sz w:val="20"/>
                <w:szCs w:val="20"/>
                <w:lang w:eastAsia="ja-JP"/>
              </w:rPr>
              <w:t>Solicitar al medio de comunicación derrotero de preguntas o temas para la entrevista</w:t>
            </w:r>
          </w:p>
        </w:tc>
        <w:tc>
          <w:tcPr>
            <w:tcW w:w="2003" w:type="dxa"/>
            <w:shd w:val="clear" w:color="auto" w:fill="auto"/>
            <w:vAlign w:val="center"/>
          </w:tcPr>
          <w:p w:rsidR="00B3383B" w:rsidRPr="00B83395" w:rsidRDefault="00B3383B" w:rsidP="00B3383B">
            <w:pPr>
              <w:spacing w:after="0"/>
              <w:jc w:val="center"/>
              <w:rPr>
                <w:rFonts w:ascii="Arial" w:eastAsia="MS Mincho" w:hAnsi="Arial" w:cs="Arial"/>
                <w:sz w:val="20"/>
                <w:szCs w:val="20"/>
                <w:lang w:eastAsia="ja-JP"/>
              </w:rPr>
            </w:pPr>
            <w:r w:rsidRPr="00B83395">
              <w:rPr>
                <w:rFonts w:ascii="Arial" w:eastAsia="MS Mincho" w:hAnsi="Arial" w:cs="Arial"/>
                <w:sz w:val="20"/>
                <w:szCs w:val="20"/>
                <w:lang w:eastAsia="ja-JP"/>
              </w:rPr>
              <w:t>Jefe Oficina Asesora de Comunicaciones</w:t>
            </w:r>
          </w:p>
          <w:p w:rsidR="00B3383B" w:rsidRPr="00B83395" w:rsidRDefault="00B3383B" w:rsidP="00B3383B">
            <w:pPr>
              <w:spacing w:after="0"/>
              <w:jc w:val="center"/>
              <w:rPr>
                <w:rFonts w:ascii="Arial" w:eastAsia="MS Mincho" w:hAnsi="Arial" w:cs="Arial"/>
                <w:sz w:val="20"/>
                <w:szCs w:val="20"/>
                <w:lang w:eastAsia="ja-JP"/>
              </w:rPr>
            </w:pPr>
          </w:p>
          <w:p w:rsidR="00B3383B" w:rsidRPr="00B83395" w:rsidRDefault="00B3383B" w:rsidP="00B3383B">
            <w:pPr>
              <w:spacing w:after="0"/>
              <w:jc w:val="center"/>
              <w:rPr>
                <w:rFonts w:ascii="Arial" w:eastAsia="MS Mincho" w:hAnsi="Arial" w:cs="Arial"/>
                <w:sz w:val="20"/>
                <w:szCs w:val="20"/>
                <w:lang w:eastAsia="ja-JP"/>
              </w:rPr>
            </w:pPr>
            <w:r w:rsidRPr="00B83395">
              <w:rPr>
                <w:rFonts w:ascii="Arial" w:eastAsia="MS Mincho" w:hAnsi="Arial" w:cs="Arial"/>
                <w:sz w:val="20"/>
                <w:szCs w:val="20"/>
                <w:lang w:eastAsia="ja-JP"/>
              </w:rPr>
              <w:t xml:space="preserve">Profesional </w:t>
            </w:r>
          </w:p>
        </w:tc>
        <w:tc>
          <w:tcPr>
            <w:tcW w:w="2976" w:type="dxa"/>
            <w:shd w:val="clear" w:color="auto" w:fill="auto"/>
            <w:vAlign w:val="center"/>
          </w:tcPr>
          <w:p w:rsidR="00B3383B" w:rsidRPr="00B83395" w:rsidRDefault="00265B62" w:rsidP="00C31EA6">
            <w:pPr>
              <w:pStyle w:val="Default"/>
              <w:numPr>
                <w:ilvl w:val="0"/>
                <w:numId w:val="23"/>
              </w:numPr>
              <w:ind w:left="203" w:hanging="141"/>
              <w:jc w:val="both"/>
              <w:rPr>
                <w:rFonts w:eastAsia="MS Mincho"/>
                <w:sz w:val="20"/>
                <w:szCs w:val="20"/>
                <w:lang w:eastAsia="ja-JP"/>
              </w:rPr>
            </w:pPr>
            <w:r w:rsidRPr="00C31EA6">
              <w:rPr>
                <w:sz w:val="20"/>
                <w:szCs w:val="20"/>
              </w:rPr>
              <w:t>C</w:t>
            </w:r>
            <w:r w:rsidR="00B3383B" w:rsidRPr="00C31EA6">
              <w:rPr>
                <w:sz w:val="20"/>
                <w:szCs w:val="20"/>
              </w:rPr>
              <w:t>orreo electrónico institucional</w:t>
            </w:r>
          </w:p>
        </w:tc>
      </w:tr>
      <w:tr w:rsidR="00B3383B" w:rsidRPr="007115C0" w:rsidTr="0048321C">
        <w:trPr>
          <w:trHeight w:val="994"/>
        </w:trPr>
        <w:tc>
          <w:tcPr>
            <w:tcW w:w="709" w:type="dxa"/>
            <w:shd w:val="clear" w:color="auto" w:fill="auto"/>
            <w:vAlign w:val="center"/>
          </w:tcPr>
          <w:p w:rsidR="00B3383B" w:rsidRPr="007115C0" w:rsidRDefault="00B3383B" w:rsidP="00B3383B">
            <w:pPr>
              <w:spacing w:after="0"/>
              <w:ind w:left="72"/>
              <w:jc w:val="center"/>
              <w:rPr>
                <w:rFonts w:ascii="Arial" w:hAnsi="Arial" w:cs="Arial"/>
                <w:bCs/>
                <w:sz w:val="20"/>
                <w:szCs w:val="20"/>
              </w:rPr>
            </w:pPr>
            <w:r w:rsidRPr="007115C0">
              <w:rPr>
                <w:rFonts w:ascii="Arial" w:hAnsi="Arial" w:cs="Arial"/>
                <w:bCs/>
                <w:sz w:val="20"/>
                <w:szCs w:val="20"/>
              </w:rPr>
              <w:t>16</w:t>
            </w:r>
          </w:p>
        </w:tc>
        <w:tc>
          <w:tcPr>
            <w:tcW w:w="3544" w:type="dxa"/>
            <w:shd w:val="clear" w:color="auto" w:fill="auto"/>
            <w:vAlign w:val="center"/>
          </w:tcPr>
          <w:p w:rsidR="00B3383B" w:rsidRPr="007115C0" w:rsidRDefault="00B3383B" w:rsidP="00B3383B">
            <w:pPr>
              <w:spacing w:after="0"/>
              <w:ind w:left="72"/>
              <w:jc w:val="both"/>
              <w:rPr>
                <w:rFonts w:ascii="Arial" w:hAnsi="Arial" w:cs="Arial"/>
                <w:bCs/>
                <w:spacing w:val="-1"/>
                <w:sz w:val="20"/>
                <w:szCs w:val="20"/>
              </w:rPr>
            </w:pPr>
            <w:r w:rsidRPr="007115C0">
              <w:rPr>
                <w:rFonts w:ascii="Arial" w:hAnsi="Arial" w:cs="Arial"/>
                <w:bCs/>
                <w:spacing w:val="-1"/>
                <w:sz w:val="20"/>
                <w:szCs w:val="20"/>
              </w:rPr>
              <w:t xml:space="preserve">Asesorar y preparar al (la) </w:t>
            </w:r>
            <w:r w:rsidRPr="007115C0">
              <w:rPr>
                <w:rFonts w:ascii="Arial" w:eastAsia="MS Mincho" w:hAnsi="Arial" w:cs="Arial"/>
                <w:sz w:val="20"/>
                <w:szCs w:val="20"/>
                <w:lang w:eastAsia="ja-JP"/>
              </w:rPr>
              <w:t>Director(a) o vocero, en caso que sea necesario, para el tratamiento y desarrollo de la entrevista</w:t>
            </w:r>
          </w:p>
        </w:tc>
        <w:tc>
          <w:tcPr>
            <w:tcW w:w="2003" w:type="dxa"/>
            <w:shd w:val="clear" w:color="auto" w:fill="auto"/>
            <w:vAlign w:val="center"/>
          </w:tcPr>
          <w:p w:rsidR="00B3383B" w:rsidRDefault="00B3383B" w:rsidP="00B3383B">
            <w:pPr>
              <w:spacing w:after="0" w:line="240" w:lineRule="auto"/>
              <w:jc w:val="center"/>
              <w:rPr>
                <w:rFonts w:ascii="Arial" w:eastAsia="MS Mincho" w:hAnsi="Arial" w:cs="Arial"/>
                <w:sz w:val="20"/>
                <w:szCs w:val="20"/>
                <w:lang w:eastAsia="ja-JP"/>
              </w:rPr>
            </w:pPr>
            <w:r w:rsidRPr="007115C0">
              <w:rPr>
                <w:rFonts w:ascii="Arial" w:eastAsia="MS Mincho" w:hAnsi="Arial" w:cs="Arial"/>
                <w:sz w:val="20"/>
                <w:szCs w:val="20"/>
                <w:lang w:eastAsia="ja-JP"/>
              </w:rPr>
              <w:t>Jefe Oficina Asesora de Comunicaciones</w:t>
            </w:r>
          </w:p>
          <w:p w:rsidR="00BB0380" w:rsidRDefault="00BB0380" w:rsidP="00B3383B">
            <w:pPr>
              <w:spacing w:after="0" w:line="240" w:lineRule="auto"/>
              <w:jc w:val="center"/>
              <w:rPr>
                <w:rFonts w:ascii="Arial" w:eastAsia="MS Mincho" w:hAnsi="Arial" w:cs="Arial"/>
                <w:sz w:val="20"/>
                <w:szCs w:val="20"/>
                <w:lang w:eastAsia="ja-JP"/>
              </w:rPr>
            </w:pPr>
          </w:p>
          <w:p w:rsidR="00BB0380" w:rsidRPr="007115C0" w:rsidRDefault="00BB0380" w:rsidP="00B3383B">
            <w:pPr>
              <w:spacing w:after="0" w:line="240" w:lineRule="auto"/>
              <w:jc w:val="center"/>
              <w:rPr>
                <w:rFonts w:ascii="Arial" w:eastAsia="MS Mincho" w:hAnsi="Arial" w:cs="Arial"/>
                <w:sz w:val="20"/>
                <w:szCs w:val="20"/>
                <w:lang w:eastAsia="ja-JP"/>
              </w:rPr>
            </w:pPr>
            <w:r w:rsidRPr="00BD7153">
              <w:rPr>
                <w:rFonts w:ascii="Arial" w:eastAsia="MS Mincho" w:hAnsi="Arial" w:cs="Arial"/>
                <w:sz w:val="20"/>
                <w:szCs w:val="20"/>
                <w:lang w:eastAsia="ja-JP"/>
              </w:rPr>
              <w:t>Profesional</w:t>
            </w:r>
          </w:p>
        </w:tc>
        <w:tc>
          <w:tcPr>
            <w:tcW w:w="2976" w:type="dxa"/>
            <w:shd w:val="clear" w:color="auto" w:fill="auto"/>
            <w:vAlign w:val="center"/>
          </w:tcPr>
          <w:p w:rsidR="00B3383B" w:rsidRPr="00C31EA6" w:rsidRDefault="00B3383B" w:rsidP="00C31EA6">
            <w:pPr>
              <w:pStyle w:val="Default"/>
              <w:numPr>
                <w:ilvl w:val="0"/>
                <w:numId w:val="23"/>
              </w:numPr>
              <w:ind w:left="203" w:hanging="141"/>
              <w:jc w:val="both"/>
              <w:rPr>
                <w:sz w:val="20"/>
                <w:szCs w:val="20"/>
              </w:rPr>
            </w:pPr>
            <w:proofErr w:type="spellStart"/>
            <w:r w:rsidRPr="00C31EA6">
              <w:rPr>
                <w:sz w:val="20"/>
                <w:szCs w:val="20"/>
              </w:rPr>
              <w:t>Bullets</w:t>
            </w:r>
            <w:proofErr w:type="spellEnd"/>
            <w:r w:rsidRPr="00C31EA6">
              <w:rPr>
                <w:sz w:val="20"/>
                <w:szCs w:val="20"/>
              </w:rPr>
              <w:t xml:space="preserve"> informativos y ayudas de memoria con la información sobre el tema solicitado por el medio</w:t>
            </w:r>
          </w:p>
          <w:p w:rsidR="00B3383B" w:rsidRPr="007115C0" w:rsidRDefault="00B3383B" w:rsidP="00B3383B">
            <w:pPr>
              <w:spacing w:after="0"/>
              <w:ind w:left="72"/>
              <w:jc w:val="both"/>
              <w:rPr>
                <w:rFonts w:ascii="Arial" w:hAnsi="Arial" w:cs="Arial"/>
                <w:bCs/>
                <w:spacing w:val="-1"/>
                <w:sz w:val="20"/>
                <w:szCs w:val="20"/>
              </w:rPr>
            </w:pPr>
          </w:p>
          <w:p w:rsidR="00B3383B" w:rsidRPr="007115C0" w:rsidRDefault="00803E6F" w:rsidP="00C31EA6">
            <w:pPr>
              <w:pStyle w:val="Default"/>
              <w:numPr>
                <w:ilvl w:val="0"/>
                <w:numId w:val="23"/>
              </w:numPr>
              <w:ind w:left="203" w:hanging="141"/>
              <w:jc w:val="both"/>
              <w:rPr>
                <w:bCs/>
                <w:spacing w:val="-1"/>
                <w:sz w:val="20"/>
                <w:szCs w:val="20"/>
              </w:rPr>
            </w:pPr>
            <w:r w:rsidRPr="00C31EA6">
              <w:rPr>
                <w:sz w:val="20"/>
                <w:szCs w:val="20"/>
              </w:rPr>
              <w:t>208-COM-Ft-22 AYUDA DE MEMORIA</w:t>
            </w:r>
          </w:p>
        </w:tc>
      </w:tr>
      <w:tr w:rsidR="00B3383B" w:rsidRPr="00B83395" w:rsidTr="0048321C">
        <w:trPr>
          <w:trHeight w:val="994"/>
        </w:trPr>
        <w:tc>
          <w:tcPr>
            <w:tcW w:w="709" w:type="dxa"/>
            <w:shd w:val="clear" w:color="auto" w:fill="auto"/>
            <w:vAlign w:val="center"/>
          </w:tcPr>
          <w:p w:rsidR="00B3383B" w:rsidRPr="00B83395" w:rsidRDefault="00B3383B" w:rsidP="00B3383B">
            <w:pPr>
              <w:spacing w:after="0"/>
              <w:jc w:val="center"/>
              <w:rPr>
                <w:rFonts w:ascii="Arial" w:hAnsi="Arial" w:cs="Arial"/>
                <w:sz w:val="20"/>
                <w:szCs w:val="20"/>
              </w:rPr>
            </w:pPr>
            <w:r w:rsidRPr="00B83395">
              <w:rPr>
                <w:rFonts w:ascii="Arial" w:hAnsi="Arial" w:cs="Arial"/>
                <w:sz w:val="20"/>
                <w:szCs w:val="20"/>
              </w:rPr>
              <w:t>17</w:t>
            </w:r>
          </w:p>
        </w:tc>
        <w:tc>
          <w:tcPr>
            <w:tcW w:w="3544" w:type="dxa"/>
            <w:shd w:val="clear" w:color="auto" w:fill="auto"/>
            <w:vAlign w:val="center"/>
          </w:tcPr>
          <w:p w:rsidR="00B3383B" w:rsidRPr="00B83395" w:rsidRDefault="00B3383B" w:rsidP="00B3383B">
            <w:pPr>
              <w:spacing w:after="0"/>
              <w:ind w:left="113"/>
              <w:jc w:val="both"/>
              <w:rPr>
                <w:rFonts w:ascii="Arial" w:eastAsia="MS Mincho" w:hAnsi="Arial" w:cs="Arial"/>
                <w:sz w:val="20"/>
                <w:szCs w:val="20"/>
                <w:lang w:eastAsia="ja-JP"/>
              </w:rPr>
            </w:pPr>
            <w:r w:rsidRPr="00B83395">
              <w:rPr>
                <w:rFonts w:ascii="Arial" w:eastAsia="MS Mincho" w:hAnsi="Arial" w:cs="Arial"/>
                <w:sz w:val="20"/>
                <w:szCs w:val="20"/>
                <w:lang w:eastAsia="ja-JP"/>
              </w:rPr>
              <w:t>Atender entrevista solicitada por el medio de comunicación.</w:t>
            </w:r>
          </w:p>
        </w:tc>
        <w:tc>
          <w:tcPr>
            <w:tcW w:w="2003" w:type="dxa"/>
            <w:shd w:val="clear" w:color="auto" w:fill="auto"/>
            <w:vAlign w:val="center"/>
          </w:tcPr>
          <w:p w:rsidR="00B3383B" w:rsidRPr="00B83395" w:rsidRDefault="00B3383B" w:rsidP="00B3383B">
            <w:pPr>
              <w:spacing w:after="0"/>
              <w:jc w:val="center"/>
              <w:rPr>
                <w:rFonts w:ascii="Arial" w:eastAsia="MS Mincho" w:hAnsi="Arial" w:cs="Arial"/>
                <w:sz w:val="20"/>
                <w:szCs w:val="20"/>
                <w:lang w:eastAsia="ja-JP"/>
              </w:rPr>
            </w:pPr>
            <w:r w:rsidRPr="00B83395">
              <w:rPr>
                <w:rFonts w:ascii="Arial" w:eastAsia="MS Mincho" w:hAnsi="Arial" w:cs="Arial"/>
                <w:sz w:val="20"/>
                <w:szCs w:val="20"/>
                <w:lang w:eastAsia="ja-JP"/>
              </w:rPr>
              <w:t>Director(a) y/o vocero delegado</w:t>
            </w:r>
          </w:p>
        </w:tc>
        <w:tc>
          <w:tcPr>
            <w:tcW w:w="2976" w:type="dxa"/>
            <w:shd w:val="clear" w:color="auto" w:fill="auto"/>
            <w:vAlign w:val="center"/>
          </w:tcPr>
          <w:p w:rsidR="00B3383B" w:rsidRPr="00B83395" w:rsidRDefault="00B3383B" w:rsidP="00C31EA6">
            <w:pPr>
              <w:pStyle w:val="Default"/>
              <w:numPr>
                <w:ilvl w:val="0"/>
                <w:numId w:val="23"/>
              </w:numPr>
              <w:ind w:left="203" w:hanging="141"/>
              <w:jc w:val="both"/>
              <w:rPr>
                <w:rFonts w:eastAsia="MS Mincho"/>
                <w:sz w:val="20"/>
                <w:szCs w:val="20"/>
                <w:lang w:eastAsia="ja-JP"/>
              </w:rPr>
            </w:pPr>
            <w:r w:rsidRPr="00C31EA6">
              <w:rPr>
                <w:sz w:val="20"/>
                <w:szCs w:val="20"/>
              </w:rPr>
              <w:t>Publicación de información  en el medio de comunicación</w:t>
            </w:r>
          </w:p>
        </w:tc>
      </w:tr>
      <w:tr w:rsidR="00B3383B" w:rsidRPr="00B83395" w:rsidTr="002604CA">
        <w:trPr>
          <w:trHeight w:val="339"/>
        </w:trPr>
        <w:tc>
          <w:tcPr>
            <w:tcW w:w="709" w:type="dxa"/>
            <w:shd w:val="clear" w:color="auto" w:fill="auto"/>
            <w:vAlign w:val="center"/>
          </w:tcPr>
          <w:p w:rsidR="00B3383B" w:rsidRPr="00B83395" w:rsidRDefault="00B3383B" w:rsidP="008012DE">
            <w:pPr>
              <w:spacing w:after="0"/>
              <w:jc w:val="center"/>
              <w:rPr>
                <w:rFonts w:ascii="Arial" w:hAnsi="Arial" w:cs="Arial"/>
                <w:sz w:val="20"/>
                <w:szCs w:val="20"/>
              </w:rPr>
            </w:pPr>
            <w:r w:rsidRPr="00B83395">
              <w:rPr>
                <w:rFonts w:ascii="Arial" w:hAnsi="Arial" w:cs="Arial"/>
                <w:sz w:val="20"/>
                <w:szCs w:val="20"/>
              </w:rPr>
              <w:t>18</w:t>
            </w:r>
          </w:p>
        </w:tc>
        <w:tc>
          <w:tcPr>
            <w:tcW w:w="3544" w:type="dxa"/>
            <w:shd w:val="clear" w:color="auto" w:fill="auto"/>
            <w:vAlign w:val="center"/>
          </w:tcPr>
          <w:p w:rsidR="00B3383B" w:rsidRPr="00B83395" w:rsidRDefault="00B3383B" w:rsidP="00B3383B">
            <w:pPr>
              <w:spacing w:after="0"/>
              <w:ind w:left="72"/>
              <w:jc w:val="both"/>
              <w:rPr>
                <w:rFonts w:ascii="Arial" w:hAnsi="Arial" w:cs="Arial"/>
                <w:b/>
                <w:bCs/>
                <w:sz w:val="20"/>
                <w:szCs w:val="20"/>
              </w:rPr>
            </w:pPr>
            <w:r w:rsidRPr="00B83395">
              <w:rPr>
                <w:rFonts w:ascii="Arial" w:eastAsia="MS Mincho" w:hAnsi="Arial" w:cs="Arial"/>
                <w:sz w:val="20"/>
                <w:szCs w:val="20"/>
                <w:lang w:eastAsia="ja-JP"/>
              </w:rPr>
              <w:t>Enviar el material informativo al diseñador o videógrafo para el proceso de producción final (material</w:t>
            </w:r>
            <w:r w:rsidRPr="00B83395">
              <w:rPr>
                <w:rFonts w:ascii="Arial" w:hAnsi="Arial" w:cs="Arial"/>
                <w:bCs/>
                <w:spacing w:val="-1"/>
                <w:sz w:val="20"/>
                <w:szCs w:val="20"/>
              </w:rPr>
              <w:t xml:space="preserve"> POP, spots, videos de corte documental y registro de actividades, entre otros).</w:t>
            </w:r>
          </w:p>
        </w:tc>
        <w:tc>
          <w:tcPr>
            <w:tcW w:w="2003" w:type="dxa"/>
            <w:shd w:val="clear" w:color="auto" w:fill="auto"/>
            <w:vAlign w:val="center"/>
          </w:tcPr>
          <w:p w:rsidR="00B3383B" w:rsidRPr="00B83395" w:rsidRDefault="00B3383B" w:rsidP="00B3383B">
            <w:pPr>
              <w:spacing w:after="0"/>
              <w:jc w:val="center"/>
              <w:rPr>
                <w:rFonts w:ascii="Arial" w:hAnsi="Arial" w:cs="Arial"/>
                <w:bCs/>
                <w:sz w:val="20"/>
                <w:szCs w:val="20"/>
              </w:rPr>
            </w:pPr>
          </w:p>
          <w:p w:rsidR="00B3383B" w:rsidRDefault="00B3383B" w:rsidP="00B3383B">
            <w:pPr>
              <w:spacing w:after="0"/>
              <w:jc w:val="center"/>
              <w:rPr>
                <w:rFonts w:ascii="Arial" w:hAnsi="Arial" w:cs="Arial"/>
                <w:bCs/>
                <w:sz w:val="20"/>
                <w:szCs w:val="20"/>
              </w:rPr>
            </w:pPr>
          </w:p>
          <w:p w:rsidR="00B3383B" w:rsidRPr="00B83395" w:rsidRDefault="00B3383B" w:rsidP="00B3383B">
            <w:pPr>
              <w:spacing w:after="0"/>
              <w:jc w:val="center"/>
              <w:rPr>
                <w:rFonts w:ascii="Arial" w:hAnsi="Arial" w:cs="Arial"/>
                <w:bCs/>
                <w:sz w:val="20"/>
                <w:szCs w:val="20"/>
              </w:rPr>
            </w:pPr>
            <w:r>
              <w:rPr>
                <w:rFonts w:ascii="Arial" w:hAnsi="Arial" w:cs="Arial"/>
                <w:bCs/>
                <w:sz w:val="20"/>
                <w:szCs w:val="20"/>
              </w:rPr>
              <w:t xml:space="preserve">Profesional </w:t>
            </w:r>
          </w:p>
          <w:p w:rsidR="00B3383B" w:rsidRPr="00B83395" w:rsidRDefault="00B3383B" w:rsidP="00B3383B">
            <w:pPr>
              <w:spacing w:after="0" w:line="240" w:lineRule="auto"/>
              <w:jc w:val="center"/>
              <w:rPr>
                <w:rFonts w:ascii="Arial" w:hAnsi="Arial" w:cs="Arial"/>
                <w:bCs/>
                <w:sz w:val="20"/>
                <w:szCs w:val="20"/>
              </w:rPr>
            </w:pPr>
          </w:p>
          <w:p w:rsidR="00B3383B" w:rsidRPr="00B83395" w:rsidRDefault="00B3383B" w:rsidP="00B3383B">
            <w:pPr>
              <w:spacing w:after="0" w:line="240" w:lineRule="auto"/>
              <w:jc w:val="center"/>
              <w:rPr>
                <w:rFonts w:ascii="Arial" w:hAnsi="Arial" w:cs="Arial"/>
                <w:bCs/>
                <w:spacing w:val="-1"/>
                <w:sz w:val="20"/>
                <w:szCs w:val="20"/>
              </w:rPr>
            </w:pPr>
          </w:p>
        </w:tc>
        <w:tc>
          <w:tcPr>
            <w:tcW w:w="2976" w:type="dxa"/>
            <w:shd w:val="clear" w:color="auto" w:fill="auto"/>
            <w:vAlign w:val="center"/>
          </w:tcPr>
          <w:p w:rsidR="00B3383B" w:rsidRPr="00B83395" w:rsidRDefault="00B3383B" w:rsidP="00C31EA6">
            <w:pPr>
              <w:pStyle w:val="Default"/>
              <w:numPr>
                <w:ilvl w:val="0"/>
                <w:numId w:val="23"/>
              </w:numPr>
              <w:ind w:left="203" w:hanging="141"/>
              <w:jc w:val="both"/>
              <w:rPr>
                <w:sz w:val="20"/>
                <w:szCs w:val="20"/>
              </w:rPr>
            </w:pPr>
            <w:r w:rsidRPr="000640C7">
              <w:rPr>
                <w:bCs/>
                <w:sz w:val="20"/>
                <w:szCs w:val="20"/>
              </w:rPr>
              <w:t>208-</w:t>
            </w:r>
            <w:r w:rsidRPr="000640C7" w:rsidDel="003C5FB6">
              <w:rPr>
                <w:bCs/>
                <w:sz w:val="20"/>
                <w:szCs w:val="20"/>
              </w:rPr>
              <w:t xml:space="preserve"> </w:t>
            </w:r>
            <w:r w:rsidRPr="000640C7">
              <w:rPr>
                <w:bCs/>
                <w:sz w:val="20"/>
                <w:szCs w:val="20"/>
              </w:rPr>
              <w:t>SADM-FT-06 Acta de Reunión y/o correo electrónico.</w:t>
            </w:r>
          </w:p>
        </w:tc>
      </w:tr>
      <w:tr w:rsidR="00B3383B" w:rsidRPr="00B83395" w:rsidTr="0048321C">
        <w:trPr>
          <w:trHeight w:val="1112"/>
        </w:trPr>
        <w:tc>
          <w:tcPr>
            <w:tcW w:w="709" w:type="dxa"/>
            <w:shd w:val="clear" w:color="auto" w:fill="auto"/>
            <w:vAlign w:val="center"/>
          </w:tcPr>
          <w:p w:rsidR="00B3383B" w:rsidRPr="00B83395" w:rsidRDefault="00B3383B" w:rsidP="00B3383B">
            <w:pPr>
              <w:spacing w:after="0"/>
              <w:ind w:left="72"/>
              <w:jc w:val="center"/>
              <w:rPr>
                <w:rFonts w:ascii="Arial" w:hAnsi="Arial" w:cs="Arial"/>
                <w:sz w:val="20"/>
                <w:szCs w:val="20"/>
              </w:rPr>
            </w:pPr>
            <w:r w:rsidRPr="00B83395">
              <w:rPr>
                <w:rFonts w:ascii="Arial" w:hAnsi="Arial" w:cs="Arial"/>
                <w:sz w:val="20"/>
                <w:szCs w:val="20"/>
              </w:rPr>
              <w:t>19</w:t>
            </w:r>
          </w:p>
        </w:tc>
        <w:tc>
          <w:tcPr>
            <w:tcW w:w="3544" w:type="dxa"/>
            <w:shd w:val="clear" w:color="auto" w:fill="auto"/>
            <w:vAlign w:val="center"/>
          </w:tcPr>
          <w:p w:rsidR="00B3383B" w:rsidRPr="00B83395" w:rsidRDefault="00B3383B" w:rsidP="00B3383B">
            <w:pPr>
              <w:pStyle w:val="Prrafodelista"/>
              <w:spacing w:after="0" w:line="240" w:lineRule="auto"/>
              <w:ind w:left="72"/>
              <w:jc w:val="both"/>
              <w:rPr>
                <w:rFonts w:ascii="Arial" w:eastAsia="Times New Roman" w:hAnsi="Arial" w:cs="Arial"/>
                <w:bCs/>
                <w:spacing w:val="-1"/>
                <w:sz w:val="20"/>
                <w:szCs w:val="20"/>
                <w:lang w:eastAsia="es-CO"/>
              </w:rPr>
            </w:pPr>
            <w:r w:rsidRPr="00B83395">
              <w:rPr>
                <w:rFonts w:ascii="Arial" w:eastAsia="Times New Roman" w:hAnsi="Arial" w:cs="Arial"/>
                <w:bCs/>
                <w:spacing w:val="-1"/>
                <w:sz w:val="20"/>
                <w:szCs w:val="20"/>
                <w:lang w:eastAsia="es-CO"/>
              </w:rPr>
              <w:t>Revisar</w:t>
            </w:r>
            <w:r>
              <w:rPr>
                <w:rFonts w:ascii="Arial" w:eastAsia="Times New Roman" w:hAnsi="Arial" w:cs="Arial"/>
                <w:bCs/>
                <w:spacing w:val="-1"/>
                <w:sz w:val="20"/>
                <w:szCs w:val="20"/>
                <w:lang w:eastAsia="es-CO"/>
              </w:rPr>
              <w:t xml:space="preserve"> y aprobar</w:t>
            </w:r>
            <w:r w:rsidRPr="00B83395">
              <w:rPr>
                <w:rFonts w:ascii="Arial" w:eastAsia="Times New Roman" w:hAnsi="Arial" w:cs="Arial"/>
                <w:bCs/>
                <w:spacing w:val="-1"/>
                <w:sz w:val="20"/>
                <w:szCs w:val="20"/>
                <w:lang w:eastAsia="es-CO"/>
              </w:rPr>
              <w:t xml:space="preserve"> los contenidos y las piezas comunicativas elaboradas</w:t>
            </w:r>
          </w:p>
        </w:tc>
        <w:tc>
          <w:tcPr>
            <w:tcW w:w="2003" w:type="dxa"/>
            <w:shd w:val="clear" w:color="auto" w:fill="auto"/>
            <w:vAlign w:val="center"/>
          </w:tcPr>
          <w:p w:rsidR="00B3383B" w:rsidRPr="00B83395" w:rsidRDefault="00B3383B" w:rsidP="00B3383B">
            <w:pPr>
              <w:spacing w:after="0" w:line="240" w:lineRule="auto"/>
              <w:jc w:val="center"/>
              <w:rPr>
                <w:rFonts w:ascii="Arial" w:hAnsi="Arial" w:cs="Arial"/>
                <w:bCs/>
                <w:sz w:val="20"/>
                <w:szCs w:val="20"/>
              </w:rPr>
            </w:pPr>
            <w:r w:rsidRPr="00B83395">
              <w:rPr>
                <w:rFonts w:ascii="Arial" w:hAnsi="Arial" w:cs="Arial"/>
                <w:bCs/>
                <w:sz w:val="20"/>
                <w:szCs w:val="20"/>
              </w:rPr>
              <w:t>Jefe Oficina Asesora de Comunicaciones</w:t>
            </w:r>
          </w:p>
        </w:tc>
        <w:tc>
          <w:tcPr>
            <w:tcW w:w="2976" w:type="dxa"/>
            <w:shd w:val="clear" w:color="auto" w:fill="auto"/>
            <w:vAlign w:val="center"/>
          </w:tcPr>
          <w:p w:rsidR="00B3383B" w:rsidRPr="00C31EA6" w:rsidRDefault="00B3383B" w:rsidP="00C31EA6">
            <w:pPr>
              <w:pStyle w:val="Default"/>
              <w:numPr>
                <w:ilvl w:val="0"/>
                <w:numId w:val="23"/>
              </w:numPr>
              <w:ind w:left="203" w:hanging="141"/>
              <w:jc w:val="both"/>
              <w:rPr>
                <w:bCs/>
                <w:sz w:val="20"/>
                <w:szCs w:val="20"/>
              </w:rPr>
            </w:pPr>
            <w:r w:rsidRPr="000640C7">
              <w:rPr>
                <w:bCs/>
                <w:sz w:val="20"/>
                <w:szCs w:val="20"/>
              </w:rPr>
              <w:t>208-</w:t>
            </w:r>
            <w:r w:rsidRPr="000640C7" w:rsidDel="003C5FB6">
              <w:rPr>
                <w:bCs/>
                <w:sz w:val="20"/>
                <w:szCs w:val="20"/>
              </w:rPr>
              <w:t xml:space="preserve"> </w:t>
            </w:r>
            <w:r w:rsidRPr="000640C7">
              <w:rPr>
                <w:bCs/>
                <w:sz w:val="20"/>
                <w:szCs w:val="20"/>
              </w:rPr>
              <w:t>SADM-FT-06 Acta de Reunión y/o correo electrónico.</w:t>
            </w:r>
          </w:p>
        </w:tc>
      </w:tr>
      <w:tr w:rsidR="00B3383B" w:rsidRPr="00B83395" w:rsidTr="00D44F20">
        <w:trPr>
          <w:trHeight w:val="1112"/>
        </w:trPr>
        <w:tc>
          <w:tcPr>
            <w:tcW w:w="709" w:type="dxa"/>
            <w:shd w:val="clear" w:color="auto" w:fill="auto"/>
            <w:vAlign w:val="center"/>
          </w:tcPr>
          <w:p w:rsidR="00B3383B" w:rsidRPr="00B83395" w:rsidRDefault="00B3383B" w:rsidP="00B3383B">
            <w:pPr>
              <w:spacing w:after="0"/>
              <w:ind w:left="72"/>
              <w:jc w:val="center"/>
              <w:rPr>
                <w:rFonts w:ascii="Arial" w:hAnsi="Arial" w:cs="Arial"/>
                <w:sz w:val="20"/>
                <w:szCs w:val="20"/>
              </w:rPr>
            </w:pPr>
          </w:p>
        </w:tc>
        <w:tc>
          <w:tcPr>
            <w:tcW w:w="8523" w:type="dxa"/>
            <w:gridSpan w:val="3"/>
            <w:shd w:val="clear" w:color="auto" w:fill="auto"/>
            <w:vAlign w:val="center"/>
          </w:tcPr>
          <w:p w:rsidR="00B3383B" w:rsidRPr="00B83395" w:rsidRDefault="00B3383B" w:rsidP="00B3383B">
            <w:pPr>
              <w:pStyle w:val="Prrafodelista"/>
              <w:spacing w:after="0" w:line="240" w:lineRule="auto"/>
              <w:ind w:left="72"/>
              <w:jc w:val="both"/>
              <w:rPr>
                <w:rFonts w:ascii="Arial" w:eastAsia="MS Mincho" w:hAnsi="Arial" w:cs="Arial"/>
                <w:sz w:val="20"/>
                <w:szCs w:val="20"/>
                <w:lang w:eastAsia="ja-JP"/>
              </w:rPr>
            </w:pPr>
            <w:r w:rsidRPr="00B83395">
              <w:rPr>
                <w:rFonts w:ascii="Arial" w:eastAsia="MS Mincho" w:hAnsi="Arial" w:cs="Arial"/>
                <w:sz w:val="20"/>
                <w:szCs w:val="20"/>
                <w:lang w:eastAsia="ja-JP"/>
              </w:rPr>
              <w:t>¿Los aprueba?</w:t>
            </w:r>
          </w:p>
          <w:p w:rsidR="00B3383B" w:rsidRPr="00B83395" w:rsidRDefault="00B3383B" w:rsidP="00B3383B">
            <w:pPr>
              <w:pStyle w:val="Prrafodelista"/>
              <w:spacing w:after="0" w:line="240" w:lineRule="auto"/>
              <w:ind w:left="72"/>
              <w:jc w:val="both"/>
              <w:rPr>
                <w:rFonts w:ascii="Arial" w:eastAsia="MS Mincho" w:hAnsi="Arial" w:cs="Arial"/>
                <w:sz w:val="20"/>
                <w:szCs w:val="20"/>
                <w:lang w:eastAsia="ja-JP"/>
              </w:rPr>
            </w:pPr>
            <w:r w:rsidRPr="00B83395">
              <w:rPr>
                <w:rFonts w:ascii="Arial" w:eastAsia="MS Mincho" w:hAnsi="Arial" w:cs="Arial"/>
                <w:sz w:val="20"/>
                <w:szCs w:val="20"/>
                <w:lang w:eastAsia="ja-JP"/>
              </w:rPr>
              <w:t>SI: Continúa actividad 22</w:t>
            </w:r>
          </w:p>
          <w:p w:rsidR="00B3383B" w:rsidRPr="00B83395" w:rsidRDefault="00B3383B" w:rsidP="00B3383B">
            <w:pPr>
              <w:spacing w:after="0"/>
              <w:ind w:left="72"/>
              <w:jc w:val="both"/>
              <w:rPr>
                <w:rFonts w:ascii="Arial" w:hAnsi="Arial" w:cs="Arial"/>
                <w:sz w:val="20"/>
                <w:szCs w:val="20"/>
              </w:rPr>
            </w:pPr>
            <w:r w:rsidRPr="00B83395">
              <w:rPr>
                <w:rFonts w:ascii="Arial" w:eastAsia="MS Mincho" w:hAnsi="Arial" w:cs="Arial"/>
                <w:sz w:val="20"/>
                <w:szCs w:val="20"/>
                <w:lang w:eastAsia="ja-JP"/>
              </w:rPr>
              <w:t>NO: Continúa actividad 20</w:t>
            </w:r>
          </w:p>
        </w:tc>
      </w:tr>
      <w:tr w:rsidR="00B3383B" w:rsidRPr="00B83395" w:rsidTr="0048321C">
        <w:trPr>
          <w:trHeight w:val="1112"/>
        </w:trPr>
        <w:tc>
          <w:tcPr>
            <w:tcW w:w="709" w:type="dxa"/>
            <w:shd w:val="clear" w:color="auto" w:fill="auto"/>
            <w:vAlign w:val="center"/>
          </w:tcPr>
          <w:p w:rsidR="00B3383B" w:rsidRPr="00B83395" w:rsidRDefault="00B3383B" w:rsidP="00B3383B">
            <w:pPr>
              <w:spacing w:after="0"/>
              <w:ind w:left="72"/>
              <w:jc w:val="center"/>
              <w:rPr>
                <w:rFonts w:ascii="Arial" w:hAnsi="Arial" w:cs="Arial"/>
                <w:sz w:val="20"/>
                <w:szCs w:val="20"/>
              </w:rPr>
            </w:pPr>
            <w:r w:rsidRPr="00B83395">
              <w:rPr>
                <w:rFonts w:ascii="Arial" w:hAnsi="Arial" w:cs="Arial"/>
                <w:sz w:val="20"/>
                <w:szCs w:val="20"/>
              </w:rPr>
              <w:t>20</w:t>
            </w:r>
          </w:p>
        </w:tc>
        <w:tc>
          <w:tcPr>
            <w:tcW w:w="3544" w:type="dxa"/>
            <w:shd w:val="clear" w:color="auto" w:fill="auto"/>
            <w:vAlign w:val="center"/>
          </w:tcPr>
          <w:p w:rsidR="00B3383B" w:rsidRPr="00B83395" w:rsidRDefault="00B3383B" w:rsidP="00B3383B">
            <w:pPr>
              <w:pStyle w:val="Prrafodelista"/>
              <w:spacing w:after="0" w:line="240" w:lineRule="auto"/>
              <w:ind w:left="72"/>
              <w:jc w:val="both"/>
              <w:rPr>
                <w:rFonts w:ascii="Arial" w:eastAsia="Times New Roman" w:hAnsi="Arial" w:cs="Arial"/>
                <w:sz w:val="20"/>
                <w:szCs w:val="20"/>
                <w:lang w:eastAsia="es-CO"/>
              </w:rPr>
            </w:pPr>
            <w:r w:rsidRPr="00B83395">
              <w:rPr>
                <w:rFonts w:ascii="Arial" w:eastAsia="MS Mincho" w:hAnsi="Arial" w:cs="Arial"/>
                <w:sz w:val="20"/>
                <w:szCs w:val="20"/>
                <w:lang w:eastAsia="ja-JP"/>
              </w:rPr>
              <w:t>Realizar</w:t>
            </w:r>
            <w:r w:rsidR="00C31EA6">
              <w:rPr>
                <w:rFonts w:ascii="Arial" w:eastAsia="MS Mincho" w:hAnsi="Arial" w:cs="Arial"/>
                <w:sz w:val="20"/>
                <w:szCs w:val="20"/>
                <w:lang w:eastAsia="ja-JP"/>
              </w:rPr>
              <w:t xml:space="preserve"> y enviar</w:t>
            </w:r>
            <w:r w:rsidRPr="00B83395">
              <w:rPr>
                <w:rFonts w:ascii="Arial" w:eastAsia="MS Mincho" w:hAnsi="Arial" w:cs="Arial"/>
                <w:sz w:val="20"/>
                <w:szCs w:val="20"/>
                <w:lang w:eastAsia="ja-JP"/>
              </w:rPr>
              <w:t xml:space="preserve"> los ajustes correspondientes</w:t>
            </w:r>
          </w:p>
        </w:tc>
        <w:tc>
          <w:tcPr>
            <w:tcW w:w="2003" w:type="dxa"/>
            <w:shd w:val="clear" w:color="auto" w:fill="auto"/>
            <w:vAlign w:val="center"/>
          </w:tcPr>
          <w:p w:rsidR="00B3383B" w:rsidRPr="00B83395" w:rsidRDefault="00B3383B" w:rsidP="00B3383B">
            <w:pPr>
              <w:spacing w:after="0" w:line="240" w:lineRule="auto"/>
              <w:jc w:val="center"/>
              <w:rPr>
                <w:rFonts w:ascii="Arial" w:hAnsi="Arial" w:cs="Arial"/>
                <w:bCs/>
                <w:sz w:val="20"/>
                <w:szCs w:val="20"/>
              </w:rPr>
            </w:pPr>
            <w:r w:rsidRPr="00B83395">
              <w:rPr>
                <w:rFonts w:ascii="Arial" w:hAnsi="Arial" w:cs="Arial"/>
                <w:bCs/>
                <w:sz w:val="20"/>
                <w:szCs w:val="20"/>
              </w:rPr>
              <w:t xml:space="preserve">Profesional </w:t>
            </w:r>
          </w:p>
        </w:tc>
        <w:tc>
          <w:tcPr>
            <w:tcW w:w="2976" w:type="dxa"/>
            <w:shd w:val="clear" w:color="auto" w:fill="auto"/>
            <w:vAlign w:val="center"/>
          </w:tcPr>
          <w:p w:rsidR="00B3383B" w:rsidRPr="00C31EA6" w:rsidRDefault="00C31EA6" w:rsidP="00C31EA6">
            <w:pPr>
              <w:pStyle w:val="Default"/>
              <w:numPr>
                <w:ilvl w:val="0"/>
                <w:numId w:val="23"/>
              </w:numPr>
              <w:ind w:left="203" w:hanging="141"/>
              <w:jc w:val="both"/>
              <w:rPr>
                <w:bCs/>
                <w:sz w:val="20"/>
                <w:szCs w:val="20"/>
              </w:rPr>
            </w:pPr>
            <w:r w:rsidRPr="00C31EA6">
              <w:rPr>
                <w:bCs/>
                <w:sz w:val="20"/>
                <w:szCs w:val="20"/>
              </w:rPr>
              <w:t>C</w:t>
            </w:r>
            <w:r w:rsidR="00B3383B" w:rsidRPr="00C31EA6">
              <w:rPr>
                <w:bCs/>
                <w:sz w:val="20"/>
                <w:szCs w:val="20"/>
              </w:rPr>
              <w:t>orreo electrónico institucional</w:t>
            </w:r>
          </w:p>
        </w:tc>
      </w:tr>
      <w:tr w:rsidR="00B3383B" w:rsidRPr="00B83395" w:rsidTr="00E7596D">
        <w:trPr>
          <w:trHeight w:val="1757"/>
        </w:trPr>
        <w:tc>
          <w:tcPr>
            <w:tcW w:w="709" w:type="dxa"/>
            <w:shd w:val="clear" w:color="auto" w:fill="auto"/>
            <w:vAlign w:val="center"/>
          </w:tcPr>
          <w:p w:rsidR="00B3383B" w:rsidRPr="00B83395" w:rsidRDefault="00B3383B" w:rsidP="00B3383B">
            <w:pPr>
              <w:spacing w:after="0"/>
              <w:ind w:left="72"/>
              <w:jc w:val="center"/>
              <w:rPr>
                <w:rFonts w:ascii="Arial" w:hAnsi="Arial" w:cs="Arial"/>
                <w:bCs/>
                <w:sz w:val="20"/>
                <w:szCs w:val="20"/>
                <w:highlight w:val="yellow"/>
              </w:rPr>
            </w:pPr>
            <w:r w:rsidRPr="00B83395">
              <w:rPr>
                <w:rFonts w:ascii="Arial" w:hAnsi="Arial" w:cs="Arial"/>
                <w:bCs/>
                <w:sz w:val="20"/>
                <w:szCs w:val="20"/>
              </w:rPr>
              <w:t>21</w:t>
            </w:r>
          </w:p>
        </w:tc>
        <w:tc>
          <w:tcPr>
            <w:tcW w:w="3544" w:type="dxa"/>
            <w:shd w:val="clear" w:color="auto" w:fill="auto"/>
            <w:vAlign w:val="center"/>
          </w:tcPr>
          <w:p w:rsidR="00B3383B" w:rsidRPr="00B83395" w:rsidRDefault="00B3383B" w:rsidP="00B3383B">
            <w:pPr>
              <w:spacing w:after="0"/>
              <w:ind w:left="72"/>
              <w:jc w:val="both"/>
              <w:rPr>
                <w:rFonts w:ascii="Arial" w:hAnsi="Arial" w:cs="Arial"/>
                <w:b/>
                <w:bCs/>
                <w:sz w:val="20"/>
                <w:szCs w:val="20"/>
              </w:rPr>
            </w:pPr>
            <w:r w:rsidRPr="00B83395">
              <w:rPr>
                <w:rFonts w:ascii="Arial" w:eastAsia="MS Mincho" w:hAnsi="Arial" w:cs="Arial"/>
                <w:sz w:val="20"/>
                <w:szCs w:val="20"/>
                <w:lang w:eastAsia="ja-JP"/>
              </w:rPr>
              <w:t>Enviar las piezas finales  para aprobación al Jefe de la Oficina de Comunicaciones.</w:t>
            </w:r>
          </w:p>
        </w:tc>
        <w:tc>
          <w:tcPr>
            <w:tcW w:w="2003" w:type="dxa"/>
            <w:shd w:val="clear" w:color="auto" w:fill="auto"/>
            <w:vAlign w:val="center"/>
          </w:tcPr>
          <w:p w:rsidR="00B3383B" w:rsidRPr="00B83395" w:rsidRDefault="00B3383B" w:rsidP="00B3383B">
            <w:pPr>
              <w:spacing w:after="0"/>
              <w:jc w:val="center"/>
              <w:rPr>
                <w:rFonts w:ascii="Arial" w:hAnsi="Arial" w:cs="Arial"/>
                <w:bCs/>
                <w:spacing w:val="-1"/>
                <w:sz w:val="20"/>
                <w:szCs w:val="20"/>
              </w:rPr>
            </w:pPr>
            <w:r w:rsidRPr="00B83395">
              <w:rPr>
                <w:rFonts w:ascii="Arial" w:hAnsi="Arial" w:cs="Arial"/>
                <w:bCs/>
                <w:sz w:val="20"/>
                <w:szCs w:val="20"/>
                <w:lang w:val="es-ES"/>
              </w:rPr>
              <w:t xml:space="preserve">Profesional </w:t>
            </w:r>
          </w:p>
        </w:tc>
        <w:tc>
          <w:tcPr>
            <w:tcW w:w="2976" w:type="dxa"/>
            <w:shd w:val="clear" w:color="auto" w:fill="auto"/>
            <w:vAlign w:val="center"/>
          </w:tcPr>
          <w:p w:rsidR="00B3383B" w:rsidRPr="00B83395" w:rsidRDefault="00C31EA6" w:rsidP="00C31EA6">
            <w:pPr>
              <w:pStyle w:val="Default"/>
              <w:numPr>
                <w:ilvl w:val="0"/>
                <w:numId w:val="23"/>
              </w:numPr>
              <w:ind w:left="203" w:hanging="141"/>
              <w:jc w:val="both"/>
              <w:rPr>
                <w:sz w:val="20"/>
                <w:szCs w:val="20"/>
              </w:rPr>
            </w:pPr>
            <w:r w:rsidRPr="00C31EA6">
              <w:rPr>
                <w:bCs/>
                <w:sz w:val="20"/>
                <w:szCs w:val="20"/>
              </w:rPr>
              <w:t>C</w:t>
            </w:r>
            <w:r w:rsidR="00B3383B" w:rsidRPr="00C31EA6">
              <w:rPr>
                <w:bCs/>
                <w:sz w:val="20"/>
                <w:szCs w:val="20"/>
              </w:rPr>
              <w:t>orreo electrónico con los archivos adjuntos para impresión en formatos PDF / JPG-GIF u otro; y si es material audiovisual en formato MPEG, .MOV, WMV, mp3, mp4</w:t>
            </w:r>
          </w:p>
        </w:tc>
      </w:tr>
      <w:tr w:rsidR="00B3383B" w:rsidRPr="00B83395" w:rsidTr="0048321C">
        <w:trPr>
          <w:trHeight w:val="1112"/>
        </w:trPr>
        <w:tc>
          <w:tcPr>
            <w:tcW w:w="709" w:type="dxa"/>
            <w:shd w:val="clear" w:color="auto" w:fill="auto"/>
            <w:vAlign w:val="center"/>
          </w:tcPr>
          <w:p w:rsidR="00B3383B" w:rsidRPr="00B83395" w:rsidRDefault="00B3383B" w:rsidP="00B3383B">
            <w:pPr>
              <w:spacing w:after="0"/>
              <w:ind w:left="72"/>
              <w:jc w:val="center"/>
              <w:rPr>
                <w:rFonts w:ascii="Arial" w:hAnsi="Arial" w:cs="Arial"/>
                <w:sz w:val="20"/>
                <w:szCs w:val="20"/>
              </w:rPr>
            </w:pPr>
            <w:r w:rsidRPr="00B83395">
              <w:rPr>
                <w:rFonts w:ascii="Arial" w:hAnsi="Arial" w:cs="Arial"/>
                <w:sz w:val="20"/>
                <w:szCs w:val="20"/>
              </w:rPr>
              <w:t>22</w:t>
            </w:r>
          </w:p>
        </w:tc>
        <w:tc>
          <w:tcPr>
            <w:tcW w:w="3544" w:type="dxa"/>
            <w:shd w:val="clear" w:color="auto" w:fill="auto"/>
            <w:vAlign w:val="center"/>
          </w:tcPr>
          <w:p w:rsidR="00B3383B" w:rsidRPr="00B83395" w:rsidRDefault="00B3383B" w:rsidP="00B3383B">
            <w:pPr>
              <w:spacing w:after="0"/>
              <w:ind w:left="72"/>
              <w:jc w:val="both"/>
              <w:rPr>
                <w:rFonts w:ascii="Arial" w:hAnsi="Arial" w:cs="Arial"/>
                <w:sz w:val="20"/>
                <w:szCs w:val="20"/>
              </w:rPr>
            </w:pPr>
            <w:r w:rsidRPr="00B83395">
              <w:rPr>
                <w:rFonts w:ascii="Arial" w:hAnsi="Arial" w:cs="Arial"/>
                <w:sz w:val="20"/>
                <w:szCs w:val="20"/>
              </w:rPr>
              <w:t>Publicar la pieza comunicativa a través de la cual se hará la divulgación.</w:t>
            </w:r>
          </w:p>
        </w:tc>
        <w:tc>
          <w:tcPr>
            <w:tcW w:w="2003" w:type="dxa"/>
            <w:shd w:val="clear" w:color="auto" w:fill="auto"/>
            <w:vAlign w:val="center"/>
          </w:tcPr>
          <w:p w:rsidR="00B3383B" w:rsidRPr="00B83395" w:rsidRDefault="00B3383B" w:rsidP="00B3383B">
            <w:pPr>
              <w:spacing w:after="0"/>
              <w:jc w:val="center"/>
              <w:rPr>
                <w:rFonts w:ascii="Arial" w:hAnsi="Arial" w:cs="Arial"/>
                <w:bCs/>
                <w:sz w:val="20"/>
                <w:szCs w:val="20"/>
              </w:rPr>
            </w:pPr>
            <w:r>
              <w:rPr>
                <w:rFonts w:ascii="Arial" w:hAnsi="Arial" w:cs="Arial"/>
                <w:bCs/>
                <w:sz w:val="20"/>
                <w:szCs w:val="20"/>
              </w:rPr>
              <w:t xml:space="preserve">Profesional </w:t>
            </w:r>
          </w:p>
        </w:tc>
        <w:tc>
          <w:tcPr>
            <w:tcW w:w="2976" w:type="dxa"/>
            <w:shd w:val="clear" w:color="auto" w:fill="auto"/>
            <w:vAlign w:val="center"/>
          </w:tcPr>
          <w:p w:rsidR="00B3383B" w:rsidRPr="00A67EBA" w:rsidRDefault="00B3383B" w:rsidP="00A67EBA">
            <w:pPr>
              <w:pStyle w:val="Default"/>
              <w:numPr>
                <w:ilvl w:val="0"/>
                <w:numId w:val="23"/>
              </w:numPr>
              <w:ind w:left="203" w:hanging="141"/>
              <w:jc w:val="both"/>
              <w:rPr>
                <w:bCs/>
                <w:sz w:val="20"/>
                <w:szCs w:val="20"/>
              </w:rPr>
            </w:pPr>
            <w:r w:rsidRPr="00A67EBA">
              <w:rPr>
                <w:bCs/>
                <w:sz w:val="20"/>
                <w:szCs w:val="20"/>
              </w:rPr>
              <w:t xml:space="preserve">Publicación en Portal WEB, medios de comunicación locales, regionales y nacionales (labor free </w:t>
            </w:r>
            <w:proofErr w:type="spellStart"/>
            <w:r w:rsidRPr="00A67EBA">
              <w:rPr>
                <w:bCs/>
                <w:sz w:val="20"/>
                <w:szCs w:val="20"/>
              </w:rPr>
              <w:t>press</w:t>
            </w:r>
            <w:proofErr w:type="spellEnd"/>
            <w:r w:rsidRPr="00A67EBA">
              <w:rPr>
                <w:bCs/>
                <w:sz w:val="20"/>
                <w:szCs w:val="20"/>
              </w:rPr>
              <w:t>), envío a base de datos de periodistas y demás grupos de interés.</w:t>
            </w:r>
          </w:p>
          <w:p w:rsidR="00B3383B" w:rsidRPr="00B83395" w:rsidRDefault="00B3383B" w:rsidP="00B3383B">
            <w:pPr>
              <w:spacing w:after="0"/>
              <w:ind w:left="72"/>
              <w:jc w:val="both"/>
              <w:rPr>
                <w:rFonts w:ascii="Arial" w:hAnsi="Arial" w:cs="Arial"/>
                <w:sz w:val="20"/>
                <w:szCs w:val="20"/>
              </w:rPr>
            </w:pPr>
          </w:p>
        </w:tc>
      </w:tr>
      <w:tr w:rsidR="00B3383B" w:rsidRPr="00B83395" w:rsidTr="0048321C">
        <w:trPr>
          <w:trHeight w:val="437"/>
        </w:trPr>
        <w:tc>
          <w:tcPr>
            <w:tcW w:w="9232" w:type="dxa"/>
            <w:gridSpan w:val="4"/>
            <w:shd w:val="clear" w:color="auto" w:fill="auto"/>
            <w:vAlign w:val="center"/>
          </w:tcPr>
          <w:p w:rsidR="00B3383B" w:rsidRPr="00B83395" w:rsidRDefault="00B3383B" w:rsidP="00B3383B">
            <w:pPr>
              <w:spacing w:after="0"/>
              <w:ind w:left="72"/>
              <w:rPr>
                <w:rFonts w:ascii="Arial" w:hAnsi="Arial" w:cs="Arial"/>
                <w:b/>
                <w:sz w:val="20"/>
                <w:szCs w:val="20"/>
              </w:rPr>
            </w:pPr>
            <w:r w:rsidRPr="00B83395">
              <w:rPr>
                <w:rFonts w:ascii="Arial" w:hAnsi="Arial" w:cs="Arial"/>
                <w:b/>
                <w:sz w:val="20"/>
                <w:szCs w:val="20"/>
              </w:rPr>
              <w:t>FIN DE PROCEDIMIENTO</w:t>
            </w:r>
          </w:p>
        </w:tc>
      </w:tr>
    </w:tbl>
    <w:p w:rsidR="0048321C" w:rsidRDefault="0048321C" w:rsidP="000C630F">
      <w:pPr>
        <w:widowControl w:val="0"/>
        <w:autoSpaceDE w:val="0"/>
        <w:autoSpaceDN w:val="0"/>
        <w:adjustRightInd w:val="0"/>
        <w:spacing w:before="7" w:after="0" w:line="240" w:lineRule="auto"/>
        <w:rPr>
          <w:rFonts w:ascii="Arial" w:hAnsi="Arial" w:cs="Arial"/>
          <w:sz w:val="24"/>
          <w:szCs w:val="24"/>
        </w:rPr>
      </w:pPr>
    </w:p>
    <w:p w:rsidR="002604CA" w:rsidRDefault="002604CA" w:rsidP="000C630F">
      <w:pPr>
        <w:widowControl w:val="0"/>
        <w:autoSpaceDE w:val="0"/>
        <w:autoSpaceDN w:val="0"/>
        <w:adjustRightInd w:val="0"/>
        <w:spacing w:before="7" w:after="0" w:line="240" w:lineRule="auto"/>
        <w:rPr>
          <w:rFonts w:ascii="Arial" w:hAnsi="Arial" w:cs="Arial"/>
          <w:sz w:val="24"/>
          <w:szCs w:val="24"/>
        </w:rPr>
      </w:pPr>
    </w:p>
    <w:p w:rsidR="002604CA" w:rsidRDefault="002604CA" w:rsidP="000C630F">
      <w:pPr>
        <w:widowControl w:val="0"/>
        <w:autoSpaceDE w:val="0"/>
        <w:autoSpaceDN w:val="0"/>
        <w:adjustRightInd w:val="0"/>
        <w:spacing w:before="7" w:after="0" w:line="240" w:lineRule="auto"/>
        <w:rPr>
          <w:rFonts w:ascii="Arial" w:hAnsi="Arial" w:cs="Arial"/>
          <w:sz w:val="24"/>
          <w:szCs w:val="24"/>
        </w:rPr>
      </w:pPr>
    </w:p>
    <w:p w:rsidR="008A3AB3" w:rsidRDefault="008A3AB3" w:rsidP="000C630F">
      <w:pPr>
        <w:widowControl w:val="0"/>
        <w:autoSpaceDE w:val="0"/>
        <w:autoSpaceDN w:val="0"/>
        <w:adjustRightInd w:val="0"/>
        <w:spacing w:before="7" w:after="0" w:line="240" w:lineRule="auto"/>
        <w:rPr>
          <w:rFonts w:ascii="Arial" w:hAnsi="Arial" w:cs="Arial"/>
          <w:sz w:val="24"/>
          <w:szCs w:val="24"/>
        </w:rPr>
      </w:pPr>
    </w:p>
    <w:p w:rsidR="008A3AB3" w:rsidRDefault="008A3AB3" w:rsidP="000C630F">
      <w:pPr>
        <w:widowControl w:val="0"/>
        <w:autoSpaceDE w:val="0"/>
        <w:autoSpaceDN w:val="0"/>
        <w:adjustRightInd w:val="0"/>
        <w:spacing w:before="7" w:after="0" w:line="240" w:lineRule="auto"/>
        <w:rPr>
          <w:rFonts w:ascii="Arial" w:hAnsi="Arial" w:cs="Arial"/>
          <w:sz w:val="24"/>
          <w:szCs w:val="24"/>
        </w:rPr>
      </w:pPr>
    </w:p>
    <w:p w:rsidR="008A3AB3" w:rsidRDefault="008A3AB3" w:rsidP="000C630F">
      <w:pPr>
        <w:widowControl w:val="0"/>
        <w:autoSpaceDE w:val="0"/>
        <w:autoSpaceDN w:val="0"/>
        <w:adjustRightInd w:val="0"/>
        <w:spacing w:before="7" w:after="0" w:line="240" w:lineRule="auto"/>
        <w:rPr>
          <w:rFonts w:ascii="Arial" w:hAnsi="Arial" w:cs="Arial"/>
          <w:sz w:val="24"/>
          <w:szCs w:val="24"/>
        </w:rPr>
      </w:pPr>
    </w:p>
    <w:p w:rsidR="008A3AB3" w:rsidRDefault="008A3AB3" w:rsidP="000C630F">
      <w:pPr>
        <w:widowControl w:val="0"/>
        <w:autoSpaceDE w:val="0"/>
        <w:autoSpaceDN w:val="0"/>
        <w:adjustRightInd w:val="0"/>
        <w:spacing w:before="7" w:after="0" w:line="240" w:lineRule="auto"/>
        <w:rPr>
          <w:rFonts w:ascii="Arial" w:hAnsi="Arial" w:cs="Arial"/>
          <w:sz w:val="24"/>
          <w:szCs w:val="24"/>
        </w:rPr>
      </w:pPr>
    </w:p>
    <w:p w:rsidR="002604CA" w:rsidRDefault="002604CA" w:rsidP="000C630F">
      <w:pPr>
        <w:widowControl w:val="0"/>
        <w:autoSpaceDE w:val="0"/>
        <w:autoSpaceDN w:val="0"/>
        <w:adjustRightInd w:val="0"/>
        <w:spacing w:before="7" w:after="0" w:line="240" w:lineRule="auto"/>
        <w:rPr>
          <w:rFonts w:ascii="Arial" w:hAnsi="Arial" w:cs="Arial"/>
          <w:sz w:val="24"/>
          <w:szCs w:val="24"/>
        </w:rPr>
      </w:pPr>
    </w:p>
    <w:p w:rsidR="002604CA" w:rsidRPr="00CC792E" w:rsidRDefault="002604CA" w:rsidP="000C630F">
      <w:pPr>
        <w:widowControl w:val="0"/>
        <w:autoSpaceDE w:val="0"/>
        <w:autoSpaceDN w:val="0"/>
        <w:adjustRightInd w:val="0"/>
        <w:spacing w:before="7" w:after="0" w:line="240" w:lineRule="auto"/>
        <w:rPr>
          <w:rFonts w:ascii="Arial" w:hAnsi="Arial" w:cs="Arial"/>
          <w:sz w:val="24"/>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478A0" w:rsidRPr="00CC792E" w:rsidTr="009616CD">
        <w:trPr>
          <w:trHeight w:val="354"/>
        </w:trPr>
        <w:tc>
          <w:tcPr>
            <w:tcW w:w="9322" w:type="dxa"/>
          </w:tcPr>
          <w:p w:rsidR="008478A0" w:rsidRPr="00CC792E" w:rsidRDefault="009468DE" w:rsidP="000C630F">
            <w:pPr>
              <w:widowControl w:val="0"/>
              <w:numPr>
                <w:ilvl w:val="0"/>
                <w:numId w:val="8"/>
              </w:numPr>
              <w:autoSpaceDE w:val="0"/>
              <w:autoSpaceDN w:val="0"/>
              <w:adjustRightInd w:val="0"/>
              <w:spacing w:before="32" w:after="0" w:line="240" w:lineRule="auto"/>
              <w:ind w:hanging="218"/>
              <w:rPr>
                <w:rFonts w:ascii="Arial" w:hAnsi="Arial" w:cs="Arial"/>
                <w:b/>
                <w:noProof/>
                <w:sz w:val="24"/>
                <w:szCs w:val="24"/>
              </w:rPr>
            </w:pPr>
            <w:r w:rsidRPr="00CC792E">
              <w:rPr>
                <w:rFonts w:ascii="Arial" w:hAnsi="Arial" w:cs="Arial"/>
                <w:b/>
                <w:noProof/>
                <w:sz w:val="24"/>
                <w:szCs w:val="24"/>
              </w:rPr>
              <w:t xml:space="preserve"> </w:t>
            </w:r>
            <w:r w:rsidR="008478A0" w:rsidRPr="00CC792E">
              <w:rPr>
                <w:rFonts w:ascii="Arial" w:hAnsi="Arial" w:cs="Arial"/>
                <w:b/>
                <w:noProof/>
                <w:sz w:val="24"/>
                <w:szCs w:val="24"/>
              </w:rPr>
              <w:t xml:space="preserve">PUNTOS DE CONTROL </w:t>
            </w:r>
          </w:p>
        </w:tc>
      </w:tr>
    </w:tbl>
    <w:p w:rsidR="00010108" w:rsidRPr="00CC792E" w:rsidRDefault="00010108" w:rsidP="000C630F">
      <w:pPr>
        <w:widowControl w:val="0"/>
        <w:autoSpaceDE w:val="0"/>
        <w:autoSpaceDN w:val="0"/>
        <w:adjustRightInd w:val="0"/>
        <w:spacing w:before="7" w:after="0" w:line="240" w:lineRule="auto"/>
        <w:rPr>
          <w:rFonts w:ascii="Arial" w:hAnsi="Arial" w:cs="Arial"/>
          <w:b/>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304"/>
        <w:gridCol w:w="1523"/>
        <w:gridCol w:w="1417"/>
        <w:gridCol w:w="1843"/>
        <w:gridCol w:w="1872"/>
      </w:tblGrid>
      <w:tr w:rsidR="008478A0" w:rsidRPr="00B83395" w:rsidTr="009616CD">
        <w:trPr>
          <w:trHeight w:val="234"/>
        </w:trPr>
        <w:tc>
          <w:tcPr>
            <w:tcW w:w="426" w:type="dxa"/>
            <w:shd w:val="clear" w:color="auto" w:fill="BFBFBF"/>
            <w:vAlign w:val="center"/>
          </w:tcPr>
          <w:p w:rsidR="008478A0" w:rsidRPr="00B83395" w:rsidRDefault="00015885" w:rsidP="00015885">
            <w:pPr>
              <w:widowControl w:val="0"/>
              <w:autoSpaceDE w:val="0"/>
              <w:autoSpaceDN w:val="0"/>
              <w:adjustRightInd w:val="0"/>
              <w:spacing w:before="7" w:after="0" w:line="240" w:lineRule="auto"/>
              <w:ind w:left="-108" w:right="-172"/>
              <w:jc w:val="center"/>
              <w:rPr>
                <w:rFonts w:ascii="Arial" w:hAnsi="Arial" w:cs="Arial"/>
                <w:b/>
                <w:sz w:val="20"/>
                <w:szCs w:val="20"/>
              </w:rPr>
            </w:pPr>
            <w:r w:rsidRPr="00B83395">
              <w:rPr>
                <w:rFonts w:ascii="Arial" w:hAnsi="Arial" w:cs="Arial"/>
                <w:b/>
                <w:bCs/>
                <w:spacing w:val="-1"/>
                <w:sz w:val="20"/>
                <w:szCs w:val="20"/>
              </w:rPr>
              <w:t>No.</w:t>
            </w:r>
          </w:p>
        </w:tc>
        <w:tc>
          <w:tcPr>
            <w:tcW w:w="2304" w:type="dxa"/>
            <w:shd w:val="clear" w:color="auto" w:fill="BFBFBF"/>
            <w:vAlign w:val="center"/>
          </w:tcPr>
          <w:p w:rsidR="008478A0" w:rsidRPr="00B83395" w:rsidRDefault="008478A0" w:rsidP="005C1850">
            <w:pPr>
              <w:widowControl w:val="0"/>
              <w:autoSpaceDE w:val="0"/>
              <w:autoSpaceDN w:val="0"/>
              <w:adjustRightInd w:val="0"/>
              <w:spacing w:before="7" w:after="0" w:line="240" w:lineRule="auto"/>
              <w:ind w:left="-44" w:right="-72"/>
              <w:jc w:val="center"/>
              <w:rPr>
                <w:rFonts w:ascii="Arial" w:hAnsi="Arial" w:cs="Arial"/>
                <w:b/>
                <w:sz w:val="20"/>
                <w:szCs w:val="20"/>
              </w:rPr>
            </w:pPr>
            <w:r w:rsidRPr="00B83395">
              <w:rPr>
                <w:rFonts w:ascii="Arial" w:hAnsi="Arial" w:cs="Arial"/>
                <w:b/>
                <w:sz w:val="20"/>
                <w:szCs w:val="20"/>
              </w:rPr>
              <w:t>Actividad</w:t>
            </w:r>
          </w:p>
        </w:tc>
        <w:tc>
          <w:tcPr>
            <w:tcW w:w="1523" w:type="dxa"/>
            <w:shd w:val="clear" w:color="auto" w:fill="BFBFBF"/>
            <w:vAlign w:val="center"/>
          </w:tcPr>
          <w:p w:rsidR="008478A0" w:rsidRPr="00B83395" w:rsidRDefault="00913262" w:rsidP="005C1850">
            <w:pPr>
              <w:widowControl w:val="0"/>
              <w:autoSpaceDE w:val="0"/>
              <w:autoSpaceDN w:val="0"/>
              <w:adjustRightInd w:val="0"/>
              <w:spacing w:before="7" w:after="0" w:line="240" w:lineRule="auto"/>
              <w:ind w:left="-3" w:right="-77"/>
              <w:jc w:val="center"/>
              <w:rPr>
                <w:rFonts w:ascii="Arial" w:hAnsi="Arial" w:cs="Arial"/>
                <w:b/>
                <w:sz w:val="20"/>
                <w:szCs w:val="20"/>
              </w:rPr>
            </w:pPr>
            <w:r w:rsidRPr="00B83395">
              <w:rPr>
                <w:rFonts w:ascii="Arial" w:hAnsi="Arial" w:cs="Arial"/>
                <w:b/>
                <w:sz w:val="20"/>
                <w:szCs w:val="20"/>
              </w:rPr>
              <w:t>¿Qué</w:t>
            </w:r>
            <w:r w:rsidR="008478A0" w:rsidRPr="00B83395">
              <w:rPr>
                <w:rFonts w:ascii="Arial" w:hAnsi="Arial" w:cs="Arial"/>
                <w:b/>
                <w:sz w:val="20"/>
                <w:szCs w:val="20"/>
              </w:rPr>
              <w:t xml:space="preserve"> se controla?</w:t>
            </w:r>
          </w:p>
        </w:tc>
        <w:tc>
          <w:tcPr>
            <w:tcW w:w="1417" w:type="dxa"/>
            <w:shd w:val="clear" w:color="auto" w:fill="BFBFBF"/>
            <w:vAlign w:val="center"/>
          </w:tcPr>
          <w:p w:rsidR="008478A0" w:rsidRPr="00B83395" w:rsidRDefault="00913262" w:rsidP="005C1850">
            <w:pPr>
              <w:widowControl w:val="0"/>
              <w:autoSpaceDE w:val="0"/>
              <w:autoSpaceDN w:val="0"/>
              <w:adjustRightInd w:val="0"/>
              <w:spacing w:before="7" w:after="0" w:line="240" w:lineRule="auto"/>
              <w:ind w:right="-55"/>
              <w:jc w:val="center"/>
              <w:rPr>
                <w:rFonts w:ascii="Arial" w:hAnsi="Arial" w:cs="Arial"/>
                <w:b/>
                <w:sz w:val="20"/>
                <w:szCs w:val="20"/>
              </w:rPr>
            </w:pPr>
            <w:r w:rsidRPr="00B83395">
              <w:rPr>
                <w:rFonts w:ascii="Arial" w:hAnsi="Arial" w:cs="Arial"/>
                <w:b/>
                <w:sz w:val="20"/>
                <w:szCs w:val="20"/>
              </w:rPr>
              <w:t>¿Con qué</w:t>
            </w:r>
            <w:r w:rsidR="008478A0" w:rsidRPr="00B83395">
              <w:rPr>
                <w:rFonts w:ascii="Arial" w:hAnsi="Arial" w:cs="Arial"/>
                <w:b/>
                <w:sz w:val="20"/>
                <w:szCs w:val="20"/>
              </w:rPr>
              <w:t xml:space="preserve"> frecuencia?</w:t>
            </w:r>
          </w:p>
        </w:tc>
        <w:tc>
          <w:tcPr>
            <w:tcW w:w="1843" w:type="dxa"/>
            <w:shd w:val="clear" w:color="auto" w:fill="BFBFBF"/>
            <w:vAlign w:val="center"/>
          </w:tcPr>
          <w:p w:rsidR="008478A0" w:rsidRPr="00B83395" w:rsidRDefault="00913262" w:rsidP="005C1850">
            <w:pPr>
              <w:widowControl w:val="0"/>
              <w:autoSpaceDE w:val="0"/>
              <w:autoSpaceDN w:val="0"/>
              <w:adjustRightInd w:val="0"/>
              <w:spacing w:before="7" w:after="0" w:line="240" w:lineRule="auto"/>
              <w:ind w:left="-19"/>
              <w:jc w:val="center"/>
              <w:rPr>
                <w:rFonts w:ascii="Arial" w:hAnsi="Arial" w:cs="Arial"/>
                <w:b/>
                <w:sz w:val="20"/>
                <w:szCs w:val="20"/>
              </w:rPr>
            </w:pPr>
            <w:r w:rsidRPr="00B83395">
              <w:rPr>
                <w:rFonts w:ascii="Arial" w:hAnsi="Arial" w:cs="Arial"/>
                <w:b/>
                <w:sz w:val="20"/>
                <w:szCs w:val="20"/>
              </w:rPr>
              <w:t>¿Quié</w:t>
            </w:r>
            <w:r w:rsidR="008478A0" w:rsidRPr="00B83395">
              <w:rPr>
                <w:rFonts w:ascii="Arial" w:hAnsi="Arial" w:cs="Arial"/>
                <w:b/>
                <w:sz w:val="20"/>
                <w:szCs w:val="20"/>
              </w:rPr>
              <w:t>n lo controla?</w:t>
            </w:r>
          </w:p>
        </w:tc>
        <w:tc>
          <w:tcPr>
            <w:tcW w:w="1872" w:type="dxa"/>
            <w:shd w:val="clear" w:color="auto" w:fill="BFBFBF"/>
            <w:vAlign w:val="center"/>
          </w:tcPr>
          <w:p w:rsidR="008478A0" w:rsidRPr="00B83395" w:rsidRDefault="008478A0" w:rsidP="005C1850">
            <w:pPr>
              <w:widowControl w:val="0"/>
              <w:autoSpaceDE w:val="0"/>
              <w:autoSpaceDN w:val="0"/>
              <w:adjustRightInd w:val="0"/>
              <w:spacing w:before="7" w:after="0" w:line="240" w:lineRule="auto"/>
              <w:ind w:left="-74"/>
              <w:jc w:val="center"/>
              <w:rPr>
                <w:rFonts w:ascii="Arial" w:hAnsi="Arial" w:cs="Arial"/>
                <w:b/>
                <w:sz w:val="20"/>
                <w:szCs w:val="20"/>
              </w:rPr>
            </w:pPr>
            <w:r w:rsidRPr="00B83395">
              <w:rPr>
                <w:rFonts w:ascii="Arial" w:hAnsi="Arial" w:cs="Arial"/>
                <w:b/>
                <w:sz w:val="20"/>
                <w:szCs w:val="20"/>
              </w:rPr>
              <w:t>Riesgos Asociados</w:t>
            </w:r>
          </w:p>
        </w:tc>
      </w:tr>
      <w:tr w:rsidR="005855F2" w:rsidRPr="00B83395" w:rsidTr="009616CD">
        <w:tc>
          <w:tcPr>
            <w:tcW w:w="426" w:type="dxa"/>
            <w:vAlign w:val="center"/>
          </w:tcPr>
          <w:p w:rsidR="005855F2" w:rsidRPr="00B83395" w:rsidRDefault="005855F2" w:rsidP="00015885">
            <w:pPr>
              <w:spacing w:after="0"/>
              <w:ind w:left="-108" w:right="-31"/>
              <w:jc w:val="center"/>
              <w:rPr>
                <w:rFonts w:ascii="Arial" w:hAnsi="Arial" w:cs="Arial"/>
                <w:sz w:val="20"/>
                <w:szCs w:val="20"/>
              </w:rPr>
            </w:pPr>
            <w:r w:rsidRPr="00B83395">
              <w:rPr>
                <w:rFonts w:ascii="Arial" w:hAnsi="Arial" w:cs="Arial"/>
                <w:sz w:val="20"/>
                <w:szCs w:val="20"/>
              </w:rPr>
              <w:t>5</w:t>
            </w:r>
          </w:p>
        </w:tc>
        <w:tc>
          <w:tcPr>
            <w:tcW w:w="2304" w:type="dxa"/>
            <w:vAlign w:val="center"/>
          </w:tcPr>
          <w:p w:rsidR="005855F2" w:rsidRPr="00B83395" w:rsidDel="000E598A" w:rsidRDefault="00116D66" w:rsidP="00C54958">
            <w:pPr>
              <w:pStyle w:val="Prrafodelista"/>
              <w:spacing w:after="0" w:line="240" w:lineRule="auto"/>
              <w:ind w:left="0"/>
              <w:jc w:val="both"/>
              <w:rPr>
                <w:rFonts w:ascii="Arial" w:eastAsia="MS Mincho" w:hAnsi="Arial" w:cs="Arial"/>
                <w:sz w:val="20"/>
                <w:szCs w:val="20"/>
                <w:lang w:eastAsia="ja-JP"/>
              </w:rPr>
            </w:pPr>
            <w:r>
              <w:rPr>
                <w:rFonts w:ascii="Arial" w:eastAsia="MS Mincho" w:hAnsi="Arial" w:cs="Arial"/>
                <w:sz w:val="20"/>
                <w:szCs w:val="20"/>
                <w:lang w:eastAsia="ja-JP"/>
              </w:rPr>
              <w:t>Presentar los contenidos informativos para aprobación del jefe de la Oficina Asesora de Comunicaciones</w:t>
            </w:r>
          </w:p>
        </w:tc>
        <w:tc>
          <w:tcPr>
            <w:tcW w:w="1523" w:type="dxa"/>
            <w:vAlign w:val="center"/>
          </w:tcPr>
          <w:p w:rsidR="005855F2" w:rsidRPr="00B83395" w:rsidRDefault="005855F2" w:rsidP="00974C4D">
            <w:pPr>
              <w:widowControl w:val="0"/>
              <w:autoSpaceDE w:val="0"/>
              <w:autoSpaceDN w:val="0"/>
              <w:adjustRightInd w:val="0"/>
              <w:spacing w:before="7" w:after="0" w:line="240" w:lineRule="auto"/>
              <w:ind w:left="-3" w:right="-77"/>
              <w:jc w:val="center"/>
              <w:rPr>
                <w:rFonts w:ascii="Arial" w:hAnsi="Arial" w:cs="Arial"/>
                <w:sz w:val="20"/>
                <w:szCs w:val="20"/>
              </w:rPr>
            </w:pPr>
            <w:r w:rsidRPr="00B83395">
              <w:rPr>
                <w:rFonts w:ascii="Arial" w:hAnsi="Arial" w:cs="Arial"/>
                <w:sz w:val="20"/>
                <w:szCs w:val="20"/>
              </w:rPr>
              <w:t xml:space="preserve">Veracidad, oportunidad, si es de prensa </w:t>
            </w:r>
            <w:r w:rsidR="003A268B" w:rsidRPr="00B83395">
              <w:rPr>
                <w:rFonts w:ascii="Arial" w:hAnsi="Arial" w:cs="Arial"/>
                <w:sz w:val="20"/>
                <w:szCs w:val="20"/>
              </w:rPr>
              <w:t>o boletín</w:t>
            </w:r>
            <w:r w:rsidRPr="00B83395">
              <w:rPr>
                <w:rFonts w:ascii="Arial" w:hAnsi="Arial" w:cs="Arial"/>
                <w:sz w:val="20"/>
                <w:szCs w:val="20"/>
              </w:rPr>
              <w:t>.</w:t>
            </w:r>
          </w:p>
        </w:tc>
        <w:tc>
          <w:tcPr>
            <w:tcW w:w="1417" w:type="dxa"/>
            <w:vAlign w:val="center"/>
          </w:tcPr>
          <w:p w:rsidR="005855F2" w:rsidRPr="00B83395" w:rsidRDefault="003E2017" w:rsidP="00974C4D">
            <w:pPr>
              <w:widowControl w:val="0"/>
              <w:autoSpaceDE w:val="0"/>
              <w:autoSpaceDN w:val="0"/>
              <w:adjustRightInd w:val="0"/>
              <w:spacing w:before="7" w:after="0" w:line="240" w:lineRule="auto"/>
              <w:ind w:right="-55"/>
              <w:jc w:val="center"/>
              <w:rPr>
                <w:rFonts w:ascii="Arial" w:hAnsi="Arial" w:cs="Arial"/>
                <w:sz w:val="20"/>
                <w:szCs w:val="20"/>
              </w:rPr>
            </w:pPr>
            <w:r>
              <w:rPr>
                <w:rFonts w:ascii="Arial" w:hAnsi="Arial" w:cs="Arial"/>
                <w:sz w:val="20"/>
                <w:szCs w:val="20"/>
              </w:rPr>
              <w:t>Una vez</w:t>
            </w:r>
          </w:p>
        </w:tc>
        <w:tc>
          <w:tcPr>
            <w:tcW w:w="1843" w:type="dxa"/>
            <w:vAlign w:val="center"/>
          </w:tcPr>
          <w:p w:rsidR="005855F2" w:rsidRPr="00B83395" w:rsidRDefault="005855F2" w:rsidP="00974C4D">
            <w:pPr>
              <w:widowControl w:val="0"/>
              <w:autoSpaceDE w:val="0"/>
              <w:autoSpaceDN w:val="0"/>
              <w:adjustRightInd w:val="0"/>
              <w:spacing w:before="7" w:after="0" w:line="240" w:lineRule="auto"/>
              <w:ind w:left="-19"/>
              <w:jc w:val="center"/>
              <w:rPr>
                <w:rFonts w:ascii="Arial" w:hAnsi="Arial" w:cs="Arial"/>
                <w:sz w:val="20"/>
                <w:szCs w:val="20"/>
              </w:rPr>
            </w:pPr>
            <w:r w:rsidRPr="00B83395">
              <w:rPr>
                <w:rFonts w:ascii="Arial" w:hAnsi="Arial" w:cs="Arial"/>
                <w:bCs/>
                <w:sz w:val="20"/>
                <w:szCs w:val="20"/>
              </w:rPr>
              <w:t>Jefe Oficina Asesora de Comunicaciones</w:t>
            </w:r>
          </w:p>
        </w:tc>
        <w:tc>
          <w:tcPr>
            <w:tcW w:w="1872" w:type="dxa"/>
            <w:vAlign w:val="center"/>
          </w:tcPr>
          <w:p w:rsidR="005855F2" w:rsidRPr="00B83395" w:rsidRDefault="005855F2" w:rsidP="003E2017">
            <w:pPr>
              <w:widowControl w:val="0"/>
              <w:autoSpaceDE w:val="0"/>
              <w:autoSpaceDN w:val="0"/>
              <w:adjustRightInd w:val="0"/>
              <w:spacing w:before="7" w:after="0" w:line="240" w:lineRule="auto"/>
              <w:ind w:left="-74"/>
              <w:jc w:val="both"/>
              <w:rPr>
                <w:rFonts w:ascii="Arial" w:hAnsi="Arial" w:cs="Arial"/>
                <w:sz w:val="20"/>
                <w:szCs w:val="20"/>
              </w:rPr>
            </w:pPr>
            <w:r w:rsidRPr="00B83395">
              <w:rPr>
                <w:rFonts w:ascii="Arial" w:hAnsi="Arial" w:cs="Arial"/>
                <w:sz w:val="20"/>
                <w:szCs w:val="20"/>
              </w:rPr>
              <w:t>Se puede presentar información errónea,  desinformación  engaño, falta  de transparencia.</w:t>
            </w:r>
          </w:p>
        </w:tc>
      </w:tr>
      <w:tr w:rsidR="005855F2" w:rsidRPr="00B83395" w:rsidTr="009616CD">
        <w:tc>
          <w:tcPr>
            <w:tcW w:w="426" w:type="dxa"/>
            <w:vAlign w:val="center"/>
          </w:tcPr>
          <w:p w:rsidR="005855F2" w:rsidRPr="00B83395" w:rsidRDefault="005855F2" w:rsidP="00D332FF">
            <w:pPr>
              <w:widowControl w:val="0"/>
              <w:autoSpaceDE w:val="0"/>
              <w:autoSpaceDN w:val="0"/>
              <w:adjustRightInd w:val="0"/>
              <w:spacing w:before="7" w:after="0" w:line="240" w:lineRule="auto"/>
              <w:ind w:left="-108" w:right="-31"/>
              <w:jc w:val="center"/>
              <w:rPr>
                <w:rFonts w:ascii="Arial" w:hAnsi="Arial" w:cs="Arial"/>
                <w:sz w:val="20"/>
                <w:szCs w:val="20"/>
              </w:rPr>
            </w:pPr>
            <w:r w:rsidRPr="00B83395">
              <w:rPr>
                <w:rFonts w:ascii="Arial" w:hAnsi="Arial" w:cs="Arial"/>
                <w:sz w:val="20"/>
                <w:szCs w:val="20"/>
              </w:rPr>
              <w:t>19</w:t>
            </w:r>
          </w:p>
        </w:tc>
        <w:tc>
          <w:tcPr>
            <w:tcW w:w="2304" w:type="dxa"/>
            <w:vAlign w:val="center"/>
          </w:tcPr>
          <w:p w:rsidR="005855F2" w:rsidRPr="00B83395" w:rsidRDefault="00116D66" w:rsidP="00D44F20">
            <w:pPr>
              <w:pStyle w:val="Prrafodelista"/>
              <w:spacing w:after="0" w:line="240" w:lineRule="auto"/>
              <w:ind w:left="72"/>
              <w:jc w:val="both"/>
              <w:rPr>
                <w:rFonts w:ascii="Arial" w:eastAsia="Times New Roman" w:hAnsi="Arial" w:cs="Arial"/>
                <w:bCs/>
                <w:spacing w:val="-1"/>
                <w:sz w:val="20"/>
                <w:szCs w:val="20"/>
                <w:lang w:eastAsia="es-CO"/>
              </w:rPr>
            </w:pPr>
            <w:r w:rsidRPr="00B83395">
              <w:rPr>
                <w:rFonts w:ascii="Arial" w:eastAsia="Times New Roman" w:hAnsi="Arial" w:cs="Arial"/>
                <w:bCs/>
                <w:spacing w:val="-1"/>
                <w:sz w:val="20"/>
                <w:szCs w:val="20"/>
                <w:lang w:eastAsia="es-CO"/>
              </w:rPr>
              <w:t>Revisar</w:t>
            </w:r>
            <w:r>
              <w:rPr>
                <w:rFonts w:ascii="Arial" w:eastAsia="Times New Roman" w:hAnsi="Arial" w:cs="Arial"/>
                <w:bCs/>
                <w:spacing w:val="-1"/>
                <w:sz w:val="20"/>
                <w:szCs w:val="20"/>
                <w:lang w:eastAsia="es-CO"/>
              </w:rPr>
              <w:t xml:space="preserve"> y aprobar</w:t>
            </w:r>
            <w:r w:rsidRPr="00B83395">
              <w:rPr>
                <w:rFonts w:ascii="Arial" w:eastAsia="Times New Roman" w:hAnsi="Arial" w:cs="Arial"/>
                <w:bCs/>
                <w:spacing w:val="-1"/>
                <w:sz w:val="20"/>
                <w:szCs w:val="20"/>
                <w:lang w:eastAsia="es-CO"/>
              </w:rPr>
              <w:t xml:space="preserve"> los contenidos y las piezas comunicativas elaboradas</w:t>
            </w:r>
          </w:p>
        </w:tc>
        <w:tc>
          <w:tcPr>
            <w:tcW w:w="1523" w:type="dxa"/>
            <w:vAlign w:val="center"/>
          </w:tcPr>
          <w:p w:rsidR="005855F2" w:rsidRPr="00B83395" w:rsidRDefault="005855F2" w:rsidP="00974C4D">
            <w:pPr>
              <w:widowControl w:val="0"/>
              <w:autoSpaceDE w:val="0"/>
              <w:autoSpaceDN w:val="0"/>
              <w:adjustRightInd w:val="0"/>
              <w:spacing w:before="7" w:after="0" w:line="240" w:lineRule="auto"/>
              <w:ind w:left="-3" w:right="-77"/>
              <w:jc w:val="center"/>
              <w:rPr>
                <w:rFonts w:ascii="Arial" w:hAnsi="Arial" w:cs="Arial"/>
                <w:sz w:val="20"/>
                <w:szCs w:val="20"/>
              </w:rPr>
            </w:pPr>
            <w:r w:rsidRPr="00B83395">
              <w:rPr>
                <w:rFonts w:ascii="Arial" w:hAnsi="Arial" w:cs="Arial"/>
                <w:sz w:val="20"/>
                <w:szCs w:val="20"/>
              </w:rPr>
              <w:t>Oportunidad y veracidad de la información</w:t>
            </w:r>
          </w:p>
        </w:tc>
        <w:tc>
          <w:tcPr>
            <w:tcW w:w="1417" w:type="dxa"/>
            <w:vAlign w:val="center"/>
          </w:tcPr>
          <w:p w:rsidR="005855F2" w:rsidRPr="00B83395" w:rsidRDefault="005855F2" w:rsidP="00974C4D">
            <w:pPr>
              <w:widowControl w:val="0"/>
              <w:autoSpaceDE w:val="0"/>
              <w:autoSpaceDN w:val="0"/>
              <w:adjustRightInd w:val="0"/>
              <w:spacing w:before="7" w:after="0" w:line="240" w:lineRule="auto"/>
              <w:ind w:right="-55"/>
              <w:jc w:val="center"/>
              <w:rPr>
                <w:rFonts w:ascii="Arial" w:hAnsi="Arial" w:cs="Arial"/>
                <w:sz w:val="20"/>
                <w:szCs w:val="20"/>
              </w:rPr>
            </w:pPr>
            <w:r w:rsidRPr="00B83395">
              <w:rPr>
                <w:rFonts w:ascii="Arial" w:hAnsi="Arial" w:cs="Arial"/>
                <w:sz w:val="20"/>
                <w:szCs w:val="20"/>
              </w:rPr>
              <w:t>Una vez o las que sean necesarias</w:t>
            </w:r>
          </w:p>
        </w:tc>
        <w:tc>
          <w:tcPr>
            <w:tcW w:w="1843" w:type="dxa"/>
            <w:vAlign w:val="center"/>
          </w:tcPr>
          <w:p w:rsidR="005855F2" w:rsidRPr="00B83395" w:rsidRDefault="005855F2" w:rsidP="00974C4D">
            <w:pPr>
              <w:widowControl w:val="0"/>
              <w:autoSpaceDE w:val="0"/>
              <w:autoSpaceDN w:val="0"/>
              <w:adjustRightInd w:val="0"/>
              <w:spacing w:before="7" w:after="0" w:line="240" w:lineRule="auto"/>
              <w:ind w:left="-19"/>
              <w:jc w:val="center"/>
              <w:rPr>
                <w:rFonts w:ascii="Arial" w:hAnsi="Arial" w:cs="Arial"/>
                <w:sz w:val="20"/>
                <w:szCs w:val="20"/>
              </w:rPr>
            </w:pPr>
            <w:r w:rsidRPr="00B83395">
              <w:rPr>
                <w:rFonts w:ascii="Arial" w:hAnsi="Arial" w:cs="Arial"/>
                <w:bCs/>
                <w:sz w:val="20"/>
                <w:szCs w:val="20"/>
              </w:rPr>
              <w:t>Jefe Oficina Asesora de Comunicaciones</w:t>
            </w:r>
          </w:p>
        </w:tc>
        <w:tc>
          <w:tcPr>
            <w:tcW w:w="1872" w:type="dxa"/>
            <w:vAlign w:val="center"/>
          </w:tcPr>
          <w:p w:rsidR="005855F2" w:rsidRPr="00B83395" w:rsidRDefault="005855F2" w:rsidP="003E2017">
            <w:pPr>
              <w:widowControl w:val="0"/>
              <w:autoSpaceDE w:val="0"/>
              <w:autoSpaceDN w:val="0"/>
              <w:adjustRightInd w:val="0"/>
              <w:spacing w:before="7" w:after="0" w:line="240" w:lineRule="auto"/>
              <w:ind w:left="-74"/>
              <w:jc w:val="both"/>
              <w:rPr>
                <w:rFonts w:ascii="Arial" w:hAnsi="Arial" w:cs="Arial"/>
                <w:sz w:val="20"/>
                <w:szCs w:val="20"/>
              </w:rPr>
            </w:pPr>
            <w:r w:rsidRPr="00B83395">
              <w:rPr>
                <w:rFonts w:ascii="Arial" w:hAnsi="Arial" w:cs="Arial"/>
                <w:sz w:val="20"/>
                <w:szCs w:val="20"/>
              </w:rPr>
              <w:t>Falta de oportunidad, veracidad, falta del fortalecimiento  de la cultura  de la ética  y transparencia de lo publico</w:t>
            </w:r>
          </w:p>
        </w:tc>
      </w:tr>
    </w:tbl>
    <w:p w:rsidR="004A7090" w:rsidRPr="00CC792E" w:rsidRDefault="004A7090" w:rsidP="000C630F">
      <w:pPr>
        <w:widowControl w:val="0"/>
        <w:autoSpaceDE w:val="0"/>
        <w:autoSpaceDN w:val="0"/>
        <w:adjustRightInd w:val="0"/>
        <w:spacing w:before="7" w:after="0" w:line="240" w:lineRule="auto"/>
        <w:rPr>
          <w:rFonts w:ascii="Arial" w:hAnsi="Arial" w:cs="Arial"/>
          <w:sz w:val="24"/>
          <w:szCs w:val="24"/>
        </w:rPr>
      </w:pPr>
    </w:p>
    <w:p w:rsidR="001A1497" w:rsidRDefault="001A1497" w:rsidP="00B83395">
      <w:pPr>
        <w:widowControl w:val="0"/>
        <w:autoSpaceDE w:val="0"/>
        <w:autoSpaceDN w:val="0"/>
        <w:adjustRightInd w:val="0"/>
        <w:spacing w:before="19" w:after="0" w:line="240" w:lineRule="auto"/>
        <w:rPr>
          <w:rFonts w:ascii="Arial" w:hAnsi="Arial" w:cs="Arial"/>
          <w:b/>
          <w:bCs/>
          <w:spacing w:val="-1"/>
          <w:position w:val="-1"/>
          <w:sz w:val="24"/>
          <w:szCs w:val="24"/>
        </w:rPr>
      </w:pPr>
    </w:p>
    <w:p w:rsidR="00B62815" w:rsidRPr="00CC792E" w:rsidRDefault="00730889" w:rsidP="00B83395">
      <w:pPr>
        <w:widowControl w:val="0"/>
        <w:autoSpaceDE w:val="0"/>
        <w:autoSpaceDN w:val="0"/>
        <w:adjustRightInd w:val="0"/>
        <w:spacing w:before="19" w:after="0" w:line="24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2336" behindDoc="1" locked="0" layoutInCell="0" allowOverlap="1">
                <wp:simplePos x="0" y="0"/>
                <wp:positionH relativeFrom="page">
                  <wp:posOffset>1031359</wp:posOffset>
                </wp:positionH>
                <wp:positionV relativeFrom="paragraph">
                  <wp:posOffset>145208</wp:posOffset>
                </wp:positionV>
                <wp:extent cx="6049926" cy="283845"/>
                <wp:effectExtent l="0" t="0" r="8255" b="40005"/>
                <wp:wrapNone/>
                <wp:docPr id="1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926" cy="283845"/>
                          <a:chOff x="1583" y="-32"/>
                          <a:chExt cx="9361" cy="325"/>
                        </a:xfrm>
                      </wpg:grpSpPr>
                      <wps:wsp>
                        <wps:cNvPr id="16" name="Freeform 180"/>
                        <wps:cNvSpPr>
                          <a:spLocks/>
                        </wps:cNvSpPr>
                        <wps:spPr bwMode="auto">
                          <a:xfrm>
                            <a:off x="1594" y="-21"/>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1"/>
                        <wps:cNvSpPr>
                          <a:spLocks/>
                        </wps:cNvSpPr>
                        <wps:spPr bwMode="auto">
                          <a:xfrm>
                            <a:off x="1594" y="283"/>
                            <a:ext cx="9339" cy="0"/>
                          </a:xfrm>
                          <a:custGeom>
                            <a:avLst/>
                            <a:gdLst>
                              <a:gd name="T0" fmla="*/ 0 w 9339"/>
                              <a:gd name="T1" fmla="*/ 9339 w 9339"/>
                            </a:gdLst>
                            <a:ahLst/>
                            <a:cxnLst>
                              <a:cxn ang="0">
                                <a:pos x="T0" y="0"/>
                              </a:cxn>
                              <a:cxn ang="0">
                                <a:pos x="T1" y="0"/>
                              </a:cxn>
                            </a:cxnLst>
                            <a:rect l="0" t="0" r="r" b="b"/>
                            <a:pathLst>
                              <a:path w="9339">
                                <a:moveTo>
                                  <a:pt x="0" y="0"/>
                                </a:moveTo>
                                <a:lnTo>
                                  <a:pt x="93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2"/>
                        <wps:cNvSpPr>
                          <a:spLocks/>
                        </wps:cNvSpPr>
                        <wps:spPr bwMode="auto">
                          <a:xfrm>
                            <a:off x="1589"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3"/>
                        <wps:cNvSpPr>
                          <a:spLocks/>
                        </wps:cNvSpPr>
                        <wps:spPr bwMode="auto">
                          <a:xfrm>
                            <a:off x="10938" y="-26"/>
                            <a:ext cx="0" cy="313"/>
                          </a:xfrm>
                          <a:custGeom>
                            <a:avLst/>
                            <a:gdLst>
                              <a:gd name="T0" fmla="*/ 0 h 313"/>
                              <a:gd name="T1" fmla="*/ 314 h 313"/>
                            </a:gdLst>
                            <a:ahLst/>
                            <a:cxnLst>
                              <a:cxn ang="0">
                                <a:pos x="0" y="T0"/>
                              </a:cxn>
                              <a:cxn ang="0">
                                <a:pos x="0" y="T1"/>
                              </a:cxn>
                            </a:cxnLst>
                            <a:rect l="0" t="0" r="r" b="b"/>
                            <a:pathLst>
                              <a:path h="313">
                                <a:moveTo>
                                  <a:pt x="0" y="0"/>
                                </a:moveTo>
                                <a:lnTo>
                                  <a:pt x="0" y="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1846CD" id="Group 179" o:spid="_x0000_s1026" style="position:absolute;margin-left:81.2pt;margin-top:11.45pt;width:476.35pt;height:22.35pt;z-index:-251654144;mso-position-horizontal-relative:page" coordorigin="1583,-32" coordsize="936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" o:allowincell="f">
                <v:shape id="Freeform 180" o:spid="_x0000_s1027" style="position:absolute;left:1594;top:-21;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" path="m,l9339,e" filled="f" strokeweight=".20458mm">
                  <v:path arrowok="t" o:connecttype="custom" o:connectlocs="0,0;9339,0" o:connectangles="0,0"/>
                </v:shape>
                <v:shape id="Freeform 181" o:spid="_x0000_s1028" style="position:absolute;left:1594;top:283;width:9339;height:0;visibility:visible;mso-wrap-style:square;v-text-anchor:top" coordsize="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" path="m,l9339,e" filled="f" strokeweight=".58pt">
                  <v:path arrowok="t" o:connecttype="custom" o:connectlocs="0,0;9339,0" o:connectangles="0,0"/>
                </v:shape>
                <v:shape id="Freeform 182" o:spid="_x0000_s1029" style="position:absolute;left:1589;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" path="m,l,314e" filled="f" strokeweight=".58pt">
                  <v:path arrowok="t" o:connecttype="custom" o:connectlocs="0,0;0,314" o:connectangles="0,0"/>
                </v:shape>
                <v:shape id="Freeform 183" o:spid="_x0000_s1030" style="position:absolute;left:10938;top:-26;width:0;height:313;visibility:visible;mso-wrap-style:square;v-text-anchor:top" coordsize="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" path="m,l,314e" filled="f" strokeweight=".58pt">
                  <v:path arrowok="t" o:connecttype="custom" o:connectlocs="0,0;0,314" o:connectangles="0,0"/>
                </v:shape>
                <w10:wrap anchorx="page"/>
              </v:group>
            </w:pict>
          </mc:Fallback>
        </mc:AlternateContent>
      </w:r>
    </w:p>
    <w:p w:rsidR="00B62815" w:rsidRPr="00CC792E" w:rsidRDefault="001A1497" w:rsidP="000C630F">
      <w:pPr>
        <w:widowControl w:val="0"/>
        <w:autoSpaceDE w:val="0"/>
        <w:autoSpaceDN w:val="0"/>
        <w:adjustRightInd w:val="0"/>
        <w:spacing w:before="19" w:after="0" w:line="240" w:lineRule="auto"/>
        <w:rPr>
          <w:rFonts w:ascii="Arial" w:hAnsi="Arial" w:cs="Arial"/>
          <w:sz w:val="24"/>
          <w:szCs w:val="24"/>
        </w:rPr>
      </w:pPr>
      <w:r w:rsidRPr="00CC792E">
        <w:rPr>
          <w:rFonts w:ascii="Arial" w:hAnsi="Arial" w:cs="Arial"/>
          <w:b/>
          <w:bCs/>
          <w:spacing w:val="-1"/>
          <w:position w:val="-1"/>
          <w:sz w:val="24"/>
          <w:szCs w:val="24"/>
        </w:rPr>
        <w:t>D</w:t>
      </w:r>
      <w:r w:rsidRPr="00CC792E">
        <w:rPr>
          <w:rFonts w:ascii="Arial" w:hAnsi="Arial" w:cs="Arial"/>
          <w:b/>
          <w:bCs/>
          <w:spacing w:val="3"/>
          <w:position w:val="-1"/>
          <w:sz w:val="24"/>
          <w:szCs w:val="24"/>
        </w:rPr>
        <w:t>I</w:t>
      </w:r>
      <w:r w:rsidRPr="00CC792E">
        <w:rPr>
          <w:rFonts w:ascii="Arial" w:hAnsi="Arial" w:cs="Arial"/>
          <w:b/>
          <w:bCs/>
          <w:spacing w:val="-8"/>
          <w:position w:val="-1"/>
          <w:sz w:val="24"/>
          <w:szCs w:val="24"/>
        </w:rPr>
        <w:t>A</w:t>
      </w:r>
      <w:r w:rsidRPr="00CC792E">
        <w:rPr>
          <w:rFonts w:ascii="Arial" w:hAnsi="Arial" w:cs="Arial"/>
          <w:b/>
          <w:bCs/>
          <w:spacing w:val="1"/>
          <w:position w:val="-1"/>
          <w:sz w:val="24"/>
          <w:szCs w:val="24"/>
        </w:rPr>
        <w:t>G</w:t>
      </w:r>
      <w:r w:rsidRPr="00CC792E">
        <w:rPr>
          <w:rFonts w:ascii="Arial" w:hAnsi="Arial" w:cs="Arial"/>
          <w:b/>
          <w:bCs/>
          <w:spacing w:val="4"/>
          <w:position w:val="-1"/>
          <w:sz w:val="24"/>
          <w:szCs w:val="24"/>
        </w:rPr>
        <w:t>R</w:t>
      </w:r>
      <w:r w:rsidRPr="00CC792E">
        <w:rPr>
          <w:rFonts w:ascii="Arial" w:hAnsi="Arial" w:cs="Arial"/>
          <w:b/>
          <w:bCs/>
          <w:spacing w:val="-8"/>
          <w:position w:val="-1"/>
          <w:sz w:val="24"/>
          <w:szCs w:val="24"/>
        </w:rPr>
        <w:t>A</w:t>
      </w:r>
      <w:r w:rsidRPr="00CC792E">
        <w:rPr>
          <w:rFonts w:ascii="Arial" w:hAnsi="Arial" w:cs="Arial"/>
          <w:b/>
          <w:bCs/>
          <w:spacing w:val="6"/>
          <w:position w:val="-1"/>
          <w:sz w:val="24"/>
          <w:szCs w:val="24"/>
        </w:rPr>
        <w:t>M</w:t>
      </w:r>
      <w:r w:rsidRPr="00CC792E">
        <w:rPr>
          <w:rFonts w:ascii="Arial" w:hAnsi="Arial" w:cs="Arial"/>
          <w:b/>
          <w:bCs/>
          <w:position w:val="-1"/>
          <w:sz w:val="24"/>
          <w:szCs w:val="24"/>
        </w:rPr>
        <w:t>A</w:t>
      </w:r>
      <w:r w:rsidRPr="00CC792E">
        <w:rPr>
          <w:rFonts w:ascii="Arial" w:hAnsi="Arial" w:cs="Arial"/>
          <w:b/>
          <w:bCs/>
          <w:spacing w:val="-4"/>
          <w:position w:val="-1"/>
          <w:sz w:val="24"/>
          <w:szCs w:val="24"/>
        </w:rPr>
        <w:t xml:space="preserve"> </w:t>
      </w:r>
      <w:r w:rsidRPr="00CC792E">
        <w:rPr>
          <w:rFonts w:ascii="Arial" w:hAnsi="Arial" w:cs="Arial"/>
          <w:b/>
          <w:bCs/>
          <w:spacing w:val="-1"/>
          <w:position w:val="-1"/>
          <w:sz w:val="24"/>
          <w:szCs w:val="24"/>
        </w:rPr>
        <w:t>D</w:t>
      </w:r>
      <w:r w:rsidRPr="00CC792E">
        <w:rPr>
          <w:rFonts w:ascii="Arial" w:hAnsi="Arial" w:cs="Arial"/>
          <w:b/>
          <w:bCs/>
          <w:position w:val="-1"/>
          <w:sz w:val="24"/>
          <w:szCs w:val="24"/>
        </w:rPr>
        <w:t>E F</w:t>
      </w:r>
      <w:r w:rsidRPr="00CC792E">
        <w:rPr>
          <w:rFonts w:ascii="Arial" w:hAnsi="Arial" w:cs="Arial"/>
          <w:b/>
          <w:bCs/>
          <w:spacing w:val="-1"/>
          <w:position w:val="-1"/>
          <w:sz w:val="24"/>
          <w:szCs w:val="24"/>
        </w:rPr>
        <w:t>L</w:t>
      </w:r>
      <w:r w:rsidRPr="00CC792E">
        <w:rPr>
          <w:rFonts w:ascii="Arial" w:hAnsi="Arial" w:cs="Arial"/>
          <w:b/>
          <w:bCs/>
          <w:spacing w:val="1"/>
          <w:position w:val="-1"/>
          <w:sz w:val="24"/>
          <w:szCs w:val="24"/>
        </w:rPr>
        <w:t>U</w:t>
      </w:r>
      <w:r w:rsidRPr="00CC792E">
        <w:rPr>
          <w:rFonts w:ascii="Arial" w:hAnsi="Arial" w:cs="Arial"/>
          <w:b/>
          <w:bCs/>
          <w:position w:val="-1"/>
          <w:sz w:val="24"/>
          <w:szCs w:val="24"/>
        </w:rPr>
        <w:t>JO</w:t>
      </w:r>
    </w:p>
    <w:p w:rsidR="001A1497" w:rsidRDefault="001A1497" w:rsidP="00AE154B">
      <w:pPr>
        <w:widowControl w:val="0"/>
        <w:autoSpaceDE w:val="0"/>
        <w:autoSpaceDN w:val="0"/>
        <w:adjustRightInd w:val="0"/>
        <w:spacing w:before="32" w:after="0" w:line="240" w:lineRule="auto"/>
        <w:rPr>
          <w:rFonts w:ascii="Arial" w:hAnsi="Arial" w:cs="Arial"/>
          <w:spacing w:val="-1"/>
          <w:sz w:val="24"/>
          <w:szCs w:val="24"/>
        </w:rPr>
      </w:pPr>
    </w:p>
    <w:p w:rsidR="00CE00E4" w:rsidRPr="00CC792E" w:rsidRDefault="00105F15" w:rsidP="00AE154B">
      <w:pPr>
        <w:widowControl w:val="0"/>
        <w:autoSpaceDE w:val="0"/>
        <w:autoSpaceDN w:val="0"/>
        <w:adjustRightInd w:val="0"/>
        <w:spacing w:before="32" w:after="0" w:line="240" w:lineRule="auto"/>
        <w:rPr>
          <w:rFonts w:ascii="Arial" w:hAnsi="Arial" w:cs="Arial"/>
          <w:sz w:val="24"/>
          <w:szCs w:val="24"/>
        </w:rPr>
      </w:pPr>
      <w:r w:rsidRPr="00CC792E">
        <w:rPr>
          <w:rFonts w:ascii="Arial" w:hAnsi="Arial" w:cs="Arial"/>
          <w:spacing w:val="-1"/>
          <w:sz w:val="24"/>
          <w:szCs w:val="24"/>
        </w:rPr>
        <w:t>V</w:t>
      </w:r>
      <w:r w:rsidRPr="00CC792E">
        <w:rPr>
          <w:rFonts w:ascii="Arial" w:hAnsi="Arial" w:cs="Arial"/>
          <w:sz w:val="24"/>
          <w:szCs w:val="24"/>
        </w:rPr>
        <w:t>er</w:t>
      </w:r>
      <w:r w:rsidRPr="00CC792E">
        <w:rPr>
          <w:rFonts w:ascii="Arial" w:hAnsi="Arial" w:cs="Arial"/>
          <w:spacing w:val="2"/>
          <w:sz w:val="24"/>
          <w:szCs w:val="24"/>
        </w:rPr>
        <w:t xml:space="preserve"> </w:t>
      </w:r>
      <w:r w:rsidRPr="00CC792E">
        <w:rPr>
          <w:rFonts w:ascii="Arial" w:hAnsi="Arial" w:cs="Arial"/>
          <w:sz w:val="24"/>
          <w:szCs w:val="24"/>
        </w:rPr>
        <w:t>d</w:t>
      </w:r>
      <w:r w:rsidRPr="00CC792E">
        <w:rPr>
          <w:rFonts w:ascii="Arial" w:hAnsi="Arial" w:cs="Arial"/>
          <w:spacing w:val="-1"/>
          <w:sz w:val="24"/>
          <w:szCs w:val="24"/>
        </w:rPr>
        <w:t>i</w:t>
      </w:r>
      <w:r w:rsidRPr="00CC792E">
        <w:rPr>
          <w:rFonts w:ascii="Arial" w:hAnsi="Arial" w:cs="Arial"/>
          <w:spacing w:val="-3"/>
          <w:sz w:val="24"/>
          <w:szCs w:val="24"/>
        </w:rPr>
        <w:t>a</w:t>
      </w:r>
      <w:r w:rsidRPr="00CC792E">
        <w:rPr>
          <w:rFonts w:ascii="Arial" w:hAnsi="Arial" w:cs="Arial"/>
          <w:spacing w:val="2"/>
          <w:sz w:val="24"/>
          <w:szCs w:val="24"/>
        </w:rPr>
        <w:t>g</w:t>
      </w:r>
      <w:r w:rsidRPr="00CC792E">
        <w:rPr>
          <w:rFonts w:ascii="Arial" w:hAnsi="Arial" w:cs="Arial"/>
          <w:spacing w:val="1"/>
          <w:sz w:val="24"/>
          <w:szCs w:val="24"/>
        </w:rPr>
        <w:t>r</w:t>
      </w:r>
      <w:r w:rsidRPr="00CC792E">
        <w:rPr>
          <w:rFonts w:ascii="Arial" w:hAnsi="Arial" w:cs="Arial"/>
          <w:spacing w:val="-3"/>
          <w:sz w:val="24"/>
          <w:szCs w:val="24"/>
        </w:rPr>
        <w:t>a</w:t>
      </w:r>
      <w:r w:rsidRPr="00CC792E">
        <w:rPr>
          <w:rFonts w:ascii="Arial" w:hAnsi="Arial" w:cs="Arial"/>
          <w:spacing w:val="1"/>
          <w:sz w:val="24"/>
          <w:szCs w:val="24"/>
        </w:rPr>
        <w:t>m</w:t>
      </w:r>
      <w:r w:rsidRPr="00CC792E">
        <w:rPr>
          <w:rFonts w:ascii="Arial" w:hAnsi="Arial" w:cs="Arial"/>
          <w:sz w:val="24"/>
          <w:szCs w:val="24"/>
        </w:rPr>
        <w:t>a de</w:t>
      </w:r>
      <w:r w:rsidRPr="00CC792E">
        <w:rPr>
          <w:rFonts w:ascii="Arial" w:hAnsi="Arial" w:cs="Arial"/>
          <w:spacing w:val="-3"/>
          <w:sz w:val="24"/>
          <w:szCs w:val="24"/>
        </w:rPr>
        <w:t xml:space="preserve"> </w:t>
      </w:r>
      <w:r w:rsidRPr="00CC792E">
        <w:rPr>
          <w:rFonts w:ascii="Arial" w:hAnsi="Arial" w:cs="Arial"/>
          <w:spacing w:val="3"/>
          <w:sz w:val="24"/>
          <w:szCs w:val="24"/>
        </w:rPr>
        <w:t>f</w:t>
      </w:r>
      <w:r w:rsidRPr="00CC792E">
        <w:rPr>
          <w:rFonts w:ascii="Arial" w:hAnsi="Arial" w:cs="Arial"/>
          <w:spacing w:val="-1"/>
          <w:sz w:val="24"/>
          <w:szCs w:val="24"/>
        </w:rPr>
        <w:t>l</w:t>
      </w:r>
      <w:r w:rsidRPr="00CC792E">
        <w:rPr>
          <w:rFonts w:ascii="Arial" w:hAnsi="Arial" w:cs="Arial"/>
          <w:spacing w:val="-3"/>
          <w:sz w:val="24"/>
          <w:szCs w:val="24"/>
        </w:rPr>
        <w:t>u</w:t>
      </w:r>
      <w:r w:rsidRPr="00CC792E">
        <w:rPr>
          <w:rFonts w:ascii="Arial" w:hAnsi="Arial" w:cs="Arial"/>
          <w:spacing w:val="1"/>
          <w:sz w:val="24"/>
          <w:szCs w:val="24"/>
        </w:rPr>
        <w:t>j</w:t>
      </w:r>
      <w:r w:rsidRPr="00CC792E">
        <w:rPr>
          <w:rFonts w:ascii="Arial" w:hAnsi="Arial" w:cs="Arial"/>
          <w:sz w:val="24"/>
          <w:szCs w:val="24"/>
        </w:rPr>
        <w:t>o</w:t>
      </w:r>
      <w:r w:rsidRPr="00CC792E">
        <w:rPr>
          <w:rFonts w:ascii="Arial" w:hAnsi="Arial" w:cs="Arial"/>
          <w:spacing w:val="3"/>
          <w:sz w:val="24"/>
          <w:szCs w:val="24"/>
        </w:rPr>
        <w:t xml:space="preserve"> </w:t>
      </w:r>
      <w:r w:rsidRPr="00CC792E">
        <w:rPr>
          <w:rFonts w:ascii="Arial" w:hAnsi="Arial" w:cs="Arial"/>
          <w:sz w:val="24"/>
          <w:szCs w:val="24"/>
        </w:rPr>
        <w:t>d</w:t>
      </w:r>
      <w:r w:rsidRPr="00CC792E">
        <w:rPr>
          <w:rFonts w:ascii="Arial" w:hAnsi="Arial" w:cs="Arial"/>
          <w:spacing w:val="-1"/>
          <w:sz w:val="24"/>
          <w:szCs w:val="24"/>
        </w:rPr>
        <w:t>e</w:t>
      </w:r>
      <w:r w:rsidRPr="00CC792E">
        <w:rPr>
          <w:rFonts w:ascii="Arial" w:hAnsi="Arial" w:cs="Arial"/>
          <w:sz w:val="24"/>
          <w:szCs w:val="24"/>
        </w:rPr>
        <w:t>l</w:t>
      </w:r>
      <w:r w:rsidRPr="00CC792E">
        <w:rPr>
          <w:rFonts w:ascii="Arial" w:hAnsi="Arial" w:cs="Arial"/>
          <w:spacing w:val="-2"/>
          <w:sz w:val="24"/>
          <w:szCs w:val="24"/>
        </w:rPr>
        <w:t xml:space="preserve"> </w:t>
      </w:r>
      <w:r w:rsidRPr="00CC792E">
        <w:rPr>
          <w:rFonts w:ascii="Arial" w:hAnsi="Arial" w:cs="Arial"/>
          <w:sz w:val="24"/>
          <w:szCs w:val="24"/>
        </w:rPr>
        <w:t>proced</w:t>
      </w:r>
      <w:r w:rsidRPr="00CC792E">
        <w:rPr>
          <w:rFonts w:ascii="Arial" w:hAnsi="Arial" w:cs="Arial"/>
          <w:spacing w:val="-2"/>
          <w:sz w:val="24"/>
          <w:szCs w:val="24"/>
        </w:rPr>
        <w:t>i</w:t>
      </w:r>
      <w:r w:rsidRPr="00CC792E">
        <w:rPr>
          <w:rFonts w:ascii="Arial" w:hAnsi="Arial" w:cs="Arial"/>
          <w:spacing w:val="1"/>
          <w:sz w:val="24"/>
          <w:szCs w:val="24"/>
        </w:rPr>
        <w:t>m</w:t>
      </w:r>
      <w:r w:rsidRPr="00CC792E">
        <w:rPr>
          <w:rFonts w:ascii="Arial" w:hAnsi="Arial" w:cs="Arial"/>
          <w:spacing w:val="-1"/>
          <w:sz w:val="24"/>
          <w:szCs w:val="24"/>
        </w:rPr>
        <w:t>i</w:t>
      </w:r>
      <w:r w:rsidRPr="00CC792E">
        <w:rPr>
          <w:rFonts w:ascii="Arial" w:hAnsi="Arial" w:cs="Arial"/>
          <w:sz w:val="24"/>
          <w:szCs w:val="24"/>
        </w:rPr>
        <w:t>e</w:t>
      </w:r>
      <w:r w:rsidRPr="00CC792E">
        <w:rPr>
          <w:rFonts w:ascii="Arial" w:hAnsi="Arial" w:cs="Arial"/>
          <w:spacing w:val="-3"/>
          <w:sz w:val="24"/>
          <w:szCs w:val="24"/>
        </w:rPr>
        <w:t>n</w:t>
      </w:r>
      <w:r w:rsidRPr="00CC792E">
        <w:rPr>
          <w:rFonts w:ascii="Arial" w:hAnsi="Arial" w:cs="Arial"/>
          <w:spacing w:val="1"/>
          <w:sz w:val="24"/>
          <w:szCs w:val="24"/>
        </w:rPr>
        <w:t>t</w:t>
      </w:r>
      <w:r w:rsidR="00CE00E4" w:rsidRPr="00CC792E">
        <w:rPr>
          <w:rFonts w:ascii="Arial" w:hAnsi="Arial" w:cs="Arial"/>
          <w:sz w:val="24"/>
          <w:szCs w:val="24"/>
        </w:rPr>
        <w:t xml:space="preserve">o </w:t>
      </w:r>
      <w:r w:rsidR="00C37B2D" w:rsidRPr="00CC792E">
        <w:rPr>
          <w:rFonts w:ascii="Arial" w:hAnsi="Arial" w:cs="Arial"/>
          <w:sz w:val="24"/>
          <w:szCs w:val="24"/>
        </w:rPr>
        <w:t>Comunicación</w:t>
      </w:r>
      <w:r w:rsidR="00587766" w:rsidRPr="00CC792E">
        <w:rPr>
          <w:rFonts w:ascii="Arial" w:hAnsi="Arial" w:cs="Arial"/>
          <w:sz w:val="24"/>
          <w:szCs w:val="24"/>
        </w:rPr>
        <w:t xml:space="preserve"> Externa</w:t>
      </w:r>
    </w:p>
    <w:p w:rsidR="00105F15" w:rsidRDefault="00105F15" w:rsidP="000C630F">
      <w:pPr>
        <w:widowControl w:val="0"/>
        <w:autoSpaceDE w:val="0"/>
        <w:autoSpaceDN w:val="0"/>
        <w:adjustRightInd w:val="0"/>
        <w:spacing w:before="1" w:after="0" w:line="240" w:lineRule="auto"/>
        <w:rPr>
          <w:rFonts w:ascii="Arial" w:hAnsi="Arial" w:cs="Arial"/>
          <w:sz w:val="24"/>
          <w:szCs w:val="24"/>
        </w:rPr>
      </w:pPr>
    </w:p>
    <w:p w:rsidR="0048321C" w:rsidRPr="00CC792E" w:rsidRDefault="009616CD" w:rsidP="000C630F">
      <w:pPr>
        <w:widowControl w:val="0"/>
        <w:autoSpaceDE w:val="0"/>
        <w:autoSpaceDN w:val="0"/>
        <w:adjustRightInd w:val="0"/>
        <w:spacing w:before="1" w:after="0" w:line="24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5168" behindDoc="1" locked="0" layoutInCell="0" allowOverlap="1">
                <wp:simplePos x="0" y="0"/>
                <wp:positionH relativeFrom="page">
                  <wp:posOffset>1063256</wp:posOffset>
                </wp:positionH>
                <wp:positionV relativeFrom="paragraph">
                  <wp:posOffset>160433</wp:posOffset>
                </wp:positionV>
                <wp:extent cx="6034428" cy="287080"/>
                <wp:effectExtent l="0" t="0" r="23495" b="17780"/>
                <wp:wrapNone/>
                <wp:docPr id="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28" cy="287080"/>
                          <a:chOff x="1588" y="-13"/>
                          <a:chExt cx="9277" cy="285"/>
                        </a:xfrm>
                      </wpg:grpSpPr>
                      <wps:wsp>
                        <wps:cNvPr id="10" name="Freeform 55"/>
                        <wps:cNvSpPr>
                          <a:spLocks/>
                        </wps:cNvSpPr>
                        <wps:spPr bwMode="auto">
                          <a:xfrm>
                            <a:off x="1598" y="-2"/>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6"/>
                        <wps:cNvSpPr>
                          <a:spLocks/>
                        </wps:cNvSpPr>
                        <wps:spPr bwMode="auto">
                          <a:xfrm>
                            <a:off x="1594" y="-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7"/>
                        <wps:cNvSpPr>
                          <a:spLocks/>
                        </wps:cNvSpPr>
                        <wps:spPr bwMode="auto">
                          <a:xfrm>
                            <a:off x="1598" y="261"/>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8"/>
                        <wps:cNvSpPr>
                          <a:spLocks/>
                        </wps:cNvSpPr>
                        <wps:spPr bwMode="auto">
                          <a:xfrm>
                            <a:off x="10859" y="-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07864C" id="Group 54" o:spid="_x0000_s1026" style="position:absolute;margin-left:83.7pt;margin-top:12.65pt;width:475.15pt;height:22.6pt;z-index:-251661312;mso-position-horizontal-relative:page" coordorigin="1588,-13" coordsize="927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" o:allowincell="f">
                <v:shape id="Freeform 55" o:spid="_x0000_s1027" style="position:absolute;left:1598;top:-2;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" path="m,l9255,e" filled="f" strokeweight=".58pt">
                  <v:path arrowok="t" o:connecttype="custom" o:connectlocs="0,0;9255,0" o:connectangles="0,0"/>
                </v:shape>
                <v:shape id="Freeform 56" o:spid="_x0000_s1028" style="position:absolute;left:1594;top:-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" path="m,l,273e" filled="f" strokeweight=".58pt">
                  <v:path arrowok="t" o:connecttype="custom" o:connectlocs="0,0;0,273" o:connectangles="0,0"/>
                </v:shape>
                <v:shape id="Freeform 57" o:spid="_x0000_s1029" style="position:absolute;left:1598;top:261;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" path="m,l9255,e" filled="f" strokeweight=".58pt">
                  <v:path arrowok="t" o:connecttype="custom" o:connectlocs="0,0;9255,0" o:connectangles="0,0"/>
                </v:shape>
                <v:shape id="Freeform 58" o:spid="_x0000_s1030" style="position:absolute;left:10859;top:-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" path="m,l,273e" filled="f" strokeweight=".20458mm">
                  <v:path arrowok="t" o:connecttype="custom" o:connectlocs="0,0;0,273" o:connectangles="0,0"/>
                </v:shape>
                <w10:wrap anchorx="page"/>
              </v:group>
            </w:pict>
          </mc:Fallback>
        </mc:AlternateContent>
      </w:r>
    </w:p>
    <w:p w:rsidR="00105F15" w:rsidRPr="00CC792E" w:rsidRDefault="00551B10" w:rsidP="000C630F">
      <w:pPr>
        <w:widowControl w:val="0"/>
        <w:numPr>
          <w:ilvl w:val="0"/>
          <w:numId w:val="8"/>
        </w:numPr>
        <w:autoSpaceDE w:val="0"/>
        <w:autoSpaceDN w:val="0"/>
        <w:adjustRightInd w:val="0"/>
        <w:spacing w:before="32" w:after="0" w:line="240" w:lineRule="auto"/>
        <w:ind w:hanging="218"/>
        <w:rPr>
          <w:rFonts w:ascii="Arial" w:hAnsi="Arial" w:cs="Arial"/>
          <w:sz w:val="24"/>
          <w:szCs w:val="24"/>
        </w:rPr>
      </w:pPr>
      <w:r w:rsidRPr="00CC792E">
        <w:rPr>
          <w:rFonts w:ascii="Arial" w:hAnsi="Arial" w:cs="Arial"/>
          <w:b/>
          <w:bCs/>
          <w:spacing w:val="-6"/>
          <w:sz w:val="24"/>
          <w:szCs w:val="24"/>
        </w:rPr>
        <w:t xml:space="preserve">SOPORTES Y </w:t>
      </w:r>
      <w:r w:rsidR="00105F15" w:rsidRPr="00CC792E">
        <w:rPr>
          <w:rFonts w:ascii="Arial" w:hAnsi="Arial" w:cs="Arial"/>
          <w:b/>
          <w:bCs/>
          <w:spacing w:val="-6"/>
          <w:sz w:val="24"/>
          <w:szCs w:val="24"/>
        </w:rPr>
        <w:t>A</w:t>
      </w:r>
      <w:r w:rsidR="00105F15" w:rsidRPr="00CC792E">
        <w:rPr>
          <w:rFonts w:ascii="Arial" w:hAnsi="Arial" w:cs="Arial"/>
          <w:b/>
          <w:bCs/>
          <w:spacing w:val="-1"/>
          <w:sz w:val="24"/>
          <w:szCs w:val="24"/>
        </w:rPr>
        <w:t>NEX</w:t>
      </w:r>
      <w:r w:rsidR="00105F15" w:rsidRPr="00CC792E">
        <w:rPr>
          <w:rFonts w:ascii="Arial" w:hAnsi="Arial" w:cs="Arial"/>
          <w:b/>
          <w:bCs/>
          <w:spacing w:val="1"/>
          <w:sz w:val="24"/>
          <w:szCs w:val="24"/>
        </w:rPr>
        <w:t>O</w:t>
      </w:r>
      <w:r w:rsidR="00105F15" w:rsidRPr="00CC792E">
        <w:rPr>
          <w:rFonts w:ascii="Arial" w:hAnsi="Arial" w:cs="Arial"/>
          <w:b/>
          <w:bCs/>
          <w:sz w:val="24"/>
          <w:szCs w:val="24"/>
        </w:rPr>
        <w:t>S</w:t>
      </w:r>
    </w:p>
    <w:p w:rsidR="00105F15" w:rsidRPr="00CC792E" w:rsidRDefault="00105F15" w:rsidP="000C630F">
      <w:pPr>
        <w:widowControl w:val="0"/>
        <w:autoSpaceDE w:val="0"/>
        <w:autoSpaceDN w:val="0"/>
        <w:adjustRightInd w:val="0"/>
        <w:spacing w:before="1" w:after="0" w:line="240" w:lineRule="auto"/>
        <w:rPr>
          <w:rFonts w:ascii="Arial" w:hAnsi="Arial" w:cs="Arial"/>
          <w:sz w:val="24"/>
          <w:szCs w:val="24"/>
        </w:rPr>
      </w:pPr>
    </w:p>
    <w:p w:rsidR="00E7596D" w:rsidRDefault="009616CD" w:rsidP="000C630F">
      <w:pPr>
        <w:widowControl w:val="0"/>
        <w:autoSpaceDE w:val="0"/>
        <w:autoSpaceDN w:val="0"/>
        <w:adjustRightInd w:val="0"/>
        <w:spacing w:after="0" w:line="240" w:lineRule="auto"/>
        <w:ind w:left="222"/>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4144" behindDoc="1" locked="0" layoutInCell="0" allowOverlap="1">
                <wp:simplePos x="0" y="0"/>
                <wp:positionH relativeFrom="page">
                  <wp:posOffset>1052623</wp:posOffset>
                </wp:positionH>
                <wp:positionV relativeFrom="paragraph">
                  <wp:posOffset>176589</wp:posOffset>
                </wp:positionV>
                <wp:extent cx="6166884" cy="318977"/>
                <wp:effectExtent l="0" t="0" r="0" b="2413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884" cy="318977"/>
                          <a:chOff x="1594" y="27"/>
                          <a:chExt cx="9446" cy="297"/>
                        </a:xfrm>
                      </wpg:grpSpPr>
                      <wps:wsp>
                        <wps:cNvPr id="2" name="Freeform 45"/>
                        <wps:cNvSpPr>
                          <a:spLocks/>
                        </wps:cNvSpPr>
                        <wps:spPr bwMode="auto">
                          <a:xfrm>
                            <a:off x="1598" y="31"/>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6"/>
                        <wps:cNvSpPr>
                          <a:spLocks/>
                        </wps:cNvSpPr>
                        <wps:spPr bwMode="auto">
                          <a:xfrm>
                            <a:off x="1594" y="27"/>
                            <a:ext cx="0" cy="273"/>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7"/>
                        <wps:cNvSpPr>
                          <a:spLocks/>
                        </wps:cNvSpPr>
                        <wps:spPr bwMode="auto">
                          <a:xfrm>
                            <a:off x="1598" y="295"/>
                            <a:ext cx="9256" cy="0"/>
                          </a:xfrm>
                          <a:custGeom>
                            <a:avLst/>
                            <a:gdLst>
                              <a:gd name="T0" fmla="*/ 0 w 9256"/>
                              <a:gd name="T1" fmla="*/ 9255 w 9256"/>
                            </a:gdLst>
                            <a:ahLst/>
                            <a:cxnLst>
                              <a:cxn ang="0">
                                <a:pos x="T0" y="0"/>
                              </a:cxn>
                              <a:cxn ang="0">
                                <a:pos x="T1" y="0"/>
                              </a:cxn>
                            </a:cxnLst>
                            <a:rect l="0" t="0" r="r" b="b"/>
                            <a:pathLst>
                              <a:path w="9256">
                                <a:moveTo>
                                  <a:pt x="0" y="0"/>
                                </a:moveTo>
                                <a:lnTo>
                                  <a:pt x="92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8"/>
                        <wps:cNvSpPr>
                          <a:spLocks/>
                        </wps:cNvSpPr>
                        <wps:spPr bwMode="auto">
                          <a:xfrm>
                            <a:off x="10859" y="27"/>
                            <a:ext cx="181" cy="297"/>
                          </a:xfrm>
                          <a:custGeom>
                            <a:avLst/>
                            <a:gdLst>
                              <a:gd name="T0" fmla="*/ 0 h 273"/>
                              <a:gd name="T1" fmla="*/ 273 h 273"/>
                            </a:gdLst>
                            <a:ahLst/>
                            <a:cxnLst>
                              <a:cxn ang="0">
                                <a:pos x="0" y="T0"/>
                              </a:cxn>
                              <a:cxn ang="0">
                                <a:pos x="0" y="T1"/>
                              </a:cxn>
                            </a:cxnLst>
                            <a:rect l="0" t="0" r="r" b="b"/>
                            <a:pathLst>
                              <a:path h="273">
                                <a:moveTo>
                                  <a:pt x="0" y="0"/>
                                </a:moveTo>
                                <a:lnTo>
                                  <a:pt x="0" y="2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B50391" id="Group 44" o:spid="_x0000_s1026" style="position:absolute;margin-left:82.9pt;margin-top:13.9pt;width:485.6pt;height:25.1pt;z-index:-251662336;mso-position-horizontal-relative:page" coordorigin="1594,27" coordsize="944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" o:allowincell="f">
                <v:shape id="Freeform 45" o:spid="_x0000_s1027" style="position:absolute;left:1598;top:31;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" path="m,l9255,e" filled="f" strokeweight=".58pt">
                  <v:path arrowok="t" o:connecttype="custom" o:connectlocs="0,0;9255,0" o:connectangles="0,0"/>
                </v:shape>
                <v:shape id="Freeform 46" o:spid="_x0000_s1028" style="position:absolute;left:1594;top:27;width:0;height:273;visibility:visible;mso-wrap-style:square;v-text-anchor:top" coordsize="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" path="m,l,273e" filled="f" strokeweight=".58pt">
                  <v:path arrowok="t" o:connecttype="custom" o:connectlocs="0,0;0,273" o:connectangles="0,0"/>
                </v:shape>
                <v:shape id="Freeform 47" o:spid="_x0000_s1029" style="position:absolute;left:1598;top:295;width:9256;height:0;visibility:visible;mso-wrap-style:square;v-text-anchor:top" coordsize="9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" path="m,l9255,e" filled="f" strokeweight=".58pt">
                  <v:path arrowok="t" o:connecttype="custom" o:connectlocs="0,0;9255,0" o:connectangles="0,0"/>
                </v:shape>
                <v:shape id="Freeform 48" o:spid="_x0000_s1030" style="position:absolute;left:10859;top:27;width:181;height:297;visibility:visible;mso-wrap-style:square;v-text-anchor:top" coordsize="18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" path="m,l,273e" filled="f" strokeweight=".20458mm">
                  <v:path arrowok="t" o:connecttype="custom" o:connectlocs="0,0;0,297" o:connectangles="0,0"/>
                </v:shape>
                <w10:wrap anchorx="page"/>
              </v:group>
            </w:pict>
          </mc:Fallback>
        </mc:AlternateContent>
      </w:r>
    </w:p>
    <w:p w:rsidR="00453040" w:rsidRPr="00CC792E" w:rsidRDefault="00453040" w:rsidP="000C630F">
      <w:pPr>
        <w:widowControl w:val="0"/>
        <w:numPr>
          <w:ilvl w:val="0"/>
          <w:numId w:val="8"/>
        </w:numPr>
        <w:autoSpaceDE w:val="0"/>
        <w:autoSpaceDN w:val="0"/>
        <w:adjustRightInd w:val="0"/>
        <w:spacing w:before="32" w:after="0" w:line="240" w:lineRule="auto"/>
        <w:ind w:hanging="218"/>
        <w:rPr>
          <w:rFonts w:ascii="Arial" w:hAnsi="Arial" w:cs="Arial"/>
          <w:sz w:val="24"/>
          <w:szCs w:val="24"/>
        </w:rPr>
      </w:pPr>
      <w:r w:rsidRPr="00CC792E">
        <w:rPr>
          <w:rFonts w:ascii="Arial" w:hAnsi="Arial" w:cs="Arial"/>
          <w:b/>
          <w:bCs/>
          <w:spacing w:val="-1"/>
          <w:sz w:val="24"/>
          <w:szCs w:val="24"/>
        </w:rPr>
        <w:t>C</w:t>
      </w:r>
      <w:r w:rsidRPr="00CC792E">
        <w:rPr>
          <w:rFonts w:ascii="Arial" w:hAnsi="Arial" w:cs="Arial"/>
          <w:b/>
          <w:bCs/>
          <w:spacing w:val="1"/>
          <w:sz w:val="24"/>
          <w:szCs w:val="24"/>
        </w:rPr>
        <w:t>O</w:t>
      </w:r>
      <w:r w:rsidRPr="00CC792E">
        <w:rPr>
          <w:rFonts w:ascii="Arial" w:hAnsi="Arial" w:cs="Arial"/>
          <w:b/>
          <w:bCs/>
          <w:spacing w:val="-1"/>
          <w:sz w:val="24"/>
          <w:szCs w:val="24"/>
        </w:rPr>
        <w:t>N</w:t>
      </w:r>
      <w:r w:rsidRPr="00CC792E">
        <w:rPr>
          <w:rFonts w:ascii="Arial" w:hAnsi="Arial" w:cs="Arial"/>
          <w:b/>
          <w:bCs/>
          <w:spacing w:val="-3"/>
          <w:sz w:val="24"/>
          <w:szCs w:val="24"/>
        </w:rPr>
        <w:t>T</w:t>
      </w:r>
      <w:r w:rsidRPr="00CC792E">
        <w:rPr>
          <w:rFonts w:ascii="Arial" w:hAnsi="Arial" w:cs="Arial"/>
          <w:b/>
          <w:bCs/>
          <w:spacing w:val="-1"/>
          <w:sz w:val="24"/>
          <w:szCs w:val="24"/>
        </w:rPr>
        <w:t>R</w:t>
      </w:r>
      <w:r w:rsidRPr="00CC792E">
        <w:rPr>
          <w:rFonts w:ascii="Arial" w:hAnsi="Arial" w:cs="Arial"/>
          <w:b/>
          <w:bCs/>
          <w:spacing w:val="1"/>
          <w:sz w:val="24"/>
          <w:szCs w:val="24"/>
        </w:rPr>
        <w:t>O</w:t>
      </w:r>
      <w:r w:rsidRPr="00CC792E">
        <w:rPr>
          <w:rFonts w:ascii="Arial" w:hAnsi="Arial" w:cs="Arial"/>
          <w:b/>
          <w:bCs/>
          <w:sz w:val="24"/>
          <w:szCs w:val="24"/>
        </w:rPr>
        <w:t xml:space="preserve">L DE </w:t>
      </w:r>
      <w:r w:rsidRPr="00CC792E">
        <w:rPr>
          <w:rFonts w:ascii="Arial" w:hAnsi="Arial" w:cs="Arial"/>
          <w:b/>
          <w:bCs/>
          <w:spacing w:val="1"/>
          <w:sz w:val="24"/>
          <w:szCs w:val="24"/>
        </w:rPr>
        <w:t>C</w:t>
      </w:r>
      <w:r w:rsidRPr="00CC792E">
        <w:rPr>
          <w:rFonts w:ascii="Arial" w:hAnsi="Arial" w:cs="Arial"/>
          <w:b/>
          <w:bCs/>
          <w:spacing w:val="-8"/>
          <w:sz w:val="24"/>
          <w:szCs w:val="24"/>
        </w:rPr>
        <w:t>A</w:t>
      </w:r>
      <w:r w:rsidRPr="00CC792E">
        <w:rPr>
          <w:rFonts w:ascii="Arial" w:hAnsi="Arial" w:cs="Arial"/>
          <w:b/>
          <w:bCs/>
          <w:spacing w:val="3"/>
          <w:sz w:val="24"/>
          <w:szCs w:val="24"/>
        </w:rPr>
        <w:t>M</w:t>
      </w:r>
      <w:r w:rsidRPr="00CC792E">
        <w:rPr>
          <w:rFonts w:ascii="Arial" w:hAnsi="Arial" w:cs="Arial"/>
          <w:b/>
          <w:bCs/>
          <w:spacing w:val="-1"/>
          <w:sz w:val="24"/>
          <w:szCs w:val="24"/>
        </w:rPr>
        <w:t>B</w:t>
      </w:r>
      <w:r w:rsidRPr="00CC792E">
        <w:rPr>
          <w:rFonts w:ascii="Arial" w:hAnsi="Arial" w:cs="Arial"/>
          <w:b/>
          <w:bCs/>
          <w:spacing w:val="1"/>
          <w:sz w:val="24"/>
          <w:szCs w:val="24"/>
        </w:rPr>
        <w:t>IO</w:t>
      </w:r>
      <w:r w:rsidRPr="00CC792E">
        <w:rPr>
          <w:rFonts w:ascii="Arial" w:hAnsi="Arial" w:cs="Arial"/>
          <w:b/>
          <w:bCs/>
          <w:sz w:val="24"/>
          <w:szCs w:val="24"/>
        </w:rPr>
        <w:t>S</w:t>
      </w:r>
    </w:p>
    <w:p w:rsidR="009468DE" w:rsidRPr="00CC792E" w:rsidRDefault="009468DE" w:rsidP="000C630F">
      <w:pPr>
        <w:widowControl w:val="0"/>
        <w:autoSpaceDE w:val="0"/>
        <w:autoSpaceDN w:val="0"/>
        <w:adjustRightInd w:val="0"/>
        <w:spacing w:before="32" w:after="0" w:line="240" w:lineRule="auto"/>
        <w:ind w:left="360"/>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46"/>
        <w:gridCol w:w="3402"/>
        <w:gridCol w:w="3119"/>
      </w:tblGrid>
      <w:tr w:rsidR="00C74A43" w:rsidRPr="00E7596D" w:rsidTr="002604CA">
        <w:trPr>
          <w:trHeight w:val="615"/>
        </w:trPr>
        <w:tc>
          <w:tcPr>
            <w:tcW w:w="1097" w:type="dxa"/>
            <w:shd w:val="clear" w:color="auto" w:fill="BFBFBF"/>
            <w:vAlign w:val="center"/>
          </w:tcPr>
          <w:p w:rsidR="00C74A43" w:rsidRPr="00E7596D" w:rsidRDefault="00C74A43" w:rsidP="000C630F">
            <w:pPr>
              <w:widowControl w:val="0"/>
              <w:autoSpaceDE w:val="0"/>
              <w:autoSpaceDN w:val="0"/>
              <w:adjustRightInd w:val="0"/>
              <w:spacing w:after="0" w:line="240" w:lineRule="auto"/>
              <w:jc w:val="center"/>
              <w:rPr>
                <w:rFonts w:ascii="Arial" w:hAnsi="Arial" w:cs="Arial"/>
                <w:b/>
                <w:sz w:val="20"/>
                <w:szCs w:val="20"/>
              </w:rPr>
            </w:pPr>
            <w:r w:rsidRPr="00E7596D">
              <w:rPr>
                <w:rFonts w:ascii="Arial" w:hAnsi="Arial" w:cs="Arial"/>
                <w:b/>
                <w:sz w:val="20"/>
                <w:szCs w:val="20"/>
              </w:rPr>
              <w:t>Versión</w:t>
            </w:r>
          </w:p>
        </w:tc>
        <w:tc>
          <w:tcPr>
            <w:tcW w:w="1846" w:type="dxa"/>
            <w:shd w:val="clear" w:color="auto" w:fill="BFBFBF"/>
            <w:vAlign w:val="center"/>
          </w:tcPr>
          <w:p w:rsidR="00C74A43" w:rsidRPr="00E7596D" w:rsidRDefault="00C74A43" w:rsidP="000C630F">
            <w:pPr>
              <w:widowControl w:val="0"/>
              <w:autoSpaceDE w:val="0"/>
              <w:autoSpaceDN w:val="0"/>
              <w:adjustRightInd w:val="0"/>
              <w:spacing w:after="0" w:line="240" w:lineRule="auto"/>
              <w:jc w:val="center"/>
              <w:rPr>
                <w:rFonts w:ascii="Arial" w:hAnsi="Arial" w:cs="Arial"/>
                <w:b/>
                <w:sz w:val="20"/>
                <w:szCs w:val="20"/>
              </w:rPr>
            </w:pPr>
            <w:r w:rsidRPr="00E7596D">
              <w:rPr>
                <w:rFonts w:ascii="Arial" w:hAnsi="Arial" w:cs="Arial"/>
                <w:b/>
                <w:sz w:val="20"/>
                <w:szCs w:val="20"/>
              </w:rPr>
              <w:t>Fecha Aprobación</w:t>
            </w:r>
          </w:p>
          <w:p w:rsidR="00C74A43" w:rsidRPr="00E7596D" w:rsidRDefault="00C74A43" w:rsidP="000C630F">
            <w:pPr>
              <w:widowControl w:val="0"/>
              <w:autoSpaceDE w:val="0"/>
              <w:autoSpaceDN w:val="0"/>
              <w:adjustRightInd w:val="0"/>
              <w:spacing w:after="0" w:line="240" w:lineRule="auto"/>
              <w:jc w:val="center"/>
              <w:rPr>
                <w:rFonts w:ascii="Arial" w:hAnsi="Arial" w:cs="Arial"/>
                <w:b/>
                <w:sz w:val="20"/>
                <w:szCs w:val="20"/>
              </w:rPr>
            </w:pPr>
            <w:r w:rsidRPr="00E7596D">
              <w:rPr>
                <w:rFonts w:ascii="Arial" w:hAnsi="Arial" w:cs="Arial"/>
                <w:b/>
                <w:sz w:val="20"/>
                <w:szCs w:val="20"/>
              </w:rPr>
              <w:t>(dd-mm-aaaa)</w:t>
            </w:r>
          </w:p>
        </w:tc>
        <w:tc>
          <w:tcPr>
            <w:tcW w:w="3402" w:type="dxa"/>
            <w:shd w:val="clear" w:color="auto" w:fill="BFBFBF"/>
            <w:vAlign w:val="center"/>
          </w:tcPr>
          <w:p w:rsidR="00C74A43" w:rsidRPr="00E7596D" w:rsidRDefault="00C74A43" w:rsidP="000C630F">
            <w:pPr>
              <w:widowControl w:val="0"/>
              <w:autoSpaceDE w:val="0"/>
              <w:autoSpaceDN w:val="0"/>
              <w:adjustRightInd w:val="0"/>
              <w:spacing w:after="0" w:line="240" w:lineRule="auto"/>
              <w:jc w:val="center"/>
              <w:rPr>
                <w:rFonts w:ascii="Arial" w:hAnsi="Arial" w:cs="Arial"/>
                <w:b/>
                <w:sz w:val="20"/>
                <w:szCs w:val="20"/>
              </w:rPr>
            </w:pPr>
            <w:r w:rsidRPr="00E7596D">
              <w:rPr>
                <w:rFonts w:ascii="Arial" w:hAnsi="Arial" w:cs="Arial"/>
                <w:b/>
                <w:sz w:val="20"/>
                <w:szCs w:val="20"/>
              </w:rPr>
              <w:t>Cambios</w:t>
            </w:r>
          </w:p>
        </w:tc>
        <w:tc>
          <w:tcPr>
            <w:tcW w:w="3119" w:type="dxa"/>
            <w:shd w:val="clear" w:color="auto" w:fill="BFBFBF"/>
            <w:vAlign w:val="center"/>
          </w:tcPr>
          <w:p w:rsidR="00C74A43" w:rsidRPr="00E7596D" w:rsidRDefault="00CE4652" w:rsidP="000C630F">
            <w:pPr>
              <w:widowControl w:val="0"/>
              <w:autoSpaceDE w:val="0"/>
              <w:autoSpaceDN w:val="0"/>
              <w:adjustRightInd w:val="0"/>
              <w:spacing w:after="0" w:line="240" w:lineRule="auto"/>
              <w:jc w:val="center"/>
              <w:rPr>
                <w:rFonts w:ascii="Arial" w:hAnsi="Arial" w:cs="Arial"/>
                <w:b/>
                <w:sz w:val="20"/>
                <w:szCs w:val="20"/>
              </w:rPr>
            </w:pPr>
            <w:r w:rsidRPr="00E7596D">
              <w:rPr>
                <w:rFonts w:ascii="Arial" w:hAnsi="Arial" w:cs="Arial"/>
                <w:b/>
                <w:sz w:val="20"/>
                <w:szCs w:val="20"/>
              </w:rPr>
              <w:t>Revisó</w:t>
            </w:r>
          </w:p>
          <w:p w:rsidR="00C74A43" w:rsidRPr="00E7596D" w:rsidRDefault="00C74A43" w:rsidP="000C630F">
            <w:pPr>
              <w:widowControl w:val="0"/>
              <w:autoSpaceDE w:val="0"/>
              <w:autoSpaceDN w:val="0"/>
              <w:adjustRightInd w:val="0"/>
              <w:spacing w:after="0" w:line="240" w:lineRule="auto"/>
              <w:jc w:val="center"/>
              <w:rPr>
                <w:rFonts w:ascii="Arial" w:hAnsi="Arial" w:cs="Arial"/>
                <w:b/>
                <w:sz w:val="20"/>
                <w:szCs w:val="20"/>
              </w:rPr>
            </w:pPr>
            <w:r w:rsidRPr="00E7596D">
              <w:rPr>
                <w:rFonts w:ascii="Arial" w:hAnsi="Arial" w:cs="Arial"/>
                <w:b/>
                <w:sz w:val="20"/>
                <w:szCs w:val="20"/>
              </w:rPr>
              <w:t>(Nombre y Cargo)</w:t>
            </w:r>
          </w:p>
        </w:tc>
      </w:tr>
      <w:tr w:rsidR="00C74A43" w:rsidRPr="00E7596D" w:rsidTr="002604CA">
        <w:trPr>
          <w:trHeight w:val="615"/>
        </w:trPr>
        <w:tc>
          <w:tcPr>
            <w:tcW w:w="1097" w:type="dxa"/>
            <w:shd w:val="clear" w:color="auto" w:fill="auto"/>
            <w:vAlign w:val="center"/>
          </w:tcPr>
          <w:p w:rsidR="00C74A43" w:rsidRPr="00E7596D" w:rsidRDefault="0048321C" w:rsidP="000C630F">
            <w:pPr>
              <w:widowControl w:val="0"/>
              <w:autoSpaceDE w:val="0"/>
              <w:autoSpaceDN w:val="0"/>
              <w:adjustRightInd w:val="0"/>
              <w:spacing w:after="0" w:line="240" w:lineRule="auto"/>
              <w:jc w:val="center"/>
              <w:rPr>
                <w:rFonts w:ascii="Arial" w:hAnsi="Arial" w:cs="Arial"/>
                <w:sz w:val="20"/>
                <w:szCs w:val="20"/>
              </w:rPr>
            </w:pPr>
            <w:r w:rsidRPr="00E7596D">
              <w:rPr>
                <w:rFonts w:ascii="Arial" w:hAnsi="Arial" w:cs="Arial"/>
                <w:sz w:val="20"/>
                <w:szCs w:val="20"/>
              </w:rPr>
              <w:t>1</w:t>
            </w:r>
          </w:p>
        </w:tc>
        <w:tc>
          <w:tcPr>
            <w:tcW w:w="1846" w:type="dxa"/>
            <w:shd w:val="clear" w:color="auto" w:fill="auto"/>
            <w:vAlign w:val="center"/>
          </w:tcPr>
          <w:p w:rsidR="00C74A43" w:rsidRPr="00E7596D" w:rsidRDefault="002604CA" w:rsidP="0051242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20-08-2015</w:t>
            </w:r>
          </w:p>
        </w:tc>
        <w:tc>
          <w:tcPr>
            <w:tcW w:w="3402" w:type="dxa"/>
            <w:shd w:val="clear" w:color="auto" w:fill="auto"/>
            <w:vAlign w:val="center"/>
          </w:tcPr>
          <w:p w:rsidR="00C74A43" w:rsidRPr="00E7596D" w:rsidRDefault="003F1304" w:rsidP="00763063">
            <w:pPr>
              <w:widowControl w:val="0"/>
              <w:autoSpaceDE w:val="0"/>
              <w:autoSpaceDN w:val="0"/>
              <w:adjustRightInd w:val="0"/>
              <w:spacing w:after="0" w:line="240" w:lineRule="auto"/>
              <w:jc w:val="center"/>
              <w:rPr>
                <w:rFonts w:ascii="Arial" w:hAnsi="Arial" w:cs="Arial"/>
                <w:b/>
                <w:sz w:val="20"/>
                <w:szCs w:val="20"/>
              </w:rPr>
            </w:pPr>
            <w:r w:rsidRPr="00E7596D">
              <w:rPr>
                <w:rFonts w:ascii="Arial" w:hAnsi="Arial" w:cs="Arial"/>
                <w:b/>
                <w:sz w:val="20"/>
                <w:szCs w:val="20"/>
              </w:rPr>
              <w:t>PROCEDIMIENTO NUEVO</w:t>
            </w:r>
          </w:p>
        </w:tc>
        <w:tc>
          <w:tcPr>
            <w:tcW w:w="3119" w:type="dxa"/>
            <w:shd w:val="clear" w:color="auto" w:fill="auto"/>
            <w:vAlign w:val="center"/>
          </w:tcPr>
          <w:p w:rsidR="00B452AD" w:rsidRPr="00C86DF2" w:rsidRDefault="00C86DF2" w:rsidP="000C630F">
            <w:pPr>
              <w:widowControl w:val="0"/>
              <w:autoSpaceDE w:val="0"/>
              <w:autoSpaceDN w:val="0"/>
              <w:adjustRightInd w:val="0"/>
              <w:spacing w:after="0" w:line="240" w:lineRule="auto"/>
              <w:jc w:val="center"/>
              <w:rPr>
                <w:rFonts w:ascii="Arial" w:hAnsi="Arial" w:cs="Arial"/>
                <w:b/>
                <w:sz w:val="20"/>
                <w:szCs w:val="20"/>
              </w:rPr>
            </w:pPr>
            <w:r w:rsidRPr="00C86DF2">
              <w:rPr>
                <w:rFonts w:ascii="Arial" w:hAnsi="Arial" w:cs="Arial"/>
                <w:b/>
                <w:sz w:val="20"/>
                <w:szCs w:val="20"/>
              </w:rPr>
              <w:t>MARCELA SIERRA CUELLO</w:t>
            </w:r>
          </w:p>
          <w:p w:rsidR="0048321C" w:rsidRPr="00E7596D" w:rsidRDefault="0048321C" w:rsidP="000C630F">
            <w:pPr>
              <w:widowControl w:val="0"/>
              <w:autoSpaceDE w:val="0"/>
              <w:autoSpaceDN w:val="0"/>
              <w:adjustRightInd w:val="0"/>
              <w:spacing w:after="0" w:line="240" w:lineRule="auto"/>
              <w:jc w:val="center"/>
              <w:rPr>
                <w:rFonts w:ascii="Arial" w:hAnsi="Arial" w:cs="Arial"/>
                <w:sz w:val="20"/>
                <w:szCs w:val="20"/>
              </w:rPr>
            </w:pPr>
            <w:r w:rsidRPr="00E7596D">
              <w:rPr>
                <w:rFonts w:ascii="Arial" w:hAnsi="Arial" w:cs="Arial"/>
                <w:sz w:val="20"/>
                <w:szCs w:val="20"/>
              </w:rPr>
              <w:t>Jefe Oficina Asesora de Comunicaciones</w:t>
            </w:r>
          </w:p>
        </w:tc>
      </w:tr>
      <w:tr w:rsidR="002604CA" w:rsidRPr="00E7596D" w:rsidTr="002604CA">
        <w:trPr>
          <w:trHeight w:val="615"/>
        </w:trPr>
        <w:tc>
          <w:tcPr>
            <w:tcW w:w="1097" w:type="dxa"/>
            <w:shd w:val="clear" w:color="auto" w:fill="auto"/>
            <w:vAlign w:val="center"/>
          </w:tcPr>
          <w:p w:rsidR="002604CA" w:rsidRPr="00E7596D" w:rsidRDefault="002604CA" w:rsidP="000C630F">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46" w:type="dxa"/>
            <w:shd w:val="clear" w:color="auto" w:fill="auto"/>
            <w:vAlign w:val="center"/>
          </w:tcPr>
          <w:p w:rsidR="002604CA" w:rsidRDefault="00FD24D9" w:rsidP="0051242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21-01-2015</w:t>
            </w:r>
          </w:p>
        </w:tc>
        <w:tc>
          <w:tcPr>
            <w:tcW w:w="3402" w:type="dxa"/>
            <w:shd w:val="clear" w:color="auto" w:fill="auto"/>
            <w:vAlign w:val="center"/>
          </w:tcPr>
          <w:p w:rsidR="002604CA" w:rsidRPr="002604CA" w:rsidRDefault="002604CA" w:rsidP="00C86DF2">
            <w:pPr>
              <w:widowControl w:val="0"/>
              <w:autoSpaceDE w:val="0"/>
              <w:autoSpaceDN w:val="0"/>
              <w:adjustRightInd w:val="0"/>
              <w:spacing w:after="0" w:line="240" w:lineRule="auto"/>
              <w:jc w:val="both"/>
              <w:rPr>
                <w:rFonts w:ascii="Arial" w:hAnsi="Arial" w:cs="Arial"/>
                <w:sz w:val="20"/>
                <w:szCs w:val="20"/>
              </w:rPr>
            </w:pPr>
            <w:r w:rsidRPr="002604CA">
              <w:rPr>
                <w:rFonts w:ascii="Arial" w:hAnsi="Arial" w:cs="Arial"/>
                <w:sz w:val="20"/>
                <w:szCs w:val="20"/>
              </w:rPr>
              <w:t>Se modifica los documentos de las actividades 1 y 2</w:t>
            </w:r>
          </w:p>
        </w:tc>
        <w:tc>
          <w:tcPr>
            <w:tcW w:w="3119" w:type="dxa"/>
            <w:shd w:val="clear" w:color="auto" w:fill="auto"/>
            <w:vAlign w:val="center"/>
          </w:tcPr>
          <w:p w:rsidR="002604CA" w:rsidRPr="00C86DF2" w:rsidRDefault="00C86DF2" w:rsidP="002604CA">
            <w:pPr>
              <w:widowControl w:val="0"/>
              <w:autoSpaceDE w:val="0"/>
              <w:autoSpaceDN w:val="0"/>
              <w:adjustRightInd w:val="0"/>
              <w:spacing w:after="0" w:line="240" w:lineRule="auto"/>
              <w:jc w:val="center"/>
              <w:rPr>
                <w:rFonts w:ascii="Arial" w:hAnsi="Arial" w:cs="Arial"/>
                <w:b/>
                <w:sz w:val="20"/>
                <w:szCs w:val="20"/>
              </w:rPr>
            </w:pPr>
            <w:r w:rsidRPr="00C86DF2">
              <w:rPr>
                <w:rFonts w:ascii="Arial" w:hAnsi="Arial" w:cs="Arial"/>
                <w:b/>
                <w:sz w:val="20"/>
                <w:szCs w:val="20"/>
              </w:rPr>
              <w:t>MARCELA SIERRA CUELLO</w:t>
            </w:r>
          </w:p>
          <w:p w:rsidR="002604CA" w:rsidRPr="00E7596D" w:rsidRDefault="002604CA" w:rsidP="002604CA">
            <w:pPr>
              <w:widowControl w:val="0"/>
              <w:autoSpaceDE w:val="0"/>
              <w:autoSpaceDN w:val="0"/>
              <w:adjustRightInd w:val="0"/>
              <w:spacing w:after="0" w:line="240" w:lineRule="auto"/>
              <w:jc w:val="center"/>
              <w:rPr>
                <w:rFonts w:ascii="Arial" w:hAnsi="Arial" w:cs="Arial"/>
                <w:sz w:val="20"/>
                <w:szCs w:val="20"/>
              </w:rPr>
            </w:pPr>
            <w:r w:rsidRPr="00E7596D">
              <w:rPr>
                <w:rFonts w:ascii="Arial" w:hAnsi="Arial" w:cs="Arial"/>
                <w:sz w:val="20"/>
                <w:szCs w:val="20"/>
              </w:rPr>
              <w:t>Jefe Oficina Asesora de Comunicaciones</w:t>
            </w:r>
          </w:p>
        </w:tc>
      </w:tr>
      <w:tr w:rsidR="00416160" w:rsidRPr="00E7596D" w:rsidTr="002604CA">
        <w:trPr>
          <w:trHeight w:val="615"/>
        </w:trPr>
        <w:tc>
          <w:tcPr>
            <w:tcW w:w="1097" w:type="dxa"/>
            <w:shd w:val="clear" w:color="auto" w:fill="auto"/>
            <w:vAlign w:val="center"/>
          </w:tcPr>
          <w:p w:rsidR="00416160" w:rsidRDefault="00416160" w:rsidP="000C630F">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846" w:type="dxa"/>
            <w:shd w:val="clear" w:color="auto" w:fill="auto"/>
            <w:vAlign w:val="center"/>
          </w:tcPr>
          <w:p w:rsidR="00416160" w:rsidRDefault="001A1497" w:rsidP="005A51F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005A51FA">
              <w:rPr>
                <w:rFonts w:ascii="Arial" w:hAnsi="Arial" w:cs="Arial"/>
                <w:sz w:val="20"/>
                <w:szCs w:val="20"/>
              </w:rPr>
              <w:t>4</w:t>
            </w:r>
            <w:r w:rsidR="00416160">
              <w:rPr>
                <w:rFonts w:ascii="Arial" w:hAnsi="Arial" w:cs="Arial"/>
                <w:sz w:val="20"/>
                <w:szCs w:val="20"/>
              </w:rPr>
              <w:t>-11-2016</w:t>
            </w:r>
          </w:p>
        </w:tc>
        <w:tc>
          <w:tcPr>
            <w:tcW w:w="3402" w:type="dxa"/>
            <w:shd w:val="clear" w:color="auto" w:fill="auto"/>
            <w:vAlign w:val="center"/>
          </w:tcPr>
          <w:p w:rsidR="00416160" w:rsidRPr="002604CA" w:rsidRDefault="001A1497" w:rsidP="00C86DF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Se modifica la normatividad y documentos de referencia, incluyendo la Resolución 3564 de 2015 y la Guía de Imagen Institucional 2016-2019</w:t>
            </w:r>
          </w:p>
        </w:tc>
        <w:tc>
          <w:tcPr>
            <w:tcW w:w="3119" w:type="dxa"/>
            <w:shd w:val="clear" w:color="auto" w:fill="auto"/>
            <w:vAlign w:val="center"/>
          </w:tcPr>
          <w:p w:rsidR="00416160" w:rsidRPr="00C86DF2" w:rsidRDefault="00C86DF2" w:rsidP="00416160">
            <w:pPr>
              <w:widowControl w:val="0"/>
              <w:autoSpaceDE w:val="0"/>
              <w:autoSpaceDN w:val="0"/>
              <w:adjustRightInd w:val="0"/>
              <w:spacing w:after="0" w:line="240" w:lineRule="auto"/>
              <w:jc w:val="center"/>
              <w:rPr>
                <w:rFonts w:ascii="Arial" w:hAnsi="Arial" w:cs="Arial"/>
                <w:b/>
                <w:sz w:val="20"/>
                <w:szCs w:val="20"/>
              </w:rPr>
            </w:pPr>
            <w:r w:rsidRPr="00C86DF2">
              <w:rPr>
                <w:rFonts w:ascii="Arial" w:hAnsi="Arial" w:cs="Arial"/>
                <w:b/>
                <w:sz w:val="20"/>
                <w:szCs w:val="20"/>
              </w:rPr>
              <w:t>MARCELA SIERRA CUELLO</w:t>
            </w:r>
          </w:p>
          <w:p w:rsidR="00416160" w:rsidRPr="00E7596D" w:rsidRDefault="00416160" w:rsidP="00416160">
            <w:pPr>
              <w:widowControl w:val="0"/>
              <w:autoSpaceDE w:val="0"/>
              <w:autoSpaceDN w:val="0"/>
              <w:adjustRightInd w:val="0"/>
              <w:spacing w:after="0" w:line="240" w:lineRule="auto"/>
              <w:jc w:val="center"/>
              <w:rPr>
                <w:rFonts w:ascii="Arial" w:hAnsi="Arial" w:cs="Arial"/>
                <w:sz w:val="20"/>
                <w:szCs w:val="20"/>
              </w:rPr>
            </w:pPr>
            <w:r w:rsidRPr="00E7596D">
              <w:rPr>
                <w:rFonts w:ascii="Arial" w:hAnsi="Arial" w:cs="Arial"/>
                <w:sz w:val="20"/>
                <w:szCs w:val="20"/>
              </w:rPr>
              <w:t>Jefe Oficina Asesora de Comunicaciones</w:t>
            </w:r>
          </w:p>
        </w:tc>
      </w:tr>
      <w:tr w:rsidR="0085771F" w:rsidRPr="00E7596D" w:rsidTr="009235DD">
        <w:trPr>
          <w:trHeight w:val="615"/>
        </w:trPr>
        <w:tc>
          <w:tcPr>
            <w:tcW w:w="1097" w:type="dxa"/>
            <w:shd w:val="clear" w:color="auto" w:fill="auto"/>
            <w:vAlign w:val="center"/>
          </w:tcPr>
          <w:p w:rsidR="0085771F" w:rsidRDefault="0085771F" w:rsidP="009235DD">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46" w:type="dxa"/>
            <w:shd w:val="clear" w:color="auto" w:fill="auto"/>
            <w:vAlign w:val="center"/>
          </w:tcPr>
          <w:p w:rsidR="0085771F" w:rsidRDefault="0085771F" w:rsidP="009235DD">
            <w:pPr>
              <w:widowControl w:val="0"/>
              <w:autoSpaceDE w:val="0"/>
              <w:autoSpaceDN w:val="0"/>
              <w:adjustRightInd w:val="0"/>
              <w:spacing w:after="0" w:line="240" w:lineRule="auto"/>
              <w:jc w:val="center"/>
              <w:rPr>
                <w:rFonts w:ascii="Arial" w:hAnsi="Arial" w:cs="Arial"/>
                <w:sz w:val="20"/>
                <w:szCs w:val="20"/>
              </w:rPr>
            </w:pPr>
            <w:r w:rsidRPr="0085771F">
              <w:rPr>
                <w:rFonts w:ascii="Arial" w:hAnsi="Arial" w:cs="Arial"/>
                <w:sz w:val="20"/>
                <w:szCs w:val="20"/>
              </w:rPr>
              <w:t>22-03-2017</w:t>
            </w:r>
          </w:p>
        </w:tc>
        <w:tc>
          <w:tcPr>
            <w:tcW w:w="3402" w:type="dxa"/>
            <w:shd w:val="clear" w:color="auto" w:fill="auto"/>
            <w:vAlign w:val="center"/>
          </w:tcPr>
          <w:p w:rsidR="0085771F" w:rsidRDefault="0085771F" w:rsidP="009235DD">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Se modifica normatividad, documentos de referencia, descripción del procedimiento y soportes y anexos</w:t>
            </w:r>
          </w:p>
        </w:tc>
        <w:tc>
          <w:tcPr>
            <w:tcW w:w="3119" w:type="dxa"/>
            <w:shd w:val="clear" w:color="auto" w:fill="auto"/>
            <w:vAlign w:val="center"/>
          </w:tcPr>
          <w:p w:rsidR="0085771F" w:rsidRPr="00C86DF2" w:rsidRDefault="0085771F" w:rsidP="009235DD">
            <w:pPr>
              <w:widowControl w:val="0"/>
              <w:autoSpaceDE w:val="0"/>
              <w:autoSpaceDN w:val="0"/>
              <w:adjustRightInd w:val="0"/>
              <w:spacing w:after="0" w:line="240" w:lineRule="auto"/>
              <w:jc w:val="center"/>
              <w:rPr>
                <w:rFonts w:ascii="Arial" w:hAnsi="Arial" w:cs="Arial"/>
                <w:b/>
                <w:sz w:val="20"/>
                <w:szCs w:val="20"/>
              </w:rPr>
            </w:pPr>
            <w:r w:rsidRPr="00C86DF2">
              <w:rPr>
                <w:rFonts w:ascii="Arial" w:hAnsi="Arial" w:cs="Arial"/>
                <w:b/>
                <w:sz w:val="20"/>
                <w:szCs w:val="20"/>
              </w:rPr>
              <w:t>MARCELA SIERRA CUELLO</w:t>
            </w:r>
          </w:p>
          <w:p w:rsidR="0085771F" w:rsidRPr="00C86DF2" w:rsidRDefault="0085771F" w:rsidP="009235DD">
            <w:pPr>
              <w:widowControl w:val="0"/>
              <w:autoSpaceDE w:val="0"/>
              <w:autoSpaceDN w:val="0"/>
              <w:adjustRightInd w:val="0"/>
              <w:spacing w:after="0" w:line="240" w:lineRule="auto"/>
              <w:jc w:val="center"/>
              <w:rPr>
                <w:rFonts w:ascii="Arial" w:hAnsi="Arial" w:cs="Arial"/>
                <w:b/>
                <w:sz w:val="20"/>
                <w:szCs w:val="20"/>
              </w:rPr>
            </w:pPr>
            <w:r w:rsidRPr="00E7596D">
              <w:rPr>
                <w:rFonts w:ascii="Arial" w:hAnsi="Arial" w:cs="Arial"/>
                <w:sz w:val="20"/>
                <w:szCs w:val="20"/>
              </w:rPr>
              <w:t>Jefe Oficina Asesora de Comunicaciones</w:t>
            </w:r>
          </w:p>
        </w:tc>
      </w:tr>
      <w:tr w:rsidR="0085771F" w:rsidRPr="00E7596D" w:rsidTr="002604CA">
        <w:trPr>
          <w:trHeight w:val="615"/>
        </w:trPr>
        <w:tc>
          <w:tcPr>
            <w:tcW w:w="1097" w:type="dxa"/>
            <w:shd w:val="clear" w:color="auto" w:fill="auto"/>
            <w:vAlign w:val="center"/>
          </w:tcPr>
          <w:p w:rsidR="0085771F" w:rsidRPr="009D4FA0" w:rsidRDefault="0085771F" w:rsidP="0085771F">
            <w:pPr>
              <w:widowControl w:val="0"/>
              <w:autoSpaceDE w:val="0"/>
              <w:autoSpaceDN w:val="0"/>
              <w:adjustRightInd w:val="0"/>
              <w:spacing w:after="0" w:line="240" w:lineRule="auto"/>
              <w:jc w:val="center"/>
              <w:rPr>
                <w:rFonts w:ascii="Arial" w:hAnsi="Arial" w:cs="Arial"/>
                <w:sz w:val="20"/>
                <w:szCs w:val="20"/>
              </w:rPr>
            </w:pPr>
            <w:r w:rsidRPr="009D4FA0">
              <w:rPr>
                <w:rFonts w:ascii="Arial" w:hAnsi="Arial" w:cs="Arial"/>
                <w:sz w:val="20"/>
                <w:szCs w:val="20"/>
              </w:rPr>
              <w:t>5</w:t>
            </w:r>
          </w:p>
        </w:tc>
        <w:tc>
          <w:tcPr>
            <w:tcW w:w="1846" w:type="dxa"/>
            <w:shd w:val="clear" w:color="auto" w:fill="auto"/>
            <w:vAlign w:val="center"/>
          </w:tcPr>
          <w:p w:rsidR="0085771F" w:rsidRPr="009D4FA0" w:rsidRDefault="0085771F" w:rsidP="009D4FA0">
            <w:pPr>
              <w:widowControl w:val="0"/>
              <w:autoSpaceDE w:val="0"/>
              <w:autoSpaceDN w:val="0"/>
              <w:adjustRightInd w:val="0"/>
              <w:spacing w:after="0" w:line="240" w:lineRule="auto"/>
              <w:ind w:left="-31"/>
              <w:jc w:val="center"/>
              <w:rPr>
                <w:rFonts w:ascii="Arial" w:hAnsi="Arial" w:cs="Arial"/>
                <w:sz w:val="20"/>
                <w:szCs w:val="20"/>
              </w:rPr>
            </w:pPr>
            <w:r w:rsidRPr="009D4FA0">
              <w:rPr>
                <w:rFonts w:ascii="Arial" w:hAnsi="Arial" w:cs="Arial"/>
                <w:sz w:val="20"/>
                <w:szCs w:val="20"/>
              </w:rPr>
              <w:t>07-0</w:t>
            </w:r>
            <w:r w:rsidR="009D4FA0">
              <w:rPr>
                <w:rFonts w:ascii="Arial" w:hAnsi="Arial" w:cs="Arial"/>
                <w:sz w:val="20"/>
                <w:szCs w:val="20"/>
              </w:rPr>
              <w:t>6</w:t>
            </w:r>
            <w:r w:rsidRPr="009D4FA0">
              <w:rPr>
                <w:rFonts w:ascii="Arial" w:hAnsi="Arial" w:cs="Arial"/>
                <w:sz w:val="20"/>
                <w:szCs w:val="20"/>
              </w:rPr>
              <w:t>-2018</w:t>
            </w:r>
          </w:p>
        </w:tc>
        <w:tc>
          <w:tcPr>
            <w:tcW w:w="3402" w:type="dxa"/>
            <w:shd w:val="clear" w:color="auto" w:fill="auto"/>
            <w:vAlign w:val="center"/>
          </w:tcPr>
          <w:p w:rsidR="0085771F" w:rsidRPr="009D4FA0" w:rsidRDefault="0085771F" w:rsidP="0085771F">
            <w:pPr>
              <w:widowControl w:val="0"/>
              <w:autoSpaceDE w:val="0"/>
              <w:autoSpaceDN w:val="0"/>
              <w:adjustRightInd w:val="0"/>
              <w:spacing w:after="0" w:line="240" w:lineRule="auto"/>
              <w:ind w:left="-53"/>
              <w:jc w:val="both"/>
              <w:rPr>
                <w:rFonts w:ascii="Arial" w:hAnsi="Arial" w:cs="Arial"/>
                <w:sz w:val="20"/>
                <w:szCs w:val="20"/>
              </w:rPr>
            </w:pPr>
            <w:r w:rsidRPr="009D4FA0">
              <w:rPr>
                <w:rFonts w:ascii="Arial" w:hAnsi="Arial" w:cs="Arial"/>
                <w:sz w:val="20"/>
                <w:szCs w:val="20"/>
              </w:rPr>
              <w:t>Se modifica la descripción del procedimiento en “documentos y registros” para el caso de las aprobaciones de las piezas comunicativas a divulgar.</w:t>
            </w:r>
          </w:p>
        </w:tc>
        <w:tc>
          <w:tcPr>
            <w:tcW w:w="3119" w:type="dxa"/>
            <w:shd w:val="clear" w:color="auto" w:fill="auto"/>
            <w:vAlign w:val="center"/>
          </w:tcPr>
          <w:p w:rsidR="0085771F" w:rsidRPr="009D4FA0" w:rsidRDefault="0085771F" w:rsidP="0085771F">
            <w:pPr>
              <w:widowControl w:val="0"/>
              <w:autoSpaceDE w:val="0"/>
              <w:autoSpaceDN w:val="0"/>
              <w:adjustRightInd w:val="0"/>
              <w:spacing w:after="0" w:line="240" w:lineRule="auto"/>
              <w:ind w:left="-59"/>
              <w:jc w:val="center"/>
              <w:rPr>
                <w:rFonts w:ascii="Arial" w:hAnsi="Arial" w:cs="Arial"/>
                <w:sz w:val="20"/>
                <w:szCs w:val="20"/>
              </w:rPr>
            </w:pPr>
          </w:p>
          <w:p w:rsidR="0085771F" w:rsidRPr="009D4FA0" w:rsidRDefault="0085771F" w:rsidP="0085771F">
            <w:pPr>
              <w:widowControl w:val="0"/>
              <w:autoSpaceDE w:val="0"/>
              <w:autoSpaceDN w:val="0"/>
              <w:adjustRightInd w:val="0"/>
              <w:spacing w:after="0" w:line="240" w:lineRule="auto"/>
              <w:ind w:left="-59"/>
              <w:jc w:val="center"/>
              <w:rPr>
                <w:rFonts w:ascii="Arial" w:hAnsi="Arial" w:cs="Arial"/>
                <w:b/>
                <w:sz w:val="20"/>
                <w:szCs w:val="20"/>
              </w:rPr>
            </w:pPr>
            <w:r w:rsidRPr="009D4FA0">
              <w:rPr>
                <w:rFonts w:ascii="Arial" w:hAnsi="Arial" w:cs="Arial"/>
                <w:b/>
                <w:sz w:val="20"/>
                <w:szCs w:val="20"/>
              </w:rPr>
              <w:t>JUAN PABLO ROBLEDO BARROS</w:t>
            </w:r>
          </w:p>
          <w:p w:rsidR="0085771F" w:rsidRPr="009D4FA0" w:rsidRDefault="0085771F" w:rsidP="0085771F">
            <w:pPr>
              <w:widowControl w:val="0"/>
              <w:autoSpaceDE w:val="0"/>
              <w:autoSpaceDN w:val="0"/>
              <w:adjustRightInd w:val="0"/>
              <w:spacing w:after="0" w:line="240" w:lineRule="auto"/>
              <w:ind w:left="-59"/>
              <w:jc w:val="center"/>
              <w:rPr>
                <w:rFonts w:ascii="Arial" w:hAnsi="Arial" w:cs="Arial"/>
                <w:sz w:val="20"/>
                <w:szCs w:val="20"/>
              </w:rPr>
            </w:pPr>
            <w:r w:rsidRPr="009D4FA0">
              <w:rPr>
                <w:rFonts w:ascii="Arial" w:hAnsi="Arial" w:cs="Arial"/>
                <w:sz w:val="20"/>
                <w:szCs w:val="20"/>
              </w:rPr>
              <w:t>Jefe Oficina Asesora de Comunicaciones</w:t>
            </w:r>
          </w:p>
          <w:p w:rsidR="0085771F" w:rsidRPr="009D4FA0" w:rsidRDefault="0085771F" w:rsidP="0085771F">
            <w:pPr>
              <w:widowControl w:val="0"/>
              <w:autoSpaceDE w:val="0"/>
              <w:autoSpaceDN w:val="0"/>
              <w:adjustRightInd w:val="0"/>
              <w:spacing w:after="0" w:line="240" w:lineRule="auto"/>
              <w:ind w:left="-59"/>
              <w:jc w:val="center"/>
              <w:rPr>
                <w:rFonts w:ascii="Arial" w:hAnsi="Arial" w:cs="Arial"/>
                <w:sz w:val="20"/>
                <w:szCs w:val="20"/>
              </w:rPr>
            </w:pPr>
          </w:p>
        </w:tc>
      </w:tr>
    </w:tbl>
    <w:p w:rsidR="008D6064" w:rsidRDefault="008D6064" w:rsidP="002A0C10">
      <w:pPr>
        <w:widowControl w:val="0"/>
        <w:autoSpaceDE w:val="0"/>
        <w:autoSpaceDN w:val="0"/>
        <w:adjustRightInd w:val="0"/>
        <w:spacing w:after="0" w:line="240" w:lineRule="auto"/>
        <w:jc w:val="center"/>
        <w:rPr>
          <w:rFonts w:ascii="Arial" w:hAnsi="Arial" w:cs="Arial"/>
          <w:b/>
          <w:sz w:val="24"/>
          <w:szCs w:val="24"/>
        </w:rPr>
      </w:pPr>
    </w:p>
    <w:p w:rsidR="009D265A" w:rsidRPr="00CC792E" w:rsidRDefault="009D265A" w:rsidP="002A0C10">
      <w:pPr>
        <w:widowControl w:val="0"/>
        <w:autoSpaceDE w:val="0"/>
        <w:autoSpaceDN w:val="0"/>
        <w:adjustRightInd w:val="0"/>
        <w:spacing w:after="0" w:line="240" w:lineRule="auto"/>
        <w:jc w:val="center"/>
        <w:rPr>
          <w:rFonts w:ascii="Arial" w:hAnsi="Arial" w:cs="Arial"/>
          <w:b/>
          <w:sz w:val="24"/>
          <w:szCs w:val="24"/>
        </w:rPr>
      </w:pPr>
      <w:bookmarkStart w:id="0" w:name="_GoBack"/>
      <w:bookmarkEnd w:id="0"/>
    </w:p>
    <w:sectPr w:rsidR="009D265A" w:rsidRPr="00CC792E" w:rsidSect="00AE0D39">
      <w:headerReference w:type="default" r:id="rId10"/>
      <w:headerReference w:type="first" r:id="rId11"/>
      <w:footerReference w:type="first" r:id="rId12"/>
      <w:pgSz w:w="12242" w:h="15842" w:code="1"/>
      <w:pgMar w:top="1134" w:right="1418" w:bottom="1560" w:left="1701" w:header="720" w:footer="90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A8" w:rsidRDefault="00830DA8" w:rsidP="00EF358B">
      <w:pPr>
        <w:spacing w:after="0" w:line="240" w:lineRule="auto"/>
      </w:pPr>
      <w:r>
        <w:separator/>
      </w:r>
    </w:p>
  </w:endnote>
  <w:endnote w:type="continuationSeparator" w:id="0">
    <w:p w:rsidR="00830DA8" w:rsidRDefault="00830DA8" w:rsidP="00EF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3238"/>
      <w:gridCol w:w="2970"/>
    </w:tblGrid>
    <w:tr w:rsidR="00B562BB" w:rsidTr="000E598A">
      <w:trPr>
        <w:trHeight w:val="258"/>
      </w:trPr>
      <w:tc>
        <w:tcPr>
          <w:tcW w:w="2922" w:type="dxa"/>
          <w:vAlign w:val="center"/>
        </w:tcPr>
        <w:p w:rsidR="00B562BB" w:rsidRPr="0049366B" w:rsidRDefault="00B562BB" w:rsidP="000E598A">
          <w:pPr>
            <w:pStyle w:val="Piedepgina"/>
            <w:spacing w:after="0" w:line="240" w:lineRule="auto"/>
            <w:jc w:val="center"/>
            <w:rPr>
              <w:rFonts w:ascii="Arial" w:hAnsi="Arial" w:cs="Arial"/>
              <w:b/>
              <w:lang w:val="es-ES_tradnl"/>
            </w:rPr>
          </w:pPr>
          <w:r w:rsidRPr="0049366B">
            <w:rPr>
              <w:rFonts w:ascii="Arial" w:hAnsi="Arial" w:cs="Arial"/>
              <w:b/>
              <w:lang w:val="es-ES_tradnl"/>
            </w:rPr>
            <w:t>Elaboró</w:t>
          </w:r>
        </w:p>
      </w:tc>
      <w:tc>
        <w:tcPr>
          <w:tcW w:w="3238" w:type="dxa"/>
          <w:vAlign w:val="center"/>
        </w:tcPr>
        <w:p w:rsidR="00B562BB" w:rsidRPr="0049366B" w:rsidRDefault="00B562BB" w:rsidP="000E598A">
          <w:pPr>
            <w:pStyle w:val="Piedepgina"/>
            <w:spacing w:after="0" w:line="240" w:lineRule="auto"/>
            <w:jc w:val="center"/>
            <w:rPr>
              <w:rFonts w:ascii="Arial" w:hAnsi="Arial" w:cs="Arial"/>
              <w:b/>
              <w:lang w:val="es-ES_tradnl"/>
            </w:rPr>
          </w:pPr>
          <w:r w:rsidRPr="0049366B">
            <w:rPr>
              <w:rFonts w:ascii="Arial" w:hAnsi="Arial" w:cs="Arial"/>
              <w:b/>
              <w:lang w:val="es-ES_tradnl"/>
            </w:rPr>
            <w:t>Revisó</w:t>
          </w:r>
        </w:p>
      </w:tc>
      <w:tc>
        <w:tcPr>
          <w:tcW w:w="2970" w:type="dxa"/>
          <w:vAlign w:val="center"/>
        </w:tcPr>
        <w:p w:rsidR="00B562BB" w:rsidRPr="0049366B" w:rsidRDefault="00B562BB" w:rsidP="000E598A">
          <w:pPr>
            <w:pStyle w:val="Piedepgina"/>
            <w:spacing w:after="0" w:line="240" w:lineRule="auto"/>
            <w:jc w:val="center"/>
            <w:rPr>
              <w:rFonts w:ascii="Arial" w:hAnsi="Arial" w:cs="Arial"/>
              <w:b/>
              <w:lang w:val="es-ES_tradnl"/>
            </w:rPr>
          </w:pPr>
          <w:r w:rsidRPr="0049366B">
            <w:rPr>
              <w:rFonts w:ascii="Arial" w:hAnsi="Arial" w:cs="Arial"/>
              <w:b/>
              <w:lang w:val="es-ES_tradnl"/>
            </w:rPr>
            <w:t>Aprobó</w:t>
          </w:r>
        </w:p>
      </w:tc>
    </w:tr>
    <w:tr w:rsidR="00B562BB" w:rsidTr="000E598A">
      <w:trPr>
        <w:trHeight w:val="835"/>
      </w:trPr>
      <w:tc>
        <w:tcPr>
          <w:tcW w:w="2922" w:type="dxa"/>
          <w:vAlign w:val="center"/>
        </w:tcPr>
        <w:p w:rsidR="00B562BB" w:rsidRDefault="00B562BB" w:rsidP="00BB260C">
          <w:pPr>
            <w:pStyle w:val="Piedepgina"/>
            <w:spacing w:after="0" w:line="240" w:lineRule="auto"/>
            <w:jc w:val="both"/>
            <w:rPr>
              <w:rFonts w:ascii="Arial" w:hAnsi="Arial" w:cs="Arial"/>
              <w:b/>
              <w:sz w:val="18"/>
              <w:szCs w:val="18"/>
              <w:lang w:val="es-ES_tradnl"/>
            </w:rPr>
          </w:pPr>
        </w:p>
        <w:p w:rsidR="00B562BB" w:rsidRPr="00393B21" w:rsidRDefault="00B562BB" w:rsidP="00BB260C">
          <w:pPr>
            <w:pStyle w:val="Piedepgina"/>
            <w:spacing w:after="0" w:line="240" w:lineRule="auto"/>
            <w:jc w:val="both"/>
            <w:rPr>
              <w:rFonts w:ascii="Arial" w:hAnsi="Arial" w:cs="Arial"/>
              <w:sz w:val="18"/>
              <w:szCs w:val="18"/>
              <w:lang w:val="es-ES_tradnl"/>
            </w:rPr>
          </w:pPr>
          <w:r w:rsidRPr="00BB260C">
            <w:rPr>
              <w:rFonts w:ascii="Arial" w:hAnsi="Arial" w:cs="Arial"/>
              <w:b/>
              <w:sz w:val="18"/>
              <w:szCs w:val="18"/>
              <w:lang w:val="es-ES_tradnl"/>
            </w:rPr>
            <w:t xml:space="preserve">NUBIA ARIZA </w:t>
          </w:r>
          <w:proofErr w:type="spellStart"/>
          <w:r w:rsidRPr="00BB260C">
            <w:rPr>
              <w:rFonts w:ascii="Arial" w:hAnsi="Arial" w:cs="Arial"/>
              <w:b/>
              <w:sz w:val="18"/>
              <w:szCs w:val="18"/>
              <w:lang w:val="es-ES_tradnl"/>
            </w:rPr>
            <w:t>GüIZA</w:t>
          </w:r>
          <w:proofErr w:type="spellEnd"/>
          <w:r>
            <w:rPr>
              <w:rFonts w:ascii="Arial" w:hAnsi="Arial" w:cs="Arial"/>
              <w:sz w:val="18"/>
              <w:szCs w:val="18"/>
              <w:lang w:val="es-ES_tradnl"/>
            </w:rPr>
            <w:t xml:space="preserve"> Profesional Universitario de la Oficina Asesora de Comunicaciones</w:t>
          </w:r>
        </w:p>
      </w:tc>
      <w:tc>
        <w:tcPr>
          <w:tcW w:w="3238" w:type="dxa"/>
          <w:vAlign w:val="center"/>
        </w:tcPr>
        <w:p w:rsidR="00B562BB" w:rsidRDefault="00B562BB" w:rsidP="00BC1B57">
          <w:pPr>
            <w:pStyle w:val="Piedepgina"/>
            <w:spacing w:after="0" w:line="240" w:lineRule="auto"/>
            <w:jc w:val="both"/>
            <w:rPr>
              <w:rFonts w:ascii="Arial" w:hAnsi="Arial" w:cs="Arial"/>
              <w:b/>
              <w:sz w:val="18"/>
              <w:szCs w:val="18"/>
              <w:lang w:val="es-ES_tradnl"/>
            </w:rPr>
          </w:pPr>
        </w:p>
        <w:p w:rsidR="00B562BB" w:rsidRPr="00393B21" w:rsidRDefault="00B562BB" w:rsidP="009E4142">
          <w:pPr>
            <w:pStyle w:val="Piedepgina"/>
            <w:spacing w:after="0" w:line="240" w:lineRule="auto"/>
            <w:jc w:val="both"/>
            <w:rPr>
              <w:rFonts w:ascii="Arial" w:hAnsi="Arial" w:cs="Arial"/>
              <w:sz w:val="18"/>
              <w:szCs w:val="18"/>
              <w:lang w:val="es-ES_tradnl"/>
            </w:rPr>
          </w:pPr>
          <w:r>
            <w:rPr>
              <w:rFonts w:ascii="Arial" w:hAnsi="Arial" w:cs="Arial"/>
              <w:b/>
              <w:sz w:val="18"/>
              <w:szCs w:val="18"/>
              <w:lang w:val="es-ES_tradnl"/>
            </w:rPr>
            <w:t xml:space="preserve">MONICA VIVIANA CEBALLOS CRIOLLO </w:t>
          </w:r>
          <w:r w:rsidRPr="00BB260C">
            <w:rPr>
              <w:rFonts w:ascii="Arial" w:hAnsi="Arial" w:cs="Arial"/>
              <w:sz w:val="18"/>
              <w:szCs w:val="18"/>
              <w:lang w:val="es-ES_tradnl"/>
            </w:rPr>
            <w:t xml:space="preserve">Profesional Universitario  (Contrato </w:t>
          </w:r>
          <w:r>
            <w:rPr>
              <w:rFonts w:ascii="Arial" w:hAnsi="Arial" w:cs="Arial"/>
              <w:sz w:val="18"/>
              <w:szCs w:val="18"/>
              <w:lang w:val="es-ES_tradnl"/>
            </w:rPr>
            <w:t>386</w:t>
          </w:r>
          <w:r w:rsidRPr="00BB260C">
            <w:rPr>
              <w:rFonts w:ascii="Arial" w:hAnsi="Arial" w:cs="Arial"/>
              <w:sz w:val="18"/>
              <w:szCs w:val="18"/>
              <w:lang w:val="es-ES_tradnl"/>
            </w:rPr>
            <w:t>/2016)</w:t>
          </w:r>
        </w:p>
      </w:tc>
      <w:tc>
        <w:tcPr>
          <w:tcW w:w="2970" w:type="dxa"/>
          <w:vAlign w:val="center"/>
        </w:tcPr>
        <w:p w:rsidR="00B562BB" w:rsidRPr="00BB260C" w:rsidRDefault="00692C93" w:rsidP="00BC1B57">
          <w:pPr>
            <w:pStyle w:val="Piedepgina"/>
            <w:spacing w:after="0" w:line="240" w:lineRule="auto"/>
            <w:jc w:val="both"/>
            <w:rPr>
              <w:rFonts w:ascii="Arial" w:hAnsi="Arial" w:cs="Arial"/>
              <w:b/>
              <w:sz w:val="18"/>
              <w:szCs w:val="18"/>
              <w:lang w:val="es-ES_tradnl"/>
            </w:rPr>
          </w:pPr>
          <w:r>
            <w:rPr>
              <w:rFonts w:ascii="Arial" w:hAnsi="Arial" w:cs="Arial"/>
              <w:b/>
              <w:sz w:val="18"/>
              <w:szCs w:val="18"/>
              <w:lang w:val="es-ES_tradnl"/>
            </w:rPr>
            <w:t>JUAN PABLO ROBLEDO BARROS</w:t>
          </w:r>
        </w:p>
        <w:p w:rsidR="00B562BB" w:rsidRDefault="00B562BB" w:rsidP="00BC1B57">
          <w:pPr>
            <w:pStyle w:val="Piedepgina"/>
            <w:spacing w:after="0" w:line="240" w:lineRule="auto"/>
            <w:jc w:val="both"/>
            <w:rPr>
              <w:rFonts w:ascii="Arial" w:hAnsi="Arial" w:cs="Arial"/>
              <w:sz w:val="18"/>
              <w:szCs w:val="18"/>
              <w:lang w:val="es-ES_tradnl"/>
            </w:rPr>
          </w:pPr>
          <w:r w:rsidRPr="00393B21">
            <w:rPr>
              <w:rFonts w:ascii="Arial" w:hAnsi="Arial" w:cs="Arial"/>
              <w:sz w:val="18"/>
              <w:szCs w:val="18"/>
              <w:lang w:val="es-ES_tradnl"/>
            </w:rPr>
            <w:t>Jef</w:t>
          </w:r>
          <w:r>
            <w:rPr>
              <w:rFonts w:ascii="Arial" w:hAnsi="Arial" w:cs="Arial"/>
              <w:sz w:val="18"/>
              <w:szCs w:val="18"/>
              <w:lang w:val="es-ES_tradnl"/>
            </w:rPr>
            <w:t>e</w:t>
          </w:r>
          <w:r w:rsidRPr="00393B21">
            <w:rPr>
              <w:rFonts w:ascii="Arial" w:hAnsi="Arial" w:cs="Arial"/>
              <w:sz w:val="18"/>
              <w:szCs w:val="18"/>
              <w:lang w:val="es-ES_tradnl"/>
            </w:rPr>
            <w:t xml:space="preserve"> Oficina Asesora de Comunicaciones</w:t>
          </w:r>
        </w:p>
        <w:p w:rsidR="00B562BB" w:rsidRDefault="00B562BB" w:rsidP="00BC1B57">
          <w:pPr>
            <w:pStyle w:val="Piedepgina"/>
            <w:spacing w:after="0" w:line="240" w:lineRule="auto"/>
            <w:jc w:val="both"/>
            <w:rPr>
              <w:rFonts w:ascii="Arial" w:hAnsi="Arial" w:cs="Arial"/>
              <w:sz w:val="18"/>
              <w:szCs w:val="18"/>
              <w:lang w:val="es-MX"/>
            </w:rPr>
          </w:pPr>
        </w:p>
        <w:p w:rsidR="00B562BB" w:rsidRPr="000A2A27" w:rsidRDefault="00B562BB" w:rsidP="00BC1B57">
          <w:pPr>
            <w:pStyle w:val="Piedepgina"/>
            <w:spacing w:after="0" w:line="240" w:lineRule="auto"/>
            <w:jc w:val="both"/>
            <w:rPr>
              <w:rFonts w:ascii="Arial" w:hAnsi="Arial" w:cs="Arial"/>
              <w:b/>
              <w:sz w:val="18"/>
              <w:szCs w:val="18"/>
              <w:lang w:val="es-MX"/>
            </w:rPr>
          </w:pPr>
          <w:r w:rsidRPr="000A2A27">
            <w:rPr>
              <w:rFonts w:ascii="Arial" w:hAnsi="Arial" w:cs="Arial"/>
              <w:b/>
              <w:sz w:val="18"/>
              <w:szCs w:val="18"/>
              <w:lang w:val="es-MX"/>
            </w:rPr>
            <w:t>CARLOS FRANCISCO ARDILA POLANCO</w:t>
          </w:r>
        </w:p>
        <w:p w:rsidR="00B562BB" w:rsidRPr="00393B21" w:rsidRDefault="00B562BB" w:rsidP="00BC1B57">
          <w:pPr>
            <w:pStyle w:val="Piedepgina"/>
            <w:spacing w:after="0" w:line="240" w:lineRule="auto"/>
            <w:jc w:val="both"/>
            <w:rPr>
              <w:rFonts w:ascii="Arial" w:hAnsi="Arial" w:cs="Arial"/>
              <w:sz w:val="18"/>
              <w:szCs w:val="18"/>
              <w:lang w:val="es-ES_tradnl"/>
            </w:rPr>
          </w:pPr>
          <w:r w:rsidRPr="00A54DB4">
            <w:rPr>
              <w:rFonts w:ascii="Arial" w:hAnsi="Arial" w:cs="Arial"/>
              <w:sz w:val="18"/>
              <w:szCs w:val="18"/>
              <w:lang w:val="es-MX"/>
            </w:rPr>
            <w:t>Jefe de la Oficina Asesora de Planeación.</w:t>
          </w:r>
        </w:p>
      </w:tc>
    </w:tr>
    <w:tr w:rsidR="00B562BB" w:rsidTr="000E598A">
      <w:trPr>
        <w:trHeight w:val="362"/>
      </w:trPr>
      <w:tc>
        <w:tcPr>
          <w:tcW w:w="2922" w:type="dxa"/>
          <w:vAlign w:val="center"/>
        </w:tcPr>
        <w:p w:rsidR="00B562BB" w:rsidRPr="009E4142" w:rsidRDefault="00B562BB" w:rsidP="009E4142">
          <w:pPr>
            <w:pStyle w:val="Piedepgina"/>
            <w:spacing w:after="0" w:line="240" w:lineRule="auto"/>
            <w:rPr>
              <w:rFonts w:ascii="Arial" w:hAnsi="Arial" w:cs="Arial"/>
              <w:sz w:val="20"/>
              <w:lang w:val="es-ES_tradnl"/>
            </w:rPr>
          </w:pPr>
          <w:r w:rsidRPr="009E4142">
            <w:rPr>
              <w:rFonts w:ascii="Arial" w:hAnsi="Arial" w:cs="Arial"/>
              <w:sz w:val="20"/>
              <w:lang w:val="es-ES_tradnl"/>
            </w:rPr>
            <w:t xml:space="preserve">Fecha: </w:t>
          </w:r>
          <w:r w:rsidR="00692C93" w:rsidRPr="009E4142">
            <w:rPr>
              <w:rFonts w:ascii="Arial" w:hAnsi="Arial" w:cs="Arial"/>
              <w:sz w:val="20"/>
              <w:lang w:val="es-ES_tradnl"/>
            </w:rPr>
            <w:t>0</w:t>
          </w:r>
          <w:r w:rsidR="009E4142">
            <w:rPr>
              <w:rFonts w:ascii="Arial" w:hAnsi="Arial" w:cs="Arial"/>
              <w:sz w:val="20"/>
              <w:lang w:val="es-ES_tradnl"/>
            </w:rPr>
            <w:t>1</w:t>
          </w:r>
          <w:r w:rsidR="00692C93" w:rsidRPr="009E4142">
            <w:rPr>
              <w:rFonts w:ascii="Arial" w:hAnsi="Arial" w:cs="Arial"/>
              <w:sz w:val="20"/>
              <w:lang w:val="es-ES_tradnl"/>
            </w:rPr>
            <w:t>-0</w:t>
          </w:r>
          <w:r w:rsidR="009E4142">
            <w:rPr>
              <w:rFonts w:ascii="Arial" w:hAnsi="Arial" w:cs="Arial"/>
              <w:sz w:val="20"/>
              <w:lang w:val="es-ES_tradnl"/>
            </w:rPr>
            <w:t>6</w:t>
          </w:r>
          <w:r w:rsidR="00692C93" w:rsidRPr="009E4142">
            <w:rPr>
              <w:rFonts w:ascii="Arial" w:hAnsi="Arial" w:cs="Arial"/>
              <w:sz w:val="20"/>
              <w:lang w:val="es-ES_tradnl"/>
            </w:rPr>
            <w:t>-2018</w:t>
          </w:r>
        </w:p>
      </w:tc>
      <w:tc>
        <w:tcPr>
          <w:tcW w:w="3238" w:type="dxa"/>
          <w:vAlign w:val="center"/>
        </w:tcPr>
        <w:p w:rsidR="00B562BB" w:rsidRPr="009E4142" w:rsidRDefault="00B562BB" w:rsidP="009E4142">
          <w:pPr>
            <w:pStyle w:val="Piedepgina"/>
            <w:spacing w:after="0" w:line="240" w:lineRule="auto"/>
            <w:rPr>
              <w:rFonts w:ascii="Arial" w:hAnsi="Arial" w:cs="Arial"/>
              <w:sz w:val="20"/>
              <w:lang w:val="es-ES_tradnl"/>
            </w:rPr>
          </w:pPr>
          <w:r w:rsidRPr="009E4142">
            <w:rPr>
              <w:rFonts w:ascii="Arial" w:hAnsi="Arial" w:cs="Arial"/>
              <w:sz w:val="20"/>
              <w:lang w:val="es-ES_tradnl"/>
            </w:rPr>
            <w:t xml:space="preserve">Fecha: </w:t>
          </w:r>
          <w:r w:rsidR="00692C93" w:rsidRPr="009E4142">
            <w:rPr>
              <w:rFonts w:ascii="Arial" w:hAnsi="Arial" w:cs="Arial"/>
              <w:sz w:val="20"/>
              <w:lang w:val="es-ES_tradnl"/>
            </w:rPr>
            <w:t>0</w:t>
          </w:r>
          <w:r w:rsidR="009E4142">
            <w:rPr>
              <w:rFonts w:ascii="Arial" w:hAnsi="Arial" w:cs="Arial"/>
              <w:sz w:val="20"/>
              <w:lang w:val="es-ES_tradnl"/>
            </w:rPr>
            <w:t>1</w:t>
          </w:r>
          <w:r w:rsidR="00692C93" w:rsidRPr="009E4142">
            <w:rPr>
              <w:rFonts w:ascii="Arial" w:hAnsi="Arial" w:cs="Arial"/>
              <w:sz w:val="20"/>
              <w:lang w:val="es-ES_tradnl"/>
            </w:rPr>
            <w:t>-0</w:t>
          </w:r>
          <w:r w:rsidR="009E4142">
            <w:rPr>
              <w:rFonts w:ascii="Arial" w:hAnsi="Arial" w:cs="Arial"/>
              <w:sz w:val="20"/>
              <w:lang w:val="es-ES_tradnl"/>
            </w:rPr>
            <w:t>6</w:t>
          </w:r>
          <w:r w:rsidR="00692C93" w:rsidRPr="009E4142">
            <w:rPr>
              <w:rFonts w:ascii="Arial" w:hAnsi="Arial" w:cs="Arial"/>
              <w:sz w:val="20"/>
              <w:lang w:val="es-ES_tradnl"/>
            </w:rPr>
            <w:t>-2018</w:t>
          </w:r>
        </w:p>
      </w:tc>
      <w:tc>
        <w:tcPr>
          <w:tcW w:w="2970" w:type="dxa"/>
          <w:vAlign w:val="center"/>
        </w:tcPr>
        <w:p w:rsidR="00B562BB" w:rsidRPr="009E4142" w:rsidRDefault="00B562BB" w:rsidP="009E4142">
          <w:pPr>
            <w:pStyle w:val="Piedepgina"/>
            <w:spacing w:after="0" w:line="240" w:lineRule="auto"/>
            <w:rPr>
              <w:rFonts w:ascii="Arial" w:hAnsi="Arial" w:cs="Arial"/>
              <w:sz w:val="20"/>
              <w:lang w:val="es-ES_tradnl"/>
            </w:rPr>
          </w:pPr>
          <w:r w:rsidRPr="009E4142">
            <w:rPr>
              <w:rFonts w:ascii="Arial" w:hAnsi="Arial" w:cs="Arial"/>
              <w:sz w:val="20"/>
              <w:lang w:val="es-ES_tradnl"/>
            </w:rPr>
            <w:t xml:space="preserve">Fecha: </w:t>
          </w:r>
          <w:r w:rsidR="00692C93" w:rsidRPr="009E4142">
            <w:rPr>
              <w:rFonts w:ascii="Arial" w:hAnsi="Arial" w:cs="Arial"/>
              <w:sz w:val="20"/>
              <w:lang w:val="es-ES_tradnl"/>
            </w:rPr>
            <w:t>07-0</w:t>
          </w:r>
          <w:r w:rsidR="009E4142">
            <w:rPr>
              <w:rFonts w:ascii="Arial" w:hAnsi="Arial" w:cs="Arial"/>
              <w:sz w:val="20"/>
              <w:lang w:val="es-ES_tradnl"/>
            </w:rPr>
            <w:t>6</w:t>
          </w:r>
          <w:r w:rsidR="00692C93" w:rsidRPr="009E4142">
            <w:rPr>
              <w:rFonts w:ascii="Arial" w:hAnsi="Arial" w:cs="Arial"/>
              <w:sz w:val="20"/>
              <w:lang w:val="es-ES_tradnl"/>
            </w:rPr>
            <w:t>-2018</w:t>
          </w:r>
        </w:p>
      </w:tc>
    </w:tr>
  </w:tbl>
  <w:p w:rsidR="00B562BB" w:rsidRPr="00AE0D39" w:rsidRDefault="00B562BB">
    <w:pPr>
      <w:pStyle w:val="Piedepgina"/>
      <w:rPr>
        <w:rFonts w:ascii="Arial" w:hAnsi="Arial" w:cs="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A8" w:rsidRDefault="00830DA8" w:rsidP="00EF358B">
      <w:pPr>
        <w:spacing w:after="0" w:line="240" w:lineRule="auto"/>
      </w:pPr>
      <w:r>
        <w:separator/>
      </w:r>
    </w:p>
  </w:footnote>
  <w:footnote w:type="continuationSeparator" w:id="0">
    <w:p w:rsidR="00830DA8" w:rsidRDefault="00830DA8" w:rsidP="00EF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 w:type="dxa"/>
      <w:tblLayout w:type="fixed"/>
      <w:tblCellMar>
        <w:left w:w="0" w:type="dxa"/>
        <w:right w:w="0" w:type="dxa"/>
      </w:tblCellMar>
      <w:tblLook w:val="0000" w:firstRow="0" w:lastRow="0" w:firstColumn="0" w:lastColumn="0" w:noHBand="0" w:noVBand="0"/>
    </w:tblPr>
    <w:tblGrid>
      <w:gridCol w:w="1978"/>
      <w:gridCol w:w="4577"/>
      <w:gridCol w:w="1242"/>
      <w:gridCol w:w="1275"/>
    </w:tblGrid>
    <w:tr w:rsidR="00B562BB" w:rsidRPr="00453040" w:rsidTr="000E598A">
      <w:trPr>
        <w:trHeight w:hRule="exact" w:val="581"/>
      </w:trPr>
      <w:tc>
        <w:tcPr>
          <w:tcW w:w="1978" w:type="dxa"/>
          <w:vMerge w:val="restart"/>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before="3" w:after="0" w:line="260" w:lineRule="exact"/>
            <w:rPr>
              <w:rFonts w:ascii="Times New Roman" w:hAnsi="Times New Roman"/>
              <w:sz w:val="26"/>
              <w:szCs w:val="26"/>
            </w:rPr>
          </w:pPr>
        </w:p>
        <w:p w:rsidR="00B562BB" w:rsidRPr="00453040" w:rsidRDefault="00B562BB" w:rsidP="000E598A">
          <w:pPr>
            <w:widowControl w:val="0"/>
            <w:autoSpaceDE w:val="0"/>
            <w:autoSpaceDN w:val="0"/>
            <w:adjustRightInd w:val="0"/>
            <w:spacing w:after="0" w:line="240" w:lineRule="auto"/>
            <w:ind w:left="102"/>
            <w:rPr>
              <w:rFonts w:ascii="Times New Roman" w:hAnsi="Times New Roman"/>
              <w:sz w:val="20"/>
              <w:szCs w:val="20"/>
            </w:rPr>
          </w:pPr>
          <w:r>
            <w:rPr>
              <w:rFonts w:ascii="Times New Roman" w:hAnsi="Times New Roman"/>
              <w:noProof/>
              <w:sz w:val="24"/>
              <w:szCs w:val="24"/>
            </w:rPr>
            <w:drawing>
              <wp:inline distT="0" distB="0" distL="0" distR="0" wp14:anchorId="51AAD421" wp14:editId="2198D47A">
                <wp:extent cx="1028700" cy="828675"/>
                <wp:effectExtent l="1905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8700" cy="828675"/>
                        </a:xfrm>
                        <a:prstGeom prst="rect">
                          <a:avLst/>
                        </a:prstGeom>
                        <a:noFill/>
                        <a:ln w="9525">
                          <a:noFill/>
                          <a:miter lim="800000"/>
                          <a:headEnd/>
                          <a:tailEnd/>
                        </a:ln>
                      </pic:spPr>
                    </pic:pic>
                  </a:graphicData>
                </a:graphic>
              </wp:inline>
            </w:drawing>
          </w:r>
        </w:p>
        <w:p w:rsidR="00B562BB" w:rsidRPr="00453040" w:rsidRDefault="00B562BB" w:rsidP="000E598A">
          <w:pPr>
            <w:widowControl w:val="0"/>
            <w:autoSpaceDE w:val="0"/>
            <w:autoSpaceDN w:val="0"/>
            <w:adjustRightInd w:val="0"/>
            <w:spacing w:after="0" w:line="160" w:lineRule="exact"/>
            <w:rPr>
              <w:rFonts w:ascii="Times New Roman" w:hAnsi="Times New Roman"/>
              <w:sz w:val="24"/>
              <w:szCs w:val="24"/>
            </w:rPr>
          </w:pPr>
        </w:p>
      </w:tc>
      <w:tc>
        <w:tcPr>
          <w:tcW w:w="4577" w:type="dxa"/>
          <w:vMerge w:val="restart"/>
          <w:tcBorders>
            <w:top w:val="single" w:sz="4" w:space="0" w:color="000000"/>
            <w:left w:val="single" w:sz="4" w:space="0" w:color="000000"/>
            <w:bottom w:val="single" w:sz="4" w:space="0" w:color="000000"/>
            <w:right w:val="single" w:sz="4" w:space="0" w:color="000000"/>
          </w:tcBorders>
          <w:vAlign w:val="center"/>
        </w:tcPr>
        <w:p w:rsidR="00B562BB" w:rsidRPr="00010108" w:rsidRDefault="00B562BB" w:rsidP="000E598A">
          <w:pPr>
            <w:widowControl w:val="0"/>
            <w:autoSpaceDE w:val="0"/>
            <w:autoSpaceDN w:val="0"/>
            <w:adjustRightInd w:val="0"/>
            <w:spacing w:after="0" w:line="240" w:lineRule="auto"/>
            <w:ind w:left="183" w:right="142"/>
            <w:jc w:val="center"/>
            <w:rPr>
              <w:rFonts w:ascii="Arial" w:hAnsi="Arial" w:cs="Arial"/>
              <w:b/>
              <w:bCs/>
              <w:sz w:val="24"/>
              <w:szCs w:val="24"/>
            </w:rPr>
          </w:pPr>
          <w:r w:rsidRPr="00165FAA">
            <w:rPr>
              <w:rFonts w:ascii="Arial" w:hAnsi="Arial" w:cs="Arial"/>
              <w:b/>
              <w:bCs/>
              <w:sz w:val="24"/>
              <w:szCs w:val="24"/>
            </w:rPr>
            <w:t>COMUNICACIÓN EXTERNA</w:t>
          </w:r>
        </w:p>
      </w:tc>
      <w:tc>
        <w:tcPr>
          <w:tcW w:w="2517" w:type="dxa"/>
          <w:gridSpan w:val="2"/>
          <w:tcBorders>
            <w:top w:val="single" w:sz="4" w:space="0" w:color="000000"/>
            <w:left w:val="single" w:sz="4" w:space="0" w:color="000000"/>
            <w:bottom w:val="nil"/>
            <w:right w:val="single" w:sz="4" w:space="0" w:color="000000"/>
          </w:tcBorders>
          <w:vAlign w:val="center"/>
        </w:tcPr>
        <w:p w:rsidR="00B562BB" w:rsidRPr="00453040" w:rsidRDefault="00B562BB" w:rsidP="00E72631">
          <w:pPr>
            <w:widowControl w:val="0"/>
            <w:autoSpaceDE w:val="0"/>
            <w:autoSpaceDN w:val="0"/>
            <w:adjustRightInd w:val="0"/>
            <w:spacing w:after="0" w:line="240" w:lineRule="auto"/>
            <w:ind w:left="100"/>
            <w:rPr>
              <w:rFonts w:ascii="Times New Roman" w:hAnsi="Times New Roman"/>
              <w:sz w:val="24"/>
              <w:szCs w:val="24"/>
            </w:rPr>
          </w:pPr>
          <w:r w:rsidRPr="00453040">
            <w:rPr>
              <w:rFonts w:ascii="Arial" w:hAnsi="Arial" w:cs="Arial"/>
              <w:spacing w:val="-1"/>
              <w:sz w:val="16"/>
              <w:szCs w:val="16"/>
            </w:rPr>
            <w:t>Cód</w:t>
          </w:r>
          <w:r w:rsidRPr="00453040">
            <w:rPr>
              <w:rFonts w:ascii="Arial" w:hAnsi="Arial" w:cs="Arial"/>
              <w:sz w:val="16"/>
              <w:szCs w:val="16"/>
            </w:rPr>
            <w:t>ig</w:t>
          </w:r>
          <w:r w:rsidRPr="00453040">
            <w:rPr>
              <w:rFonts w:ascii="Arial" w:hAnsi="Arial" w:cs="Arial"/>
              <w:spacing w:val="-1"/>
              <w:sz w:val="16"/>
              <w:szCs w:val="16"/>
            </w:rPr>
            <w:t>o</w:t>
          </w:r>
          <w:r w:rsidRPr="00453040">
            <w:rPr>
              <w:rFonts w:ascii="Arial" w:hAnsi="Arial" w:cs="Arial"/>
              <w:sz w:val="16"/>
              <w:szCs w:val="16"/>
            </w:rPr>
            <w:t>:</w:t>
          </w:r>
          <w:r w:rsidRPr="00453040">
            <w:rPr>
              <w:rFonts w:ascii="Arial" w:hAnsi="Arial" w:cs="Arial"/>
              <w:spacing w:val="2"/>
              <w:sz w:val="16"/>
              <w:szCs w:val="16"/>
            </w:rPr>
            <w:t xml:space="preserve"> </w:t>
          </w:r>
          <w:r w:rsidRPr="00E72631">
            <w:rPr>
              <w:rFonts w:ascii="Arial" w:hAnsi="Arial" w:cs="Arial"/>
              <w:spacing w:val="2"/>
              <w:sz w:val="16"/>
              <w:szCs w:val="16"/>
            </w:rPr>
            <w:t>208-COM-Pr-06</w:t>
          </w:r>
        </w:p>
      </w:tc>
    </w:tr>
    <w:tr w:rsidR="00B562BB" w:rsidRPr="00453040" w:rsidTr="002604CA">
      <w:trPr>
        <w:trHeight w:hRule="exact" w:val="579"/>
      </w:trPr>
      <w:tc>
        <w:tcPr>
          <w:tcW w:w="1978" w:type="dxa"/>
          <w:vMerge/>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after="0" w:line="240" w:lineRule="auto"/>
            <w:ind w:left="100"/>
            <w:rPr>
              <w:rFonts w:ascii="Times New Roman" w:hAnsi="Times New Roman"/>
              <w:sz w:val="24"/>
              <w:szCs w:val="24"/>
            </w:rPr>
          </w:pPr>
        </w:p>
      </w:tc>
      <w:tc>
        <w:tcPr>
          <w:tcW w:w="4577" w:type="dxa"/>
          <w:vMerge/>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after="0" w:line="240" w:lineRule="auto"/>
            <w:jc w:val="center"/>
            <w:rPr>
              <w:rFonts w:ascii="Times New Roman" w:hAnsi="Times New Roman"/>
              <w:sz w:val="24"/>
              <w:szCs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B562BB" w:rsidRPr="009D4FA0" w:rsidRDefault="00B562BB" w:rsidP="00A5055F">
          <w:pPr>
            <w:widowControl w:val="0"/>
            <w:autoSpaceDE w:val="0"/>
            <w:autoSpaceDN w:val="0"/>
            <w:adjustRightInd w:val="0"/>
            <w:spacing w:before="96" w:after="0" w:line="240" w:lineRule="auto"/>
            <w:ind w:left="100"/>
            <w:rPr>
              <w:rFonts w:ascii="Times New Roman" w:hAnsi="Times New Roman"/>
              <w:sz w:val="24"/>
              <w:szCs w:val="24"/>
            </w:rPr>
          </w:pPr>
          <w:r w:rsidRPr="009D4FA0">
            <w:rPr>
              <w:rFonts w:ascii="Arial" w:hAnsi="Arial" w:cs="Arial"/>
              <w:spacing w:val="1"/>
              <w:sz w:val="16"/>
              <w:szCs w:val="16"/>
            </w:rPr>
            <w:t>V</w:t>
          </w:r>
          <w:r w:rsidRPr="009D4FA0">
            <w:rPr>
              <w:rFonts w:ascii="Arial" w:hAnsi="Arial" w:cs="Arial"/>
              <w:spacing w:val="-1"/>
              <w:sz w:val="16"/>
              <w:szCs w:val="16"/>
            </w:rPr>
            <w:t>er</w:t>
          </w:r>
          <w:r w:rsidRPr="009D4FA0">
            <w:rPr>
              <w:rFonts w:ascii="Arial" w:hAnsi="Arial" w:cs="Arial"/>
              <w:spacing w:val="1"/>
              <w:sz w:val="16"/>
              <w:szCs w:val="16"/>
            </w:rPr>
            <w:t>s</w:t>
          </w:r>
          <w:r w:rsidRPr="009D4FA0">
            <w:rPr>
              <w:rFonts w:ascii="Arial" w:hAnsi="Arial" w:cs="Arial"/>
              <w:sz w:val="16"/>
              <w:szCs w:val="16"/>
            </w:rPr>
            <w:t>ió</w:t>
          </w:r>
          <w:r w:rsidRPr="009D4FA0">
            <w:rPr>
              <w:rFonts w:ascii="Arial" w:hAnsi="Arial" w:cs="Arial"/>
              <w:spacing w:val="-1"/>
              <w:sz w:val="16"/>
              <w:szCs w:val="16"/>
            </w:rPr>
            <w:t>n</w:t>
          </w:r>
          <w:r w:rsidRPr="009D4FA0">
            <w:rPr>
              <w:rFonts w:ascii="Arial" w:hAnsi="Arial" w:cs="Arial"/>
              <w:sz w:val="16"/>
              <w:szCs w:val="16"/>
            </w:rPr>
            <w:t xml:space="preserve">: </w:t>
          </w:r>
          <w:r w:rsidR="00692C93" w:rsidRPr="009D4FA0">
            <w:rPr>
              <w:rFonts w:ascii="Arial" w:hAnsi="Arial" w:cs="Arial"/>
              <w:sz w:val="16"/>
              <w:szCs w:val="16"/>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B562BB" w:rsidRPr="009D4FA0" w:rsidRDefault="00B562BB" w:rsidP="000E598A">
          <w:pPr>
            <w:widowControl w:val="0"/>
            <w:autoSpaceDE w:val="0"/>
            <w:autoSpaceDN w:val="0"/>
            <w:adjustRightInd w:val="0"/>
            <w:spacing w:after="0" w:line="240" w:lineRule="auto"/>
            <w:rPr>
              <w:rFonts w:ascii="Times New Roman" w:hAnsi="Times New Roman"/>
              <w:sz w:val="24"/>
              <w:szCs w:val="24"/>
            </w:rPr>
          </w:pPr>
          <w:r w:rsidRPr="009D4FA0">
            <w:rPr>
              <w:rFonts w:ascii="Arial" w:hAnsi="Arial" w:cs="Arial"/>
              <w:spacing w:val="1"/>
              <w:sz w:val="16"/>
              <w:szCs w:val="16"/>
            </w:rPr>
            <w:t>P</w:t>
          </w:r>
          <w:r w:rsidRPr="009D4FA0">
            <w:rPr>
              <w:rFonts w:ascii="Arial" w:hAnsi="Arial" w:cs="Arial"/>
              <w:spacing w:val="-1"/>
              <w:sz w:val="16"/>
              <w:szCs w:val="16"/>
            </w:rPr>
            <w:t>ág</w:t>
          </w:r>
          <w:r w:rsidRPr="009D4FA0">
            <w:rPr>
              <w:rFonts w:ascii="Arial" w:hAnsi="Arial" w:cs="Arial"/>
              <w:sz w:val="16"/>
              <w:szCs w:val="16"/>
            </w:rPr>
            <w:t>.</w:t>
          </w:r>
          <w:r w:rsidRPr="009D4FA0">
            <w:rPr>
              <w:rFonts w:ascii="Arial" w:hAnsi="Arial" w:cs="Arial"/>
              <w:spacing w:val="2"/>
              <w:sz w:val="16"/>
              <w:szCs w:val="16"/>
            </w:rPr>
            <w:t xml:space="preserve"> </w:t>
          </w:r>
          <w:r w:rsidRPr="009D4FA0">
            <w:rPr>
              <w:rFonts w:ascii="Arial" w:hAnsi="Arial" w:cs="Arial"/>
              <w:spacing w:val="2"/>
              <w:sz w:val="16"/>
              <w:szCs w:val="16"/>
            </w:rPr>
            <w:fldChar w:fldCharType="begin"/>
          </w:r>
          <w:r w:rsidRPr="009D4FA0">
            <w:rPr>
              <w:rFonts w:ascii="Arial" w:hAnsi="Arial" w:cs="Arial"/>
              <w:spacing w:val="2"/>
              <w:sz w:val="16"/>
              <w:szCs w:val="16"/>
            </w:rPr>
            <w:instrText xml:space="preserve"> PAGE  \* Arabic  \* MERGEFORMAT </w:instrText>
          </w:r>
          <w:r w:rsidRPr="009D4FA0">
            <w:rPr>
              <w:rFonts w:ascii="Arial" w:hAnsi="Arial" w:cs="Arial"/>
              <w:spacing w:val="2"/>
              <w:sz w:val="16"/>
              <w:szCs w:val="16"/>
            </w:rPr>
            <w:fldChar w:fldCharType="separate"/>
          </w:r>
          <w:r w:rsidR="009D4FA0">
            <w:rPr>
              <w:rFonts w:ascii="Arial" w:hAnsi="Arial" w:cs="Arial"/>
              <w:noProof/>
              <w:spacing w:val="2"/>
              <w:sz w:val="16"/>
              <w:szCs w:val="16"/>
            </w:rPr>
            <w:t>13</w:t>
          </w:r>
          <w:r w:rsidRPr="009D4FA0">
            <w:rPr>
              <w:rFonts w:ascii="Arial" w:hAnsi="Arial" w:cs="Arial"/>
              <w:spacing w:val="2"/>
              <w:sz w:val="16"/>
              <w:szCs w:val="16"/>
            </w:rPr>
            <w:fldChar w:fldCharType="end"/>
          </w:r>
          <w:r w:rsidRPr="009D4FA0">
            <w:rPr>
              <w:rFonts w:ascii="Arial" w:hAnsi="Arial" w:cs="Arial"/>
              <w:spacing w:val="-2"/>
              <w:sz w:val="16"/>
              <w:szCs w:val="16"/>
            </w:rPr>
            <w:t xml:space="preserve">  </w:t>
          </w:r>
          <w:r w:rsidRPr="009D4FA0">
            <w:rPr>
              <w:rFonts w:ascii="Arial" w:hAnsi="Arial" w:cs="Arial"/>
              <w:spacing w:val="-1"/>
              <w:sz w:val="16"/>
              <w:szCs w:val="16"/>
            </w:rPr>
            <w:t>d</w:t>
          </w:r>
          <w:r w:rsidRPr="009D4FA0">
            <w:rPr>
              <w:rFonts w:ascii="Arial" w:hAnsi="Arial" w:cs="Arial"/>
              <w:sz w:val="16"/>
              <w:szCs w:val="16"/>
            </w:rPr>
            <w:t>e</w:t>
          </w:r>
          <w:r w:rsidRPr="009D4FA0">
            <w:rPr>
              <w:rFonts w:ascii="Arial" w:hAnsi="Arial" w:cs="Arial"/>
              <w:spacing w:val="1"/>
              <w:sz w:val="16"/>
              <w:szCs w:val="16"/>
            </w:rPr>
            <w:t xml:space="preserve">  </w:t>
          </w:r>
          <w:r w:rsidR="009D4FA0" w:rsidRPr="009D4FA0">
            <w:fldChar w:fldCharType="begin"/>
          </w:r>
          <w:r w:rsidR="009D4FA0" w:rsidRPr="009D4FA0">
            <w:instrText xml:space="preserve"> NUMPAGES  \* Arabic  \* MERGEFORMAT </w:instrText>
          </w:r>
          <w:r w:rsidR="009D4FA0" w:rsidRPr="009D4FA0">
            <w:fldChar w:fldCharType="separate"/>
          </w:r>
          <w:r w:rsidR="009D4FA0" w:rsidRPr="009D4FA0">
            <w:rPr>
              <w:rFonts w:ascii="Arial" w:hAnsi="Arial" w:cs="Arial"/>
              <w:noProof/>
              <w:spacing w:val="1"/>
              <w:sz w:val="16"/>
              <w:szCs w:val="16"/>
            </w:rPr>
            <w:t>14</w:t>
          </w:r>
          <w:r w:rsidR="009D4FA0" w:rsidRPr="009D4FA0">
            <w:rPr>
              <w:rFonts w:ascii="Arial" w:hAnsi="Arial" w:cs="Arial"/>
              <w:noProof/>
              <w:spacing w:val="1"/>
              <w:sz w:val="16"/>
              <w:szCs w:val="16"/>
            </w:rPr>
            <w:fldChar w:fldCharType="end"/>
          </w:r>
        </w:p>
      </w:tc>
    </w:tr>
    <w:tr w:rsidR="00B562BB" w:rsidRPr="00453040" w:rsidTr="000E598A">
      <w:trPr>
        <w:trHeight w:hRule="exact" w:val="581"/>
      </w:trPr>
      <w:tc>
        <w:tcPr>
          <w:tcW w:w="1978" w:type="dxa"/>
          <w:vMerge/>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after="0" w:line="240" w:lineRule="auto"/>
            <w:ind w:left="237"/>
            <w:rPr>
              <w:rFonts w:ascii="Times New Roman" w:hAnsi="Times New Roman"/>
              <w:sz w:val="24"/>
              <w:szCs w:val="24"/>
            </w:rPr>
          </w:pPr>
        </w:p>
      </w:tc>
      <w:tc>
        <w:tcPr>
          <w:tcW w:w="4577" w:type="dxa"/>
          <w:vMerge/>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after="0" w:line="240" w:lineRule="auto"/>
            <w:jc w:val="center"/>
            <w:rPr>
              <w:rFonts w:ascii="Times New Roman" w:hAnsi="Times New Roman"/>
              <w:sz w:val="24"/>
              <w:szCs w:val="24"/>
            </w:rPr>
          </w:pPr>
        </w:p>
      </w:tc>
      <w:tc>
        <w:tcPr>
          <w:tcW w:w="2517" w:type="dxa"/>
          <w:gridSpan w:val="2"/>
          <w:tcBorders>
            <w:top w:val="nil"/>
            <w:left w:val="single" w:sz="4" w:space="0" w:color="000000"/>
            <w:bottom w:val="single" w:sz="4" w:space="0" w:color="000000"/>
            <w:right w:val="single" w:sz="4" w:space="0" w:color="000000"/>
          </w:tcBorders>
          <w:vAlign w:val="center"/>
        </w:tcPr>
        <w:p w:rsidR="00B562BB" w:rsidRPr="009D4FA0" w:rsidRDefault="00B562BB" w:rsidP="009D4FA0">
          <w:pPr>
            <w:widowControl w:val="0"/>
            <w:autoSpaceDE w:val="0"/>
            <w:autoSpaceDN w:val="0"/>
            <w:adjustRightInd w:val="0"/>
            <w:spacing w:after="0" w:line="240" w:lineRule="auto"/>
            <w:ind w:left="100"/>
            <w:rPr>
              <w:rFonts w:ascii="Times New Roman" w:hAnsi="Times New Roman"/>
              <w:sz w:val="24"/>
              <w:szCs w:val="24"/>
            </w:rPr>
          </w:pPr>
          <w:r w:rsidRPr="009D4FA0">
            <w:rPr>
              <w:rFonts w:ascii="Arial" w:hAnsi="Arial" w:cs="Arial"/>
              <w:spacing w:val="1"/>
              <w:sz w:val="16"/>
              <w:szCs w:val="16"/>
            </w:rPr>
            <w:t>V</w:t>
          </w:r>
          <w:r w:rsidRPr="009D4FA0">
            <w:rPr>
              <w:rFonts w:ascii="Arial" w:hAnsi="Arial" w:cs="Arial"/>
              <w:sz w:val="16"/>
              <w:szCs w:val="16"/>
            </w:rPr>
            <w:t>ig</w:t>
          </w:r>
          <w:r w:rsidRPr="009D4FA0">
            <w:rPr>
              <w:rFonts w:ascii="Arial" w:hAnsi="Arial" w:cs="Arial"/>
              <w:spacing w:val="-1"/>
              <w:sz w:val="16"/>
              <w:szCs w:val="16"/>
            </w:rPr>
            <w:t>en</w:t>
          </w:r>
          <w:r w:rsidRPr="009D4FA0">
            <w:rPr>
              <w:rFonts w:ascii="Arial" w:hAnsi="Arial" w:cs="Arial"/>
              <w:spacing w:val="1"/>
              <w:sz w:val="16"/>
              <w:szCs w:val="16"/>
            </w:rPr>
            <w:t>t</w:t>
          </w:r>
          <w:r w:rsidRPr="009D4FA0">
            <w:rPr>
              <w:rFonts w:ascii="Arial" w:hAnsi="Arial" w:cs="Arial"/>
              <w:sz w:val="16"/>
              <w:szCs w:val="16"/>
            </w:rPr>
            <w:t>e</w:t>
          </w:r>
          <w:r w:rsidRPr="009D4FA0">
            <w:rPr>
              <w:rFonts w:ascii="Arial" w:hAnsi="Arial" w:cs="Arial"/>
              <w:spacing w:val="1"/>
              <w:sz w:val="16"/>
              <w:szCs w:val="16"/>
            </w:rPr>
            <w:t xml:space="preserve"> </w:t>
          </w:r>
          <w:r w:rsidRPr="009D4FA0">
            <w:rPr>
              <w:rFonts w:ascii="Arial" w:hAnsi="Arial" w:cs="Arial"/>
              <w:spacing w:val="-1"/>
              <w:sz w:val="16"/>
              <w:szCs w:val="16"/>
            </w:rPr>
            <w:t>d</w:t>
          </w:r>
          <w:r w:rsidRPr="009D4FA0">
            <w:rPr>
              <w:rFonts w:ascii="Arial" w:hAnsi="Arial" w:cs="Arial"/>
              <w:spacing w:val="-3"/>
              <w:sz w:val="16"/>
              <w:szCs w:val="16"/>
            </w:rPr>
            <w:t>e</w:t>
          </w:r>
          <w:r w:rsidRPr="009D4FA0">
            <w:rPr>
              <w:rFonts w:ascii="Arial" w:hAnsi="Arial" w:cs="Arial"/>
              <w:spacing w:val="1"/>
              <w:sz w:val="16"/>
              <w:szCs w:val="16"/>
            </w:rPr>
            <w:t>s</w:t>
          </w:r>
          <w:r w:rsidRPr="009D4FA0">
            <w:rPr>
              <w:rFonts w:ascii="Arial" w:hAnsi="Arial" w:cs="Arial"/>
              <w:spacing w:val="-1"/>
              <w:sz w:val="16"/>
              <w:szCs w:val="16"/>
            </w:rPr>
            <w:t>de</w:t>
          </w:r>
          <w:r w:rsidRPr="009D4FA0">
            <w:rPr>
              <w:rFonts w:ascii="Arial" w:hAnsi="Arial" w:cs="Arial"/>
              <w:sz w:val="16"/>
              <w:szCs w:val="16"/>
            </w:rPr>
            <w:t xml:space="preserve">: </w:t>
          </w:r>
          <w:r w:rsidRPr="009D4FA0">
            <w:rPr>
              <w:rFonts w:ascii="Arial" w:hAnsi="Arial" w:cs="Arial"/>
              <w:spacing w:val="2"/>
              <w:sz w:val="16"/>
              <w:szCs w:val="16"/>
            </w:rPr>
            <w:t xml:space="preserve"> </w:t>
          </w:r>
          <w:r w:rsidR="00692C93" w:rsidRPr="009D4FA0">
            <w:rPr>
              <w:rFonts w:ascii="Arial" w:hAnsi="Arial" w:cs="Arial"/>
              <w:sz w:val="18"/>
              <w:szCs w:val="18"/>
              <w:lang w:val="es-ES_tradnl"/>
            </w:rPr>
            <w:t>07-0</w:t>
          </w:r>
          <w:r w:rsidR="009D4FA0">
            <w:rPr>
              <w:rFonts w:ascii="Arial" w:hAnsi="Arial" w:cs="Arial"/>
              <w:sz w:val="18"/>
              <w:szCs w:val="18"/>
              <w:lang w:val="es-ES_tradnl"/>
            </w:rPr>
            <w:t>6</w:t>
          </w:r>
          <w:r w:rsidR="00692C93" w:rsidRPr="009D4FA0">
            <w:rPr>
              <w:rFonts w:ascii="Arial" w:hAnsi="Arial" w:cs="Arial"/>
              <w:sz w:val="18"/>
              <w:szCs w:val="18"/>
              <w:lang w:val="es-ES_tradnl"/>
            </w:rPr>
            <w:t>-2018</w:t>
          </w:r>
        </w:p>
      </w:tc>
    </w:tr>
  </w:tbl>
  <w:p w:rsidR="00B562BB" w:rsidRDefault="00B562BB" w:rsidP="00EF358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 w:type="dxa"/>
      <w:tblLayout w:type="fixed"/>
      <w:tblCellMar>
        <w:left w:w="0" w:type="dxa"/>
        <w:right w:w="0" w:type="dxa"/>
      </w:tblCellMar>
      <w:tblLook w:val="0000" w:firstRow="0" w:lastRow="0" w:firstColumn="0" w:lastColumn="0" w:noHBand="0" w:noVBand="0"/>
    </w:tblPr>
    <w:tblGrid>
      <w:gridCol w:w="1978"/>
      <w:gridCol w:w="4577"/>
      <w:gridCol w:w="1437"/>
      <w:gridCol w:w="1080"/>
    </w:tblGrid>
    <w:tr w:rsidR="00B562BB" w:rsidRPr="00453040" w:rsidTr="000E598A">
      <w:trPr>
        <w:trHeight w:hRule="exact" w:val="581"/>
      </w:trPr>
      <w:tc>
        <w:tcPr>
          <w:tcW w:w="1978" w:type="dxa"/>
          <w:vMerge w:val="restart"/>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before="3" w:after="0" w:line="260" w:lineRule="exact"/>
            <w:rPr>
              <w:rFonts w:ascii="Times New Roman" w:hAnsi="Times New Roman"/>
              <w:sz w:val="26"/>
              <w:szCs w:val="26"/>
            </w:rPr>
          </w:pPr>
        </w:p>
        <w:p w:rsidR="00B562BB" w:rsidRPr="00453040" w:rsidRDefault="00B562BB" w:rsidP="000E598A">
          <w:pPr>
            <w:widowControl w:val="0"/>
            <w:autoSpaceDE w:val="0"/>
            <w:autoSpaceDN w:val="0"/>
            <w:adjustRightInd w:val="0"/>
            <w:spacing w:after="0" w:line="240" w:lineRule="auto"/>
            <w:ind w:left="102"/>
            <w:rPr>
              <w:rFonts w:ascii="Times New Roman" w:hAnsi="Times New Roman"/>
              <w:sz w:val="20"/>
              <w:szCs w:val="20"/>
            </w:rPr>
          </w:pPr>
          <w:r>
            <w:rPr>
              <w:rFonts w:ascii="Times New Roman" w:hAnsi="Times New Roman"/>
              <w:noProof/>
              <w:sz w:val="24"/>
              <w:szCs w:val="24"/>
            </w:rPr>
            <w:drawing>
              <wp:inline distT="0" distB="0" distL="0" distR="0" wp14:anchorId="52D8499F" wp14:editId="4E8D2843">
                <wp:extent cx="1028700" cy="828675"/>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8700" cy="828675"/>
                        </a:xfrm>
                        <a:prstGeom prst="rect">
                          <a:avLst/>
                        </a:prstGeom>
                        <a:noFill/>
                        <a:ln w="9525">
                          <a:noFill/>
                          <a:miter lim="800000"/>
                          <a:headEnd/>
                          <a:tailEnd/>
                        </a:ln>
                      </pic:spPr>
                    </pic:pic>
                  </a:graphicData>
                </a:graphic>
              </wp:inline>
            </w:drawing>
          </w:r>
        </w:p>
        <w:p w:rsidR="00B562BB" w:rsidRPr="00453040" w:rsidRDefault="00B562BB" w:rsidP="000E598A">
          <w:pPr>
            <w:widowControl w:val="0"/>
            <w:autoSpaceDE w:val="0"/>
            <w:autoSpaceDN w:val="0"/>
            <w:adjustRightInd w:val="0"/>
            <w:spacing w:after="0" w:line="160" w:lineRule="exact"/>
            <w:rPr>
              <w:rFonts w:ascii="Times New Roman" w:hAnsi="Times New Roman"/>
              <w:sz w:val="24"/>
              <w:szCs w:val="24"/>
            </w:rPr>
          </w:pPr>
        </w:p>
      </w:tc>
      <w:tc>
        <w:tcPr>
          <w:tcW w:w="4577" w:type="dxa"/>
          <w:vMerge w:val="restart"/>
          <w:tcBorders>
            <w:top w:val="single" w:sz="4" w:space="0" w:color="000000"/>
            <w:left w:val="single" w:sz="4" w:space="0" w:color="000000"/>
            <w:bottom w:val="single" w:sz="4" w:space="0" w:color="000000"/>
            <w:right w:val="single" w:sz="4" w:space="0" w:color="000000"/>
          </w:tcBorders>
          <w:vAlign w:val="center"/>
        </w:tcPr>
        <w:p w:rsidR="00B562BB" w:rsidRPr="00010108" w:rsidRDefault="00B562BB" w:rsidP="000E598A">
          <w:pPr>
            <w:widowControl w:val="0"/>
            <w:autoSpaceDE w:val="0"/>
            <w:autoSpaceDN w:val="0"/>
            <w:adjustRightInd w:val="0"/>
            <w:spacing w:after="0" w:line="240" w:lineRule="auto"/>
            <w:ind w:left="183" w:right="142"/>
            <w:jc w:val="center"/>
            <w:rPr>
              <w:rFonts w:ascii="Arial" w:hAnsi="Arial" w:cs="Arial"/>
              <w:b/>
              <w:bCs/>
              <w:sz w:val="24"/>
              <w:szCs w:val="24"/>
            </w:rPr>
          </w:pPr>
        </w:p>
        <w:p w:rsidR="00B562BB" w:rsidRPr="00165FAA" w:rsidRDefault="00B562BB" w:rsidP="004A0D48">
          <w:pPr>
            <w:widowControl w:val="0"/>
            <w:autoSpaceDE w:val="0"/>
            <w:autoSpaceDN w:val="0"/>
            <w:adjustRightInd w:val="0"/>
            <w:spacing w:after="0" w:line="240" w:lineRule="auto"/>
            <w:ind w:left="183" w:right="142"/>
            <w:jc w:val="center"/>
            <w:rPr>
              <w:rFonts w:ascii="Arial" w:hAnsi="Arial" w:cs="Arial"/>
              <w:b/>
              <w:bCs/>
              <w:sz w:val="20"/>
              <w:szCs w:val="20"/>
            </w:rPr>
          </w:pPr>
          <w:r w:rsidRPr="00165FAA">
            <w:rPr>
              <w:rFonts w:ascii="Arial" w:hAnsi="Arial" w:cs="Arial"/>
              <w:b/>
              <w:bCs/>
              <w:sz w:val="24"/>
              <w:szCs w:val="24"/>
            </w:rPr>
            <w:t>COMUNICACIÓN EXTERNA</w:t>
          </w:r>
        </w:p>
      </w:tc>
      <w:tc>
        <w:tcPr>
          <w:tcW w:w="2517" w:type="dxa"/>
          <w:gridSpan w:val="2"/>
          <w:tcBorders>
            <w:top w:val="single" w:sz="4" w:space="0" w:color="000000"/>
            <w:left w:val="single" w:sz="4" w:space="0" w:color="000000"/>
            <w:bottom w:val="nil"/>
            <w:right w:val="single" w:sz="4" w:space="0" w:color="000000"/>
          </w:tcBorders>
          <w:vAlign w:val="center"/>
        </w:tcPr>
        <w:p w:rsidR="00B562BB" w:rsidRPr="00E72631" w:rsidRDefault="00B562BB" w:rsidP="00E72631">
          <w:pPr>
            <w:widowControl w:val="0"/>
            <w:autoSpaceDE w:val="0"/>
            <w:autoSpaceDN w:val="0"/>
            <w:adjustRightInd w:val="0"/>
            <w:spacing w:after="0" w:line="240" w:lineRule="auto"/>
            <w:ind w:left="100"/>
            <w:rPr>
              <w:rFonts w:ascii="Times New Roman" w:hAnsi="Times New Roman"/>
              <w:sz w:val="24"/>
              <w:szCs w:val="24"/>
            </w:rPr>
          </w:pPr>
          <w:r w:rsidRPr="00E72631">
            <w:rPr>
              <w:rFonts w:ascii="Arial" w:hAnsi="Arial" w:cs="Arial"/>
              <w:spacing w:val="-1"/>
              <w:sz w:val="16"/>
              <w:szCs w:val="16"/>
            </w:rPr>
            <w:t>Cód</w:t>
          </w:r>
          <w:r w:rsidRPr="00E72631">
            <w:rPr>
              <w:rFonts w:ascii="Arial" w:hAnsi="Arial" w:cs="Arial"/>
              <w:sz w:val="16"/>
              <w:szCs w:val="16"/>
            </w:rPr>
            <w:t>ig</w:t>
          </w:r>
          <w:r w:rsidRPr="00E72631">
            <w:rPr>
              <w:rFonts w:ascii="Arial" w:hAnsi="Arial" w:cs="Arial"/>
              <w:spacing w:val="-1"/>
              <w:sz w:val="16"/>
              <w:szCs w:val="16"/>
            </w:rPr>
            <w:t>o</w:t>
          </w:r>
          <w:r w:rsidRPr="00E72631">
            <w:rPr>
              <w:rFonts w:ascii="Arial" w:hAnsi="Arial" w:cs="Arial"/>
              <w:sz w:val="16"/>
              <w:szCs w:val="16"/>
            </w:rPr>
            <w:t>:</w:t>
          </w:r>
          <w:r w:rsidRPr="00E72631">
            <w:rPr>
              <w:rFonts w:ascii="Arial" w:hAnsi="Arial" w:cs="Arial"/>
              <w:spacing w:val="2"/>
              <w:sz w:val="16"/>
              <w:szCs w:val="16"/>
            </w:rPr>
            <w:t xml:space="preserve"> 208-COM-Pr-06</w:t>
          </w:r>
        </w:p>
      </w:tc>
    </w:tr>
    <w:tr w:rsidR="00B562BB" w:rsidRPr="00453040" w:rsidTr="000E598A">
      <w:trPr>
        <w:trHeight w:hRule="exact" w:val="579"/>
      </w:trPr>
      <w:tc>
        <w:tcPr>
          <w:tcW w:w="1978" w:type="dxa"/>
          <w:vMerge/>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after="0" w:line="240" w:lineRule="auto"/>
            <w:ind w:left="100"/>
            <w:rPr>
              <w:rFonts w:ascii="Times New Roman" w:hAnsi="Times New Roman"/>
              <w:sz w:val="24"/>
              <w:szCs w:val="24"/>
            </w:rPr>
          </w:pPr>
        </w:p>
      </w:tc>
      <w:tc>
        <w:tcPr>
          <w:tcW w:w="4577" w:type="dxa"/>
          <w:vMerge/>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after="0" w:line="240" w:lineRule="auto"/>
            <w:jc w:val="center"/>
            <w:rPr>
              <w:rFonts w:ascii="Times New Roman" w:hAnsi="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B562BB" w:rsidRPr="009E4142" w:rsidRDefault="00B562BB" w:rsidP="00D44F20">
          <w:pPr>
            <w:widowControl w:val="0"/>
            <w:autoSpaceDE w:val="0"/>
            <w:autoSpaceDN w:val="0"/>
            <w:adjustRightInd w:val="0"/>
            <w:spacing w:before="96" w:after="0" w:line="240" w:lineRule="auto"/>
            <w:ind w:left="100"/>
            <w:rPr>
              <w:rFonts w:ascii="Times New Roman" w:hAnsi="Times New Roman"/>
              <w:sz w:val="24"/>
              <w:szCs w:val="24"/>
            </w:rPr>
          </w:pPr>
          <w:r w:rsidRPr="009E4142">
            <w:rPr>
              <w:rFonts w:ascii="Arial" w:hAnsi="Arial" w:cs="Arial"/>
              <w:spacing w:val="1"/>
              <w:sz w:val="16"/>
              <w:szCs w:val="16"/>
            </w:rPr>
            <w:t>V</w:t>
          </w:r>
          <w:r w:rsidRPr="009E4142">
            <w:rPr>
              <w:rFonts w:ascii="Arial" w:hAnsi="Arial" w:cs="Arial"/>
              <w:spacing w:val="-1"/>
              <w:sz w:val="16"/>
              <w:szCs w:val="16"/>
            </w:rPr>
            <w:t>er</w:t>
          </w:r>
          <w:r w:rsidRPr="009E4142">
            <w:rPr>
              <w:rFonts w:ascii="Arial" w:hAnsi="Arial" w:cs="Arial"/>
              <w:spacing w:val="1"/>
              <w:sz w:val="16"/>
              <w:szCs w:val="16"/>
            </w:rPr>
            <w:t>s</w:t>
          </w:r>
          <w:r w:rsidRPr="009E4142">
            <w:rPr>
              <w:rFonts w:ascii="Arial" w:hAnsi="Arial" w:cs="Arial"/>
              <w:sz w:val="16"/>
              <w:szCs w:val="16"/>
            </w:rPr>
            <w:t>ió</w:t>
          </w:r>
          <w:r w:rsidRPr="009E4142">
            <w:rPr>
              <w:rFonts w:ascii="Arial" w:hAnsi="Arial" w:cs="Arial"/>
              <w:spacing w:val="-1"/>
              <w:sz w:val="16"/>
              <w:szCs w:val="16"/>
            </w:rPr>
            <w:t>n</w:t>
          </w:r>
          <w:r w:rsidRPr="009E4142">
            <w:rPr>
              <w:rFonts w:ascii="Arial" w:hAnsi="Arial" w:cs="Arial"/>
              <w:sz w:val="16"/>
              <w:szCs w:val="16"/>
            </w:rPr>
            <w:t xml:space="preserve">: </w:t>
          </w:r>
          <w:r w:rsidR="00692C93" w:rsidRPr="009E4142">
            <w:rPr>
              <w:rFonts w:ascii="Arial" w:hAnsi="Arial" w:cs="Arial"/>
              <w:sz w:val="16"/>
              <w:szCs w:val="16"/>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B562BB" w:rsidRPr="009E4142" w:rsidRDefault="00B562BB" w:rsidP="000E598A">
          <w:pPr>
            <w:widowControl w:val="0"/>
            <w:autoSpaceDE w:val="0"/>
            <w:autoSpaceDN w:val="0"/>
            <w:adjustRightInd w:val="0"/>
            <w:spacing w:after="0" w:line="240" w:lineRule="auto"/>
            <w:rPr>
              <w:rFonts w:ascii="Times New Roman" w:hAnsi="Times New Roman"/>
              <w:sz w:val="24"/>
              <w:szCs w:val="24"/>
            </w:rPr>
          </w:pPr>
          <w:r w:rsidRPr="009E4142">
            <w:rPr>
              <w:rFonts w:ascii="Arial" w:hAnsi="Arial" w:cs="Arial"/>
              <w:spacing w:val="1"/>
              <w:sz w:val="16"/>
              <w:szCs w:val="16"/>
            </w:rPr>
            <w:t>P</w:t>
          </w:r>
          <w:r w:rsidRPr="009E4142">
            <w:rPr>
              <w:rFonts w:ascii="Arial" w:hAnsi="Arial" w:cs="Arial"/>
              <w:spacing w:val="-1"/>
              <w:sz w:val="16"/>
              <w:szCs w:val="16"/>
            </w:rPr>
            <w:t>ág</w:t>
          </w:r>
          <w:r w:rsidRPr="009E4142">
            <w:rPr>
              <w:rFonts w:ascii="Arial" w:hAnsi="Arial" w:cs="Arial"/>
              <w:sz w:val="16"/>
              <w:szCs w:val="16"/>
            </w:rPr>
            <w:t>.</w:t>
          </w:r>
          <w:r w:rsidRPr="009E4142">
            <w:rPr>
              <w:rFonts w:ascii="Arial" w:hAnsi="Arial" w:cs="Arial"/>
              <w:spacing w:val="2"/>
              <w:sz w:val="16"/>
              <w:szCs w:val="16"/>
            </w:rPr>
            <w:t xml:space="preserve"> </w:t>
          </w:r>
          <w:r w:rsidRPr="009E4142">
            <w:rPr>
              <w:rFonts w:ascii="Arial" w:hAnsi="Arial" w:cs="Arial"/>
              <w:spacing w:val="2"/>
              <w:sz w:val="16"/>
              <w:szCs w:val="16"/>
            </w:rPr>
            <w:fldChar w:fldCharType="begin"/>
          </w:r>
          <w:r w:rsidRPr="009E4142">
            <w:rPr>
              <w:rFonts w:ascii="Arial" w:hAnsi="Arial" w:cs="Arial"/>
              <w:spacing w:val="2"/>
              <w:sz w:val="16"/>
              <w:szCs w:val="16"/>
            </w:rPr>
            <w:instrText xml:space="preserve"> PAGE  \* Arabic  \* MERGEFORMAT </w:instrText>
          </w:r>
          <w:r w:rsidRPr="009E4142">
            <w:rPr>
              <w:rFonts w:ascii="Arial" w:hAnsi="Arial" w:cs="Arial"/>
              <w:spacing w:val="2"/>
              <w:sz w:val="16"/>
              <w:szCs w:val="16"/>
            </w:rPr>
            <w:fldChar w:fldCharType="separate"/>
          </w:r>
          <w:r w:rsidR="009D4FA0">
            <w:rPr>
              <w:rFonts w:ascii="Arial" w:hAnsi="Arial" w:cs="Arial"/>
              <w:noProof/>
              <w:spacing w:val="2"/>
              <w:sz w:val="16"/>
              <w:szCs w:val="16"/>
            </w:rPr>
            <w:t>1</w:t>
          </w:r>
          <w:r w:rsidRPr="009E4142">
            <w:rPr>
              <w:rFonts w:ascii="Arial" w:hAnsi="Arial" w:cs="Arial"/>
              <w:spacing w:val="2"/>
              <w:sz w:val="16"/>
              <w:szCs w:val="16"/>
            </w:rPr>
            <w:fldChar w:fldCharType="end"/>
          </w:r>
          <w:r w:rsidRPr="009E4142">
            <w:rPr>
              <w:rFonts w:ascii="Arial" w:hAnsi="Arial" w:cs="Arial"/>
              <w:spacing w:val="-2"/>
              <w:sz w:val="16"/>
              <w:szCs w:val="16"/>
            </w:rPr>
            <w:t xml:space="preserve">  </w:t>
          </w:r>
          <w:r w:rsidRPr="009E4142">
            <w:rPr>
              <w:rFonts w:ascii="Arial" w:hAnsi="Arial" w:cs="Arial"/>
              <w:spacing w:val="-1"/>
              <w:sz w:val="16"/>
              <w:szCs w:val="16"/>
            </w:rPr>
            <w:t>d</w:t>
          </w:r>
          <w:r w:rsidRPr="009E4142">
            <w:rPr>
              <w:rFonts w:ascii="Arial" w:hAnsi="Arial" w:cs="Arial"/>
              <w:sz w:val="16"/>
              <w:szCs w:val="16"/>
            </w:rPr>
            <w:t>e</w:t>
          </w:r>
          <w:r w:rsidRPr="009E4142">
            <w:rPr>
              <w:rFonts w:ascii="Arial" w:hAnsi="Arial" w:cs="Arial"/>
              <w:spacing w:val="1"/>
              <w:sz w:val="16"/>
              <w:szCs w:val="16"/>
            </w:rPr>
            <w:t xml:space="preserve">  </w:t>
          </w:r>
          <w:r w:rsidR="009D4FA0" w:rsidRPr="009E4142">
            <w:fldChar w:fldCharType="begin"/>
          </w:r>
          <w:r w:rsidR="009D4FA0" w:rsidRPr="009E4142">
            <w:instrText xml:space="preserve"> NUMPAGES  \* Arabic  \* MERGEFORMAT </w:instrText>
          </w:r>
          <w:r w:rsidR="009D4FA0" w:rsidRPr="009E4142">
            <w:fldChar w:fldCharType="separate"/>
          </w:r>
          <w:r w:rsidR="009D4FA0" w:rsidRPr="009D4FA0">
            <w:rPr>
              <w:rFonts w:ascii="Arial" w:hAnsi="Arial" w:cs="Arial"/>
              <w:noProof/>
              <w:spacing w:val="1"/>
              <w:sz w:val="16"/>
              <w:szCs w:val="16"/>
            </w:rPr>
            <w:t>14</w:t>
          </w:r>
          <w:r w:rsidR="009D4FA0" w:rsidRPr="009E4142">
            <w:rPr>
              <w:rFonts w:ascii="Arial" w:hAnsi="Arial" w:cs="Arial"/>
              <w:noProof/>
              <w:spacing w:val="1"/>
              <w:sz w:val="16"/>
              <w:szCs w:val="16"/>
            </w:rPr>
            <w:fldChar w:fldCharType="end"/>
          </w:r>
        </w:p>
      </w:tc>
    </w:tr>
    <w:tr w:rsidR="00B562BB" w:rsidRPr="00453040" w:rsidTr="000E598A">
      <w:trPr>
        <w:trHeight w:hRule="exact" w:val="581"/>
      </w:trPr>
      <w:tc>
        <w:tcPr>
          <w:tcW w:w="1978" w:type="dxa"/>
          <w:vMerge/>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after="0" w:line="240" w:lineRule="auto"/>
            <w:ind w:left="237"/>
            <w:rPr>
              <w:rFonts w:ascii="Times New Roman" w:hAnsi="Times New Roman"/>
              <w:sz w:val="24"/>
              <w:szCs w:val="24"/>
            </w:rPr>
          </w:pPr>
        </w:p>
      </w:tc>
      <w:tc>
        <w:tcPr>
          <w:tcW w:w="4577" w:type="dxa"/>
          <w:vMerge/>
          <w:tcBorders>
            <w:top w:val="single" w:sz="4" w:space="0" w:color="000000"/>
            <w:left w:val="single" w:sz="4" w:space="0" w:color="000000"/>
            <w:bottom w:val="single" w:sz="4" w:space="0" w:color="000000"/>
            <w:right w:val="single" w:sz="4" w:space="0" w:color="000000"/>
          </w:tcBorders>
        </w:tcPr>
        <w:p w:rsidR="00B562BB" w:rsidRPr="00453040" w:rsidRDefault="00B562BB" w:rsidP="000E598A">
          <w:pPr>
            <w:widowControl w:val="0"/>
            <w:autoSpaceDE w:val="0"/>
            <w:autoSpaceDN w:val="0"/>
            <w:adjustRightInd w:val="0"/>
            <w:spacing w:after="0" w:line="240" w:lineRule="auto"/>
            <w:jc w:val="center"/>
            <w:rPr>
              <w:rFonts w:ascii="Times New Roman" w:hAnsi="Times New Roman"/>
              <w:sz w:val="24"/>
              <w:szCs w:val="24"/>
            </w:rPr>
          </w:pPr>
        </w:p>
      </w:tc>
      <w:tc>
        <w:tcPr>
          <w:tcW w:w="2517" w:type="dxa"/>
          <w:gridSpan w:val="2"/>
          <w:tcBorders>
            <w:top w:val="nil"/>
            <w:left w:val="single" w:sz="4" w:space="0" w:color="000000"/>
            <w:bottom w:val="single" w:sz="4" w:space="0" w:color="000000"/>
            <w:right w:val="single" w:sz="4" w:space="0" w:color="000000"/>
          </w:tcBorders>
          <w:vAlign w:val="center"/>
        </w:tcPr>
        <w:p w:rsidR="00B562BB" w:rsidRPr="009E4142" w:rsidRDefault="00B562BB" w:rsidP="00B86145">
          <w:pPr>
            <w:widowControl w:val="0"/>
            <w:autoSpaceDE w:val="0"/>
            <w:autoSpaceDN w:val="0"/>
            <w:adjustRightInd w:val="0"/>
            <w:spacing w:after="0" w:line="240" w:lineRule="auto"/>
            <w:ind w:left="100"/>
            <w:rPr>
              <w:rFonts w:ascii="Times New Roman" w:hAnsi="Times New Roman"/>
              <w:sz w:val="24"/>
              <w:szCs w:val="24"/>
            </w:rPr>
          </w:pPr>
          <w:r w:rsidRPr="009E4142">
            <w:rPr>
              <w:rFonts w:ascii="Arial" w:hAnsi="Arial" w:cs="Arial"/>
              <w:spacing w:val="1"/>
              <w:sz w:val="16"/>
              <w:szCs w:val="16"/>
            </w:rPr>
            <w:t>V</w:t>
          </w:r>
          <w:r w:rsidRPr="009E4142">
            <w:rPr>
              <w:rFonts w:ascii="Arial" w:hAnsi="Arial" w:cs="Arial"/>
              <w:sz w:val="16"/>
              <w:szCs w:val="16"/>
            </w:rPr>
            <w:t>ig</w:t>
          </w:r>
          <w:r w:rsidRPr="009E4142">
            <w:rPr>
              <w:rFonts w:ascii="Arial" w:hAnsi="Arial" w:cs="Arial"/>
              <w:spacing w:val="-1"/>
              <w:sz w:val="16"/>
              <w:szCs w:val="16"/>
            </w:rPr>
            <w:t>en</w:t>
          </w:r>
          <w:r w:rsidRPr="009E4142">
            <w:rPr>
              <w:rFonts w:ascii="Arial" w:hAnsi="Arial" w:cs="Arial"/>
              <w:spacing w:val="1"/>
              <w:sz w:val="16"/>
              <w:szCs w:val="16"/>
            </w:rPr>
            <w:t>t</w:t>
          </w:r>
          <w:r w:rsidRPr="009E4142">
            <w:rPr>
              <w:rFonts w:ascii="Arial" w:hAnsi="Arial" w:cs="Arial"/>
              <w:sz w:val="16"/>
              <w:szCs w:val="16"/>
            </w:rPr>
            <w:t>e</w:t>
          </w:r>
          <w:r w:rsidRPr="009E4142">
            <w:rPr>
              <w:rFonts w:ascii="Arial" w:hAnsi="Arial" w:cs="Arial"/>
              <w:spacing w:val="1"/>
              <w:sz w:val="16"/>
              <w:szCs w:val="16"/>
            </w:rPr>
            <w:t xml:space="preserve"> </w:t>
          </w:r>
          <w:r w:rsidRPr="009E4142">
            <w:rPr>
              <w:rFonts w:ascii="Arial" w:hAnsi="Arial" w:cs="Arial"/>
              <w:spacing w:val="-1"/>
              <w:sz w:val="16"/>
              <w:szCs w:val="16"/>
            </w:rPr>
            <w:t>d</w:t>
          </w:r>
          <w:r w:rsidRPr="009E4142">
            <w:rPr>
              <w:rFonts w:ascii="Arial" w:hAnsi="Arial" w:cs="Arial"/>
              <w:spacing w:val="-3"/>
              <w:sz w:val="16"/>
              <w:szCs w:val="16"/>
            </w:rPr>
            <w:t>e</w:t>
          </w:r>
          <w:r w:rsidRPr="009E4142">
            <w:rPr>
              <w:rFonts w:ascii="Arial" w:hAnsi="Arial" w:cs="Arial"/>
              <w:spacing w:val="1"/>
              <w:sz w:val="16"/>
              <w:szCs w:val="16"/>
            </w:rPr>
            <w:t>s</w:t>
          </w:r>
          <w:r w:rsidRPr="009E4142">
            <w:rPr>
              <w:rFonts w:ascii="Arial" w:hAnsi="Arial" w:cs="Arial"/>
              <w:spacing w:val="-1"/>
              <w:sz w:val="16"/>
              <w:szCs w:val="16"/>
            </w:rPr>
            <w:t>de</w:t>
          </w:r>
          <w:r w:rsidRPr="009E4142">
            <w:rPr>
              <w:rFonts w:ascii="Arial" w:hAnsi="Arial" w:cs="Arial"/>
              <w:sz w:val="16"/>
              <w:szCs w:val="16"/>
            </w:rPr>
            <w:t xml:space="preserve">: </w:t>
          </w:r>
          <w:r w:rsidRPr="009E4142">
            <w:rPr>
              <w:rFonts w:ascii="Arial" w:hAnsi="Arial" w:cs="Arial"/>
              <w:spacing w:val="2"/>
              <w:sz w:val="16"/>
              <w:szCs w:val="16"/>
            </w:rPr>
            <w:t xml:space="preserve"> </w:t>
          </w:r>
          <w:r w:rsidR="009E4142">
            <w:rPr>
              <w:rFonts w:ascii="Arial" w:hAnsi="Arial" w:cs="Arial"/>
              <w:sz w:val="18"/>
              <w:szCs w:val="18"/>
              <w:lang w:val="es-ES_tradnl"/>
            </w:rPr>
            <w:t>07-06</w:t>
          </w:r>
          <w:r w:rsidR="00692C93" w:rsidRPr="009E4142">
            <w:rPr>
              <w:rFonts w:ascii="Arial" w:hAnsi="Arial" w:cs="Arial"/>
              <w:sz w:val="18"/>
              <w:szCs w:val="18"/>
              <w:lang w:val="es-ES_tradnl"/>
            </w:rPr>
            <w:t>-2018</w:t>
          </w:r>
        </w:p>
      </w:tc>
    </w:tr>
  </w:tbl>
  <w:p w:rsidR="00B562BB" w:rsidRDefault="00B562BB" w:rsidP="00AE0D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696"/>
    <w:multiLevelType w:val="hybridMultilevel"/>
    <w:tmpl w:val="0E3A4A76"/>
    <w:lvl w:ilvl="0" w:tplc="FC588318">
      <w:start w:val="1"/>
      <w:numFmt w:val="decimal"/>
      <w:lvlText w:val="%1."/>
      <w:lvlJc w:val="left"/>
      <w:pPr>
        <w:ind w:left="567" w:hanging="360"/>
      </w:pPr>
      <w:rPr>
        <w:rFonts w:hint="default"/>
        <w:b/>
        <w:sz w:val="24"/>
      </w:rPr>
    </w:lvl>
    <w:lvl w:ilvl="1" w:tplc="0C0A0019" w:tentative="1">
      <w:start w:val="1"/>
      <w:numFmt w:val="lowerLetter"/>
      <w:lvlText w:val="%2."/>
      <w:lvlJc w:val="left"/>
      <w:pPr>
        <w:ind w:left="1287" w:hanging="360"/>
      </w:pPr>
    </w:lvl>
    <w:lvl w:ilvl="2" w:tplc="0C0A001B" w:tentative="1">
      <w:start w:val="1"/>
      <w:numFmt w:val="lowerRoman"/>
      <w:lvlText w:val="%3."/>
      <w:lvlJc w:val="right"/>
      <w:pPr>
        <w:ind w:left="2007" w:hanging="180"/>
      </w:pPr>
    </w:lvl>
    <w:lvl w:ilvl="3" w:tplc="0C0A000F" w:tentative="1">
      <w:start w:val="1"/>
      <w:numFmt w:val="decimal"/>
      <w:lvlText w:val="%4."/>
      <w:lvlJc w:val="left"/>
      <w:pPr>
        <w:ind w:left="2727" w:hanging="360"/>
      </w:pPr>
    </w:lvl>
    <w:lvl w:ilvl="4" w:tplc="0C0A0019" w:tentative="1">
      <w:start w:val="1"/>
      <w:numFmt w:val="lowerLetter"/>
      <w:lvlText w:val="%5."/>
      <w:lvlJc w:val="left"/>
      <w:pPr>
        <w:ind w:left="3447" w:hanging="360"/>
      </w:pPr>
    </w:lvl>
    <w:lvl w:ilvl="5" w:tplc="0C0A001B" w:tentative="1">
      <w:start w:val="1"/>
      <w:numFmt w:val="lowerRoman"/>
      <w:lvlText w:val="%6."/>
      <w:lvlJc w:val="right"/>
      <w:pPr>
        <w:ind w:left="4167" w:hanging="180"/>
      </w:pPr>
    </w:lvl>
    <w:lvl w:ilvl="6" w:tplc="0C0A000F" w:tentative="1">
      <w:start w:val="1"/>
      <w:numFmt w:val="decimal"/>
      <w:lvlText w:val="%7."/>
      <w:lvlJc w:val="left"/>
      <w:pPr>
        <w:ind w:left="4887" w:hanging="360"/>
      </w:pPr>
    </w:lvl>
    <w:lvl w:ilvl="7" w:tplc="0C0A0019" w:tentative="1">
      <w:start w:val="1"/>
      <w:numFmt w:val="lowerLetter"/>
      <w:lvlText w:val="%8."/>
      <w:lvlJc w:val="left"/>
      <w:pPr>
        <w:ind w:left="5607" w:hanging="360"/>
      </w:pPr>
    </w:lvl>
    <w:lvl w:ilvl="8" w:tplc="0C0A001B" w:tentative="1">
      <w:start w:val="1"/>
      <w:numFmt w:val="lowerRoman"/>
      <w:lvlText w:val="%9."/>
      <w:lvlJc w:val="right"/>
      <w:pPr>
        <w:ind w:left="6327" w:hanging="180"/>
      </w:pPr>
    </w:lvl>
  </w:abstractNum>
  <w:abstractNum w:abstractNumId="1" w15:restartNumberingAfterBreak="0">
    <w:nsid w:val="055A0853"/>
    <w:multiLevelType w:val="hybridMultilevel"/>
    <w:tmpl w:val="2DEAD4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79C0CBB"/>
    <w:multiLevelType w:val="hybridMultilevel"/>
    <w:tmpl w:val="B6FC9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281549"/>
    <w:multiLevelType w:val="hybridMultilevel"/>
    <w:tmpl w:val="88163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7E577B"/>
    <w:multiLevelType w:val="hybridMultilevel"/>
    <w:tmpl w:val="A2AE818A"/>
    <w:lvl w:ilvl="0" w:tplc="298C24EC">
      <w:start w:val="1"/>
      <w:numFmt w:val="bullet"/>
      <w:lvlText w:val=""/>
      <w:lvlJc w:val="left"/>
      <w:pPr>
        <w:tabs>
          <w:tab w:val="num" w:pos="360"/>
        </w:tabs>
        <w:ind w:left="360" w:hanging="360"/>
      </w:pPr>
      <w:rPr>
        <w:rFonts w:ascii="Symbol" w:hAnsi="Symbol" w:hint="default"/>
      </w:rPr>
    </w:lvl>
    <w:lvl w:ilvl="1" w:tplc="240A0003">
      <w:start w:val="1"/>
      <w:numFmt w:val="bullet"/>
      <w:lvlText w:val=""/>
      <w:lvlJc w:val="left"/>
      <w:pPr>
        <w:tabs>
          <w:tab w:val="num" w:pos="1080"/>
        </w:tabs>
        <w:ind w:left="1080" w:hanging="360"/>
      </w:pPr>
      <w:rPr>
        <w:rFonts w:ascii="Symbol" w:hAnsi="Symbol" w:hint="default"/>
      </w:r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15:restartNumberingAfterBreak="0">
    <w:nsid w:val="2649052A"/>
    <w:multiLevelType w:val="hybridMultilevel"/>
    <w:tmpl w:val="B8D2000C"/>
    <w:lvl w:ilvl="0" w:tplc="0C0A0001">
      <w:start w:val="1"/>
      <w:numFmt w:val="bullet"/>
      <w:lvlText w:val=""/>
      <w:lvlJc w:val="left"/>
      <w:pPr>
        <w:ind w:left="765" w:hanging="360"/>
      </w:pPr>
      <w:rPr>
        <w:rFonts w:ascii="Symbol" w:hAnsi="Symbol" w:hint="default"/>
      </w:rPr>
    </w:lvl>
    <w:lvl w:ilvl="1" w:tplc="0C0A0001" w:tentative="1">
      <w:start w:val="1"/>
      <w:numFmt w:val="bullet"/>
      <w:lvlText w:val="o"/>
      <w:lvlJc w:val="left"/>
      <w:pPr>
        <w:ind w:left="1485" w:hanging="360"/>
      </w:pPr>
      <w:rPr>
        <w:rFonts w:ascii="Courier New" w:hAnsi="Courier New" w:cs="Courier New" w:hint="default"/>
      </w:rPr>
    </w:lvl>
    <w:lvl w:ilvl="2" w:tplc="0C0A001B" w:tentative="1">
      <w:start w:val="1"/>
      <w:numFmt w:val="bullet"/>
      <w:lvlText w:val=""/>
      <w:lvlJc w:val="left"/>
      <w:pPr>
        <w:ind w:left="2205" w:hanging="360"/>
      </w:pPr>
      <w:rPr>
        <w:rFonts w:ascii="Wingdings" w:hAnsi="Wingdings" w:hint="default"/>
      </w:rPr>
    </w:lvl>
    <w:lvl w:ilvl="3" w:tplc="0C0A000F" w:tentative="1">
      <w:start w:val="1"/>
      <w:numFmt w:val="bullet"/>
      <w:lvlText w:val=""/>
      <w:lvlJc w:val="left"/>
      <w:pPr>
        <w:ind w:left="2925" w:hanging="360"/>
      </w:pPr>
      <w:rPr>
        <w:rFonts w:ascii="Symbol" w:hAnsi="Symbol" w:hint="default"/>
      </w:rPr>
    </w:lvl>
    <w:lvl w:ilvl="4" w:tplc="0C0A0019" w:tentative="1">
      <w:start w:val="1"/>
      <w:numFmt w:val="bullet"/>
      <w:lvlText w:val="o"/>
      <w:lvlJc w:val="left"/>
      <w:pPr>
        <w:ind w:left="3645" w:hanging="360"/>
      </w:pPr>
      <w:rPr>
        <w:rFonts w:ascii="Courier New" w:hAnsi="Courier New" w:cs="Courier New" w:hint="default"/>
      </w:rPr>
    </w:lvl>
    <w:lvl w:ilvl="5" w:tplc="0C0A001B" w:tentative="1">
      <w:start w:val="1"/>
      <w:numFmt w:val="bullet"/>
      <w:lvlText w:val=""/>
      <w:lvlJc w:val="left"/>
      <w:pPr>
        <w:ind w:left="4365" w:hanging="360"/>
      </w:pPr>
      <w:rPr>
        <w:rFonts w:ascii="Wingdings" w:hAnsi="Wingdings" w:hint="default"/>
      </w:rPr>
    </w:lvl>
    <w:lvl w:ilvl="6" w:tplc="0C0A000F" w:tentative="1">
      <w:start w:val="1"/>
      <w:numFmt w:val="bullet"/>
      <w:lvlText w:val=""/>
      <w:lvlJc w:val="left"/>
      <w:pPr>
        <w:ind w:left="5085" w:hanging="360"/>
      </w:pPr>
      <w:rPr>
        <w:rFonts w:ascii="Symbol" w:hAnsi="Symbol" w:hint="default"/>
      </w:rPr>
    </w:lvl>
    <w:lvl w:ilvl="7" w:tplc="0C0A0019" w:tentative="1">
      <w:start w:val="1"/>
      <w:numFmt w:val="bullet"/>
      <w:lvlText w:val="o"/>
      <w:lvlJc w:val="left"/>
      <w:pPr>
        <w:ind w:left="5805" w:hanging="360"/>
      </w:pPr>
      <w:rPr>
        <w:rFonts w:ascii="Courier New" w:hAnsi="Courier New" w:cs="Courier New" w:hint="default"/>
      </w:rPr>
    </w:lvl>
    <w:lvl w:ilvl="8" w:tplc="0C0A001B" w:tentative="1">
      <w:start w:val="1"/>
      <w:numFmt w:val="bullet"/>
      <w:lvlText w:val=""/>
      <w:lvlJc w:val="left"/>
      <w:pPr>
        <w:ind w:left="6525" w:hanging="360"/>
      </w:pPr>
      <w:rPr>
        <w:rFonts w:ascii="Wingdings" w:hAnsi="Wingdings" w:hint="default"/>
      </w:rPr>
    </w:lvl>
  </w:abstractNum>
  <w:abstractNum w:abstractNumId="6" w15:restartNumberingAfterBreak="0">
    <w:nsid w:val="26EA21EE"/>
    <w:multiLevelType w:val="hybridMultilevel"/>
    <w:tmpl w:val="9C088338"/>
    <w:lvl w:ilvl="0" w:tplc="240A0001">
      <w:start w:val="1"/>
      <w:numFmt w:val="decimal"/>
      <w:lvlText w:val="%1."/>
      <w:lvlJc w:val="left"/>
      <w:pPr>
        <w:ind w:left="360" w:hanging="360"/>
      </w:pPr>
      <w:rPr>
        <w:rFonts w:hint="default"/>
      </w:rPr>
    </w:lvl>
    <w:lvl w:ilvl="1" w:tplc="240A0003" w:tentative="1">
      <w:start w:val="1"/>
      <w:numFmt w:val="lowerLetter"/>
      <w:lvlText w:val="%2."/>
      <w:lvlJc w:val="left"/>
      <w:pPr>
        <w:ind w:left="1080" w:hanging="360"/>
      </w:pPr>
    </w:lvl>
    <w:lvl w:ilvl="2" w:tplc="240A0005" w:tentative="1">
      <w:start w:val="1"/>
      <w:numFmt w:val="lowerRoman"/>
      <w:lvlText w:val="%3."/>
      <w:lvlJc w:val="right"/>
      <w:pPr>
        <w:ind w:left="1800" w:hanging="180"/>
      </w:pPr>
    </w:lvl>
    <w:lvl w:ilvl="3" w:tplc="240A0001" w:tentative="1">
      <w:start w:val="1"/>
      <w:numFmt w:val="decimal"/>
      <w:lvlText w:val="%4."/>
      <w:lvlJc w:val="left"/>
      <w:pPr>
        <w:ind w:left="2520" w:hanging="360"/>
      </w:pPr>
    </w:lvl>
    <w:lvl w:ilvl="4" w:tplc="240A0003" w:tentative="1">
      <w:start w:val="1"/>
      <w:numFmt w:val="lowerLetter"/>
      <w:lvlText w:val="%5."/>
      <w:lvlJc w:val="left"/>
      <w:pPr>
        <w:ind w:left="3240" w:hanging="360"/>
      </w:pPr>
    </w:lvl>
    <w:lvl w:ilvl="5" w:tplc="240A0005" w:tentative="1">
      <w:start w:val="1"/>
      <w:numFmt w:val="lowerRoman"/>
      <w:lvlText w:val="%6."/>
      <w:lvlJc w:val="right"/>
      <w:pPr>
        <w:ind w:left="3960" w:hanging="180"/>
      </w:pPr>
    </w:lvl>
    <w:lvl w:ilvl="6" w:tplc="240A0001" w:tentative="1">
      <w:start w:val="1"/>
      <w:numFmt w:val="decimal"/>
      <w:lvlText w:val="%7."/>
      <w:lvlJc w:val="left"/>
      <w:pPr>
        <w:ind w:left="4680" w:hanging="360"/>
      </w:pPr>
    </w:lvl>
    <w:lvl w:ilvl="7" w:tplc="240A0003" w:tentative="1">
      <w:start w:val="1"/>
      <w:numFmt w:val="lowerLetter"/>
      <w:lvlText w:val="%8."/>
      <w:lvlJc w:val="left"/>
      <w:pPr>
        <w:ind w:left="5400" w:hanging="360"/>
      </w:pPr>
    </w:lvl>
    <w:lvl w:ilvl="8" w:tplc="240A0005" w:tentative="1">
      <w:start w:val="1"/>
      <w:numFmt w:val="lowerRoman"/>
      <w:lvlText w:val="%9."/>
      <w:lvlJc w:val="right"/>
      <w:pPr>
        <w:ind w:left="6120" w:hanging="180"/>
      </w:pPr>
    </w:lvl>
  </w:abstractNum>
  <w:abstractNum w:abstractNumId="7" w15:restartNumberingAfterBreak="0">
    <w:nsid w:val="278D0A3F"/>
    <w:multiLevelType w:val="hybridMultilevel"/>
    <w:tmpl w:val="98D0CBFA"/>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8" w15:restartNumberingAfterBreak="0">
    <w:nsid w:val="2AEF4999"/>
    <w:multiLevelType w:val="hybridMultilevel"/>
    <w:tmpl w:val="616A9A58"/>
    <w:lvl w:ilvl="0" w:tplc="240A000F">
      <w:start w:val="1"/>
      <w:numFmt w:val="bullet"/>
      <w:lvlText w:val=""/>
      <w:lvlJc w:val="left"/>
      <w:pPr>
        <w:ind w:left="833" w:hanging="360"/>
      </w:pPr>
      <w:rPr>
        <w:rFonts w:ascii="Symbol" w:hAnsi="Symbol" w:hint="default"/>
      </w:rPr>
    </w:lvl>
    <w:lvl w:ilvl="1" w:tplc="240A0019" w:tentative="1">
      <w:start w:val="1"/>
      <w:numFmt w:val="bullet"/>
      <w:lvlText w:val="o"/>
      <w:lvlJc w:val="left"/>
      <w:pPr>
        <w:ind w:left="1553" w:hanging="360"/>
      </w:pPr>
      <w:rPr>
        <w:rFonts w:ascii="Courier New" w:hAnsi="Courier New" w:cs="Courier New" w:hint="default"/>
      </w:rPr>
    </w:lvl>
    <w:lvl w:ilvl="2" w:tplc="240A001B" w:tentative="1">
      <w:start w:val="1"/>
      <w:numFmt w:val="bullet"/>
      <w:lvlText w:val=""/>
      <w:lvlJc w:val="left"/>
      <w:pPr>
        <w:ind w:left="2273" w:hanging="360"/>
      </w:pPr>
      <w:rPr>
        <w:rFonts w:ascii="Wingdings" w:hAnsi="Wingdings" w:hint="default"/>
      </w:rPr>
    </w:lvl>
    <w:lvl w:ilvl="3" w:tplc="240A000F" w:tentative="1">
      <w:start w:val="1"/>
      <w:numFmt w:val="bullet"/>
      <w:lvlText w:val=""/>
      <w:lvlJc w:val="left"/>
      <w:pPr>
        <w:ind w:left="2993" w:hanging="360"/>
      </w:pPr>
      <w:rPr>
        <w:rFonts w:ascii="Symbol" w:hAnsi="Symbol" w:hint="default"/>
      </w:rPr>
    </w:lvl>
    <w:lvl w:ilvl="4" w:tplc="240A0019" w:tentative="1">
      <w:start w:val="1"/>
      <w:numFmt w:val="bullet"/>
      <w:lvlText w:val="o"/>
      <w:lvlJc w:val="left"/>
      <w:pPr>
        <w:ind w:left="3713" w:hanging="360"/>
      </w:pPr>
      <w:rPr>
        <w:rFonts w:ascii="Courier New" w:hAnsi="Courier New" w:cs="Courier New" w:hint="default"/>
      </w:rPr>
    </w:lvl>
    <w:lvl w:ilvl="5" w:tplc="240A001B" w:tentative="1">
      <w:start w:val="1"/>
      <w:numFmt w:val="bullet"/>
      <w:lvlText w:val=""/>
      <w:lvlJc w:val="left"/>
      <w:pPr>
        <w:ind w:left="4433" w:hanging="360"/>
      </w:pPr>
      <w:rPr>
        <w:rFonts w:ascii="Wingdings" w:hAnsi="Wingdings" w:hint="default"/>
      </w:rPr>
    </w:lvl>
    <w:lvl w:ilvl="6" w:tplc="240A000F" w:tentative="1">
      <w:start w:val="1"/>
      <w:numFmt w:val="bullet"/>
      <w:lvlText w:val=""/>
      <w:lvlJc w:val="left"/>
      <w:pPr>
        <w:ind w:left="5153" w:hanging="360"/>
      </w:pPr>
      <w:rPr>
        <w:rFonts w:ascii="Symbol" w:hAnsi="Symbol" w:hint="default"/>
      </w:rPr>
    </w:lvl>
    <w:lvl w:ilvl="7" w:tplc="240A0019" w:tentative="1">
      <w:start w:val="1"/>
      <w:numFmt w:val="bullet"/>
      <w:lvlText w:val="o"/>
      <w:lvlJc w:val="left"/>
      <w:pPr>
        <w:ind w:left="5873" w:hanging="360"/>
      </w:pPr>
      <w:rPr>
        <w:rFonts w:ascii="Courier New" w:hAnsi="Courier New" w:cs="Courier New" w:hint="default"/>
      </w:rPr>
    </w:lvl>
    <w:lvl w:ilvl="8" w:tplc="240A001B" w:tentative="1">
      <w:start w:val="1"/>
      <w:numFmt w:val="bullet"/>
      <w:lvlText w:val=""/>
      <w:lvlJc w:val="left"/>
      <w:pPr>
        <w:ind w:left="6593" w:hanging="360"/>
      </w:pPr>
      <w:rPr>
        <w:rFonts w:ascii="Wingdings" w:hAnsi="Wingdings" w:hint="default"/>
      </w:rPr>
    </w:lvl>
  </w:abstractNum>
  <w:abstractNum w:abstractNumId="9" w15:restartNumberingAfterBreak="0">
    <w:nsid w:val="2BD5583B"/>
    <w:multiLevelType w:val="hybridMultilevel"/>
    <w:tmpl w:val="6A548BB0"/>
    <w:lvl w:ilvl="0" w:tplc="240A0001">
      <w:start w:val="1"/>
      <w:numFmt w:val="decimal"/>
      <w:lvlText w:val="%1."/>
      <w:lvlJc w:val="left"/>
      <w:pPr>
        <w:ind w:left="548" w:hanging="360"/>
      </w:pPr>
      <w:rPr>
        <w:rFonts w:ascii="Calibri" w:hAnsi="Calibri" w:cs="Times New Roman" w:hint="default"/>
        <w:b/>
        <w:color w:val="00B050"/>
      </w:rPr>
    </w:lvl>
    <w:lvl w:ilvl="1" w:tplc="240A0003" w:tentative="1">
      <w:start w:val="1"/>
      <w:numFmt w:val="lowerLetter"/>
      <w:lvlText w:val="%2."/>
      <w:lvlJc w:val="left"/>
      <w:pPr>
        <w:ind w:left="1268" w:hanging="360"/>
      </w:pPr>
    </w:lvl>
    <w:lvl w:ilvl="2" w:tplc="240A0005" w:tentative="1">
      <w:start w:val="1"/>
      <w:numFmt w:val="lowerRoman"/>
      <w:lvlText w:val="%3."/>
      <w:lvlJc w:val="right"/>
      <w:pPr>
        <w:ind w:left="1988" w:hanging="180"/>
      </w:pPr>
    </w:lvl>
    <w:lvl w:ilvl="3" w:tplc="240A0001" w:tentative="1">
      <w:start w:val="1"/>
      <w:numFmt w:val="decimal"/>
      <w:lvlText w:val="%4."/>
      <w:lvlJc w:val="left"/>
      <w:pPr>
        <w:ind w:left="2708" w:hanging="360"/>
      </w:pPr>
    </w:lvl>
    <w:lvl w:ilvl="4" w:tplc="240A0003" w:tentative="1">
      <w:start w:val="1"/>
      <w:numFmt w:val="lowerLetter"/>
      <w:lvlText w:val="%5."/>
      <w:lvlJc w:val="left"/>
      <w:pPr>
        <w:ind w:left="3428" w:hanging="360"/>
      </w:pPr>
    </w:lvl>
    <w:lvl w:ilvl="5" w:tplc="240A0005" w:tentative="1">
      <w:start w:val="1"/>
      <w:numFmt w:val="lowerRoman"/>
      <w:lvlText w:val="%6."/>
      <w:lvlJc w:val="right"/>
      <w:pPr>
        <w:ind w:left="4148" w:hanging="180"/>
      </w:pPr>
    </w:lvl>
    <w:lvl w:ilvl="6" w:tplc="240A0001" w:tentative="1">
      <w:start w:val="1"/>
      <w:numFmt w:val="decimal"/>
      <w:lvlText w:val="%7."/>
      <w:lvlJc w:val="left"/>
      <w:pPr>
        <w:ind w:left="4868" w:hanging="360"/>
      </w:pPr>
    </w:lvl>
    <w:lvl w:ilvl="7" w:tplc="240A0003" w:tentative="1">
      <w:start w:val="1"/>
      <w:numFmt w:val="lowerLetter"/>
      <w:lvlText w:val="%8."/>
      <w:lvlJc w:val="left"/>
      <w:pPr>
        <w:ind w:left="5588" w:hanging="360"/>
      </w:pPr>
    </w:lvl>
    <w:lvl w:ilvl="8" w:tplc="240A0005" w:tentative="1">
      <w:start w:val="1"/>
      <w:numFmt w:val="lowerRoman"/>
      <w:lvlText w:val="%9."/>
      <w:lvlJc w:val="right"/>
      <w:pPr>
        <w:ind w:left="6308" w:hanging="180"/>
      </w:pPr>
    </w:lvl>
  </w:abstractNum>
  <w:abstractNum w:abstractNumId="10" w15:restartNumberingAfterBreak="0">
    <w:nsid w:val="37667A13"/>
    <w:multiLevelType w:val="hybridMultilevel"/>
    <w:tmpl w:val="4C9C6896"/>
    <w:lvl w:ilvl="0" w:tplc="F326B968">
      <w:start w:val="1"/>
      <w:numFmt w:val="decimal"/>
      <w:lvlText w:val="%1."/>
      <w:lvlJc w:val="left"/>
      <w:pPr>
        <w:ind w:left="908" w:hanging="360"/>
      </w:pPr>
      <w:rPr>
        <w:rFonts w:hint="default"/>
        <w:b/>
        <w:color w:val="00B050"/>
      </w:rPr>
    </w:lvl>
    <w:lvl w:ilvl="1" w:tplc="0C0A0019" w:tentative="1">
      <w:start w:val="1"/>
      <w:numFmt w:val="lowerLetter"/>
      <w:lvlText w:val="%2."/>
      <w:lvlJc w:val="left"/>
      <w:pPr>
        <w:ind w:left="1628" w:hanging="360"/>
      </w:pPr>
    </w:lvl>
    <w:lvl w:ilvl="2" w:tplc="0C0A001B" w:tentative="1">
      <w:start w:val="1"/>
      <w:numFmt w:val="lowerRoman"/>
      <w:lvlText w:val="%3."/>
      <w:lvlJc w:val="right"/>
      <w:pPr>
        <w:ind w:left="2348" w:hanging="180"/>
      </w:pPr>
    </w:lvl>
    <w:lvl w:ilvl="3" w:tplc="0C0A000F" w:tentative="1">
      <w:start w:val="1"/>
      <w:numFmt w:val="decimal"/>
      <w:lvlText w:val="%4."/>
      <w:lvlJc w:val="left"/>
      <w:pPr>
        <w:ind w:left="3068" w:hanging="360"/>
      </w:pPr>
    </w:lvl>
    <w:lvl w:ilvl="4" w:tplc="0C0A0019" w:tentative="1">
      <w:start w:val="1"/>
      <w:numFmt w:val="lowerLetter"/>
      <w:lvlText w:val="%5."/>
      <w:lvlJc w:val="left"/>
      <w:pPr>
        <w:ind w:left="3788" w:hanging="360"/>
      </w:pPr>
    </w:lvl>
    <w:lvl w:ilvl="5" w:tplc="0C0A001B" w:tentative="1">
      <w:start w:val="1"/>
      <w:numFmt w:val="lowerRoman"/>
      <w:lvlText w:val="%6."/>
      <w:lvlJc w:val="right"/>
      <w:pPr>
        <w:ind w:left="4508" w:hanging="180"/>
      </w:pPr>
    </w:lvl>
    <w:lvl w:ilvl="6" w:tplc="0C0A000F" w:tentative="1">
      <w:start w:val="1"/>
      <w:numFmt w:val="decimal"/>
      <w:lvlText w:val="%7."/>
      <w:lvlJc w:val="left"/>
      <w:pPr>
        <w:ind w:left="5228" w:hanging="360"/>
      </w:pPr>
    </w:lvl>
    <w:lvl w:ilvl="7" w:tplc="0C0A0019" w:tentative="1">
      <w:start w:val="1"/>
      <w:numFmt w:val="lowerLetter"/>
      <w:lvlText w:val="%8."/>
      <w:lvlJc w:val="left"/>
      <w:pPr>
        <w:ind w:left="5948" w:hanging="360"/>
      </w:pPr>
    </w:lvl>
    <w:lvl w:ilvl="8" w:tplc="0C0A001B" w:tentative="1">
      <w:start w:val="1"/>
      <w:numFmt w:val="lowerRoman"/>
      <w:lvlText w:val="%9."/>
      <w:lvlJc w:val="right"/>
      <w:pPr>
        <w:ind w:left="6668" w:hanging="180"/>
      </w:pPr>
    </w:lvl>
  </w:abstractNum>
  <w:abstractNum w:abstractNumId="11" w15:restartNumberingAfterBreak="0">
    <w:nsid w:val="3C1648BD"/>
    <w:multiLevelType w:val="hybridMultilevel"/>
    <w:tmpl w:val="0E3A4A76"/>
    <w:lvl w:ilvl="0" w:tplc="E9D2CD72">
      <w:start w:val="1"/>
      <w:numFmt w:val="decimal"/>
      <w:lvlText w:val="%1."/>
      <w:lvlJc w:val="left"/>
      <w:pPr>
        <w:ind w:left="360" w:hanging="360"/>
      </w:pPr>
      <w:rPr>
        <w:rFonts w:hint="default"/>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2B96F5A"/>
    <w:multiLevelType w:val="hybridMultilevel"/>
    <w:tmpl w:val="0E3A4A76"/>
    <w:lvl w:ilvl="0" w:tplc="FC588318">
      <w:start w:val="1"/>
      <w:numFmt w:val="decimal"/>
      <w:lvlText w:val="%1."/>
      <w:lvlJc w:val="left"/>
      <w:pPr>
        <w:ind w:left="360" w:hanging="360"/>
      </w:pPr>
      <w:rPr>
        <w:rFonts w:hint="default"/>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6711DF4"/>
    <w:multiLevelType w:val="hybridMultilevel"/>
    <w:tmpl w:val="BD0E5516"/>
    <w:lvl w:ilvl="0" w:tplc="240A0001">
      <w:start w:val="1"/>
      <w:numFmt w:val="bullet"/>
      <w:lvlText w:val=""/>
      <w:lvlJc w:val="left"/>
      <w:pPr>
        <w:ind w:left="764" w:hanging="360"/>
      </w:pPr>
      <w:rPr>
        <w:rFonts w:ascii="Symbol" w:hAnsi="Symbol" w:hint="default"/>
      </w:rPr>
    </w:lvl>
    <w:lvl w:ilvl="1" w:tplc="240A0003">
      <w:start w:val="1"/>
      <w:numFmt w:val="bullet"/>
      <w:lvlText w:val="o"/>
      <w:lvlJc w:val="left"/>
      <w:pPr>
        <w:ind w:left="1484" w:hanging="360"/>
      </w:pPr>
      <w:rPr>
        <w:rFonts w:ascii="Courier New" w:hAnsi="Courier New" w:cs="Courier New" w:hint="default"/>
      </w:rPr>
    </w:lvl>
    <w:lvl w:ilvl="2" w:tplc="240A0005" w:tentative="1">
      <w:start w:val="1"/>
      <w:numFmt w:val="bullet"/>
      <w:lvlText w:val=""/>
      <w:lvlJc w:val="left"/>
      <w:pPr>
        <w:ind w:left="2204" w:hanging="360"/>
      </w:pPr>
      <w:rPr>
        <w:rFonts w:ascii="Wingdings" w:hAnsi="Wingdings" w:hint="default"/>
      </w:rPr>
    </w:lvl>
    <w:lvl w:ilvl="3" w:tplc="240A0001" w:tentative="1">
      <w:start w:val="1"/>
      <w:numFmt w:val="bullet"/>
      <w:lvlText w:val=""/>
      <w:lvlJc w:val="left"/>
      <w:pPr>
        <w:ind w:left="2924" w:hanging="360"/>
      </w:pPr>
      <w:rPr>
        <w:rFonts w:ascii="Symbol" w:hAnsi="Symbol" w:hint="default"/>
      </w:rPr>
    </w:lvl>
    <w:lvl w:ilvl="4" w:tplc="240A0003" w:tentative="1">
      <w:start w:val="1"/>
      <w:numFmt w:val="bullet"/>
      <w:lvlText w:val="o"/>
      <w:lvlJc w:val="left"/>
      <w:pPr>
        <w:ind w:left="3644" w:hanging="360"/>
      </w:pPr>
      <w:rPr>
        <w:rFonts w:ascii="Courier New" w:hAnsi="Courier New" w:cs="Courier New" w:hint="default"/>
      </w:rPr>
    </w:lvl>
    <w:lvl w:ilvl="5" w:tplc="240A0005" w:tentative="1">
      <w:start w:val="1"/>
      <w:numFmt w:val="bullet"/>
      <w:lvlText w:val=""/>
      <w:lvlJc w:val="left"/>
      <w:pPr>
        <w:ind w:left="4364" w:hanging="360"/>
      </w:pPr>
      <w:rPr>
        <w:rFonts w:ascii="Wingdings" w:hAnsi="Wingdings" w:hint="default"/>
      </w:rPr>
    </w:lvl>
    <w:lvl w:ilvl="6" w:tplc="240A0001" w:tentative="1">
      <w:start w:val="1"/>
      <w:numFmt w:val="bullet"/>
      <w:lvlText w:val=""/>
      <w:lvlJc w:val="left"/>
      <w:pPr>
        <w:ind w:left="5084" w:hanging="360"/>
      </w:pPr>
      <w:rPr>
        <w:rFonts w:ascii="Symbol" w:hAnsi="Symbol" w:hint="default"/>
      </w:rPr>
    </w:lvl>
    <w:lvl w:ilvl="7" w:tplc="240A0003" w:tentative="1">
      <w:start w:val="1"/>
      <w:numFmt w:val="bullet"/>
      <w:lvlText w:val="o"/>
      <w:lvlJc w:val="left"/>
      <w:pPr>
        <w:ind w:left="5804" w:hanging="360"/>
      </w:pPr>
      <w:rPr>
        <w:rFonts w:ascii="Courier New" w:hAnsi="Courier New" w:cs="Courier New" w:hint="default"/>
      </w:rPr>
    </w:lvl>
    <w:lvl w:ilvl="8" w:tplc="240A0005" w:tentative="1">
      <w:start w:val="1"/>
      <w:numFmt w:val="bullet"/>
      <w:lvlText w:val=""/>
      <w:lvlJc w:val="left"/>
      <w:pPr>
        <w:ind w:left="6524" w:hanging="360"/>
      </w:pPr>
      <w:rPr>
        <w:rFonts w:ascii="Wingdings" w:hAnsi="Wingdings" w:hint="default"/>
      </w:rPr>
    </w:lvl>
  </w:abstractNum>
  <w:abstractNum w:abstractNumId="14" w15:restartNumberingAfterBreak="0">
    <w:nsid w:val="474F5CEC"/>
    <w:multiLevelType w:val="hybridMultilevel"/>
    <w:tmpl w:val="E9343866"/>
    <w:lvl w:ilvl="0" w:tplc="FC588318">
      <w:start w:val="1"/>
      <w:numFmt w:val="decimal"/>
      <w:lvlText w:val="%1."/>
      <w:lvlJc w:val="left"/>
      <w:pPr>
        <w:ind w:left="371" w:hanging="360"/>
      </w:pPr>
      <w:rPr>
        <w:rFonts w:hint="default"/>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5" w15:restartNumberingAfterBreak="0">
    <w:nsid w:val="4A43400D"/>
    <w:multiLevelType w:val="hybridMultilevel"/>
    <w:tmpl w:val="0E3A4A76"/>
    <w:lvl w:ilvl="0" w:tplc="7D0217AC">
      <w:start w:val="1"/>
      <w:numFmt w:val="decimal"/>
      <w:lvlText w:val="%1."/>
      <w:lvlJc w:val="left"/>
      <w:pPr>
        <w:ind w:left="360" w:hanging="360"/>
      </w:pPr>
      <w:rPr>
        <w:rFonts w:hint="default"/>
        <w:b/>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CDA16EC"/>
    <w:multiLevelType w:val="hybridMultilevel"/>
    <w:tmpl w:val="20B4DC34"/>
    <w:lvl w:ilvl="0" w:tplc="240A0001">
      <w:start w:val="1"/>
      <w:numFmt w:val="bullet"/>
      <w:lvlText w:val=""/>
      <w:lvlJc w:val="left"/>
      <w:pPr>
        <w:ind w:left="767" w:hanging="360"/>
      </w:pPr>
      <w:rPr>
        <w:rFonts w:ascii="Symbol" w:hAnsi="Symbol" w:hint="default"/>
      </w:rPr>
    </w:lvl>
    <w:lvl w:ilvl="1" w:tplc="240A0003">
      <w:start w:val="1"/>
      <w:numFmt w:val="bullet"/>
      <w:lvlText w:val="o"/>
      <w:lvlJc w:val="left"/>
      <w:pPr>
        <w:ind w:left="1487" w:hanging="360"/>
      </w:pPr>
      <w:rPr>
        <w:rFonts w:ascii="Courier New" w:hAnsi="Courier New" w:cs="Courier New" w:hint="default"/>
      </w:rPr>
    </w:lvl>
    <w:lvl w:ilvl="2" w:tplc="240A0005" w:tentative="1">
      <w:start w:val="1"/>
      <w:numFmt w:val="bullet"/>
      <w:lvlText w:val=""/>
      <w:lvlJc w:val="left"/>
      <w:pPr>
        <w:ind w:left="2207" w:hanging="360"/>
      </w:pPr>
      <w:rPr>
        <w:rFonts w:ascii="Wingdings" w:hAnsi="Wingdings" w:hint="default"/>
      </w:rPr>
    </w:lvl>
    <w:lvl w:ilvl="3" w:tplc="240A0001" w:tentative="1">
      <w:start w:val="1"/>
      <w:numFmt w:val="bullet"/>
      <w:lvlText w:val=""/>
      <w:lvlJc w:val="left"/>
      <w:pPr>
        <w:ind w:left="2927" w:hanging="360"/>
      </w:pPr>
      <w:rPr>
        <w:rFonts w:ascii="Symbol" w:hAnsi="Symbol" w:hint="default"/>
      </w:rPr>
    </w:lvl>
    <w:lvl w:ilvl="4" w:tplc="240A0003" w:tentative="1">
      <w:start w:val="1"/>
      <w:numFmt w:val="bullet"/>
      <w:lvlText w:val="o"/>
      <w:lvlJc w:val="left"/>
      <w:pPr>
        <w:ind w:left="3647" w:hanging="360"/>
      </w:pPr>
      <w:rPr>
        <w:rFonts w:ascii="Courier New" w:hAnsi="Courier New" w:cs="Courier New" w:hint="default"/>
      </w:rPr>
    </w:lvl>
    <w:lvl w:ilvl="5" w:tplc="240A0005" w:tentative="1">
      <w:start w:val="1"/>
      <w:numFmt w:val="bullet"/>
      <w:lvlText w:val=""/>
      <w:lvlJc w:val="left"/>
      <w:pPr>
        <w:ind w:left="4367" w:hanging="360"/>
      </w:pPr>
      <w:rPr>
        <w:rFonts w:ascii="Wingdings" w:hAnsi="Wingdings" w:hint="default"/>
      </w:rPr>
    </w:lvl>
    <w:lvl w:ilvl="6" w:tplc="240A0001" w:tentative="1">
      <w:start w:val="1"/>
      <w:numFmt w:val="bullet"/>
      <w:lvlText w:val=""/>
      <w:lvlJc w:val="left"/>
      <w:pPr>
        <w:ind w:left="5087" w:hanging="360"/>
      </w:pPr>
      <w:rPr>
        <w:rFonts w:ascii="Symbol" w:hAnsi="Symbol" w:hint="default"/>
      </w:rPr>
    </w:lvl>
    <w:lvl w:ilvl="7" w:tplc="240A0003" w:tentative="1">
      <w:start w:val="1"/>
      <w:numFmt w:val="bullet"/>
      <w:lvlText w:val="o"/>
      <w:lvlJc w:val="left"/>
      <w:pPr>
        <w:ind w:left="5807" w:hanging="360"/>
      </w:pPr>
      <w:rPr>
        <w:rFonts w:ascii="Courier New" w:hAnsi="Courier New" w:cs="Courier New" w:hint="default"/>
      </w:rPr>
    </w:lvl>
    <w:lvl w:ilvl="8" w:tplc="240A0005" w:tentative="1">
      <w:start w:val="1"/>
      <w:numFmt w:val="bullet"/>
      <w:lvlText w:val=""/>
      <w:lvlJc w:val="left"/>
      <w:pPr>
        <w:ind w:left="6527" w:hanging="360"/>
      </w:pPr>
      <w:rPr>
        <w:rFonts w:ascii="Wingdings" w:hAnsi="Wingdings" w:hint="default"/>
      </w:rPr>
    </w:lvl>
  </w:abstractNum>
  <w:abstractNum w:abstractNumId="17" w15:restartNumberingAfterBreak="0">
    <w:nsid w:val="5487753A"/>
    <w:multiLevelType w:val="hybridMultilevel"/>
    <w:tmpl w:val="D976355A"/>
    <w:lvl w:ilvl="0" w:tplc="FC588318">
      <w:start w:val="1"/>
      <w:numFmt w:val="bullet"/>
      <w:lvlText w:val=""/>
      <w:lvlJc w:val="left"/>
      <w:pPr>
        <w:ind w:left="942" w:hanging="360"/>
      </w:pPr>
      <w:rPr>
        <w:rFonts w:ascii="Symbol" w:hAnsi="Symbol" w:hint="default"/>
      </w:rPr>
    </w:lvl>
    <w:lvl w:ilvl="1" w:tplc="0C0A0019" w:tentative="1">
      <w:start w:val="1"/>
      <w:numFmt w:val="bullet"/>
      <w:lvlText w:val="o"/>
      <w:lvlJc w:val="left"/>
      <w:pPr>
        <w:ind w:left="1662" w:hanging="360"/>
      </w:pPr>
      <w:rPr>
        <w:rFonts w:ascii="Courier New" w:hAnsi="Courier New" w:cs="Courier New" w:hint="default"/>
      </w:rPr>
    </w:lvl>
    <w:lvl w:ilvl="2" w:tplc="0C0A001B" w:tentative="1">
      <w:start w:val="1"/>
      <w:numFmt w:val="bullet"/>
      <w:lvlText w:val=""/>
      <w:lvlJc w:val="left"/>
      <w:pPr>
        <w:ind w:left="2382" w:hanging="360"/>
      </w:pPr>
      <w:rPr>
        <w:rFonts w:ascii="Wingdings" w:hAnsi="Wingdings" w:hint="default"/>
      </w:rPr>
    </w:lvl>
    <w:lvl w:ilvl="3" w:tplc="0C0A000F" w:tentative="1">
      <w:start w:val="1"/>
      <w:numFmt w:val="bullet"/>
      <w:lvlText w:val=""/>
      <w:lvlJc w:val="left"/>
      <w:pPr>
        <w:ind w:left="3102" w:hanging="360"/>
      </w:pPr>
      <w:rPr>
        <w:rFonts w:ascii="Symbol" w:hAnsi="Symbol" w:hint="default"/>
      </w:rPr>
    </w:lvl>
    <w:lvl w:ilvl="4" w:tplc="0C0A0019" w:tentative="1">
      <w:start w:val="1"/>
      <w:numFmt w:val="bullet"/>
      <w:lvlText w:val="o"/>
      <w:lvlJc w:val="left"/>
      <w:pPr>
        <w:ind w:left="3822" w:hanging="360"/>
      </w:pPr>
      <w:rPr>
        <w:rFonts w:ascii="Courier New" w:hAnsi="Courier New" w:cs="Courier New" w:hint="default"/>
      </w:rPr>
    </w:lvl>
    <w:lvl w:ilvl="5" w:tplc="0C0A001B" w:tentative="1">
      <w:start w:val="1"/>
      <w:numFmt w:val="bullet"/>
      <w:lvlText w:val=""/>
      <w:lvlJc w:val="left"/>
      <w:pPr>
        <w:ind w:left="4542" w:hanging="360"/>
      </w:pPr>
      <w:rPr>
        <w:rFonts w:ascii="Wingdings" w:hAnsi="Wingdings" w:hint="default"/>
      </w:rPr>
    </w:lvl>
    <w:lvl w:ilvl="6" w:tplc="0C0A000F" w:tentative="1">
      <w:start w:val="1"/>
      <w:numFmt w:val="bullet"/>
      <w:lvlText w:val=""/>
      <w:lvlJc w:val="left"/>
      <w:pPr>
        <w:ind w:left="5262" w:hanging="360"/>
      </w:pPr>
      <w:rPr>
        <w:rFonts w:ascii="Symbol" w:hAnsi="Symbol" w:hint="default"/>
      </w:rPr>
    </w:lvl>
    <w:lvl w:ilvl="7" w:tplc="0C0A0019" w:tentative="1">
      <w:start w:val="1"/>
      <w:numFmt w:val="bullet"/>
      <w:lvlText w:val="o"/>
      <w:lvlJc w:val="left"/>
      <w:pPr>
        <w:ind w:left="5982" w:hanging="360"/>
      </w:pPr>
      <w:rPr>
        <w:rFonts w:ascii="Courier New" w:hAnsi="Courier New" w:cs="Courier New" w:hint="default"/>
      </w:rPr>
    </w:lvl>
    <w:lvl w:ilvl="8" w:tplc="0C0A001B" w:tentative="1">
      <w:start w:val="1"/>
      <w:numFmt w:val="bullet"/>
      <w:lvlText w:val=""/>
      <w:lvlJc w:val="left"/>
      <w:pPr>
        <w:ind w:left="6702" w:hanging="360"/>
      </w:pPr>
      <w:rPr>
        <w:rFonts w:ascii="Wingdings" w:hAnsi="Wingdings" w:hint="default"/>
      </w:rPr>
    </w:lvl>
  </w:abstractNum>
  <w:abstractNum w:abstractNumId="18" w15:restartNumberingAfterBreak="0">
    <w:nsid w:val="57651771"/>
    <w:multiLevelType w:val="hybridMultilevel"/>
    <w:tmpl w:val="D1A0681C"/>
    <w:lvl w:ilvl="0" w:tplc="240A0001">
      <w:start w:val="208"/>
      <w:numFmt w:val="bullet"/>
      <w:lvlText w:val="-"/>
      <w:lvlJc w:val="left"/>
      <w:pPr>
        <w:ind w:left="473" w:hanging="360"/>
      </w:pPr>
      <w:rPr>
        <w:rFonts w:ascii="Arial" w:eastAsia="Times New Roman" w:hAnsi="Arial" w:cs="Arial" w:hint="default"/>
      </w:rPr>
    </w:lvl>
    <w:lvl w:ilvl="1" w:tplc="240A0003" w:tentative="1">
      <w:start w:val="1"/>
      <w:numFmt w:val="bullet"/>
      <w:lvlText w:val="o"/>
      <w:lvlJc w:val="left"/>
      <w:pPr>
        <w:ind w:left="1193" w:hanging="360"/>
      </w:pPr>
      <w:rPr>
        <w:rFonts w:ascii="Courier New" w:hAnsi="Courier New" w:cs="Courier New" w:hint="default"/>
      </w:rPr>
    </w:lvl>
    <w:lvl w:ilvl="2" w:tplc="240A0005" w:tentative="1">
      <w:start w:val="1"/>
      <w:numFmt w:val="bullet"/>
      <w:lvlText w:val=""/>
      <w:lvlJc w:val="left"/>
      <w:pPr>
        <w:ind w:left="1913" w:hanging="360"/>
      </w:pPr>
      <w:rPr>
        <w:rFonts w:ascii="Wingdings" w:hAnsi="Wingdings" w:hint="default"/>
      </w:rPr>
    </w:lvl>
    <w:lvl w:ilvl="3" w:tplc="240A0001" w:tentative="1">
      <w:start w:val="1"/>
      <w:numFmt w:val="bullet"/>
      <w:lvlText w:val=""/>
      <w:lvlJc w:val="left"/>
      <w:pPr>
        <w:ind w:left="2633" w:hanging="360"/>
      </w:pPr>
      <w:rPr>
        <w:rFonts w:ascii="Symbol" w:hAnsi="Symbol" w:hint="default"/>
      </w:rPr>
    </w:lvl>
    <w:lvl w:ilvl="4" w:tplc="240A0003" w:tentative="1">
      <w:start w:val="1"/>
      <w:numFmt w:val="bullet"/>
      <w:lvlText w:val="o"/>
      <w:lvlJc w:val="left"/>
      <w:pPr>
        <w:ind w:left="3353" w:hanging="360"/>
      </w:pPr>
      <w:rPr>
        <w:rFonts w:ascii="Courier New" w:hAnsi="Courier New" w:cs="Courier New" w:hint="default"/>
      </w:rPr>
    </w:lvl>
    <w:lvl w:ilvl="5" w:tplc="240A0005" w:tentative="1">
      <w:start w:val="1"/>
      <w:numFmt w:val="bullet"/>
      <w:lvlText w:val=""/>
      <w:lvlJc w:val="left"/>
      <w:pPr>
        <w:ind w:left="4073" w:hanging="360"/>
      </w:pPr>
      <w:rPr>
        <w:rFonts w:ascii="Wingdings" w:hAnsi="Wingdings" w:hint="default"/>
      </w:rPr>
    </w:lvl>
    <w:lvl w:ilvl="6" w:tplc="240A0001" w:tentative="1">
      <w:start w:val="1"/>
      <w:numFmt w:val="bullet"/>
      <w:lvlText w:val=""/>
      <w:lvlJc w:val="left"/>
      <w:pPr>
        <w:ind w:left="4793" w:hanging="360"/>
      </w:pPr>
      <w:rPr>
        <w:rFonts w:ascii="Symbol" w:hAnsi="Symbol" w:hint="default"/>
      </w:rPr>
    </w:lvl>
    <w:lvl w:ilvl="7" w:tplc="240A0003" w:tentative="1">
      <w:start w:val="1"/>
      <w:numFmt w:val="bullet"/>
      <w:lvlText w:val="o"/>
      <w:lvlJc w:val="left"/>
      <w:pPr>
        <w:ind w:left="5513" w:hanging="360"/>
      </w:pPr>
      <w:rPr>
        <w:rFonts w:ascii="Courier New" w:hAnsi="Courier New" w:cs="Courier New" w:hint="default"/>
      </w:rPr>
    </w:lvl>
    <w:lvl w:ilvl="8" w:tplc="240A0005" w:tentative="1">
      <w:start w:val="1"/>
      <w:numFmt w:val="bullet"/>
      <w:lvlText w:val=""/>
      <w:lvlJc w:val="left"/>
      <w:pPr>
        <w:ind w:left="6233" w:hanging="360"/>
      </w:pPr>
      <w:rPr>
        <w:rFonts w:ascii="Wingdings" w:hAnsi="Wingdings" w:hint="default"/>
      </w:rPr>
    </w:lvl>
  </w:abstractNum>
  <w:abstractNum w:abstractNumId="19" w15:restartNumberingAfterBreak="0">
    <w:nsid w:val="61315CBD"/>
    <w:multiLevelType w:val="hybridMultilevel"/>
    <w:tmpl w:val="264E0A14"/>
    <w:lvl w:ilvl="0" w:tplc="0C0A0001">
      <w:start w:val="1"/>
      <w:numFmt w:val="bullet"/>
      <w:lvlText w:val=""/>
      <w:lvlJc w:val="left"/>
      <w:pPr>
        <w:tabs>
          <w:tab w:val="num" w:pos="720"/>
        </w:tabs>
        <w:ind w:left="720" w:hanging="360"/>
      </w:pPr>
      <w:rPr>
        <w:rFonts w:ascii="Symbol" w:hAnsi="Symbol" w:cs="Symbol" w:hint="default"/>
      </w:rPr>
    </w:lvl>
    <w:lvl w:ilvl="1" w:tplc="296219DE">
      <w:numFmt w:val="bullet"/>
      <w:lvlText w:val=""/>
      <w:lvlJc w:val="left"/>
      <w:pPr>
        <w:tabs>
          <w:tab w:val="num" w:pos="1440"/>
        </w:tabs>
        <w:ind w:left="1440" w:hanging="360"/>
      </w:pPr>
      <w:rPr>
        <w:rFonts w:ascii="Wingdings" w:eastAsia="Times New Roman" w:hAnsi="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000566"/>
    <w:multiLevelType w:val="hybridMultilevel"/>
    <w:tmpl w:val="73842CC0"/>
    <w:lvl w:ilvl="0" w:tplc="8EA61CA6">
      <w:start w:val="1"/>
      <w:numFmt w:val="bullet"/>
      <w:lvlText w:val=""/>
      <w:lvlJc w:val="left"/>
      <w:pPr>
        <w:ind w:left="719" w:hanging="360"/>
      </w:pPr>
      <w:rPr>
        <w:rFonts w:ascii="Symbol" w:hAnsi="Symbol" w:hint="default"/>
      </w:rPr>
    </w:lvl>
    <w:lvl w:ilvl="1" w:tplc="240A0003" w:tentative="1">
      <w:start w:val="1"/>
      <w:numFmt w:val="lowerLetter"/>
      <w:lvlText w:val="%2."/>
      <w:lvlJc w:val="left"/>
      <w:pPr>
        <w:ind w:left="1439" w:hanging="360"/>
      </w:pPr>
    </w:lvl>
    <w:lvl w:ilvl="2" w:tplc="240A0005" w:tentative="1">
      <w:start w:val="1"/>
      <w:numFmt w:val="lowerRoman"/>
      <w:lvlText w:val="%3."/>
      <w:lvlJc w:val="right"/>
      <w:pPr>
        <w:ind w:left="2159" w:hanging="180"/>
      </w:pPr>
    </w:lvl>
    <w:lvl w:ilvl="3" w:tplc="240A0001" w:tentative="1">
      <w:start w:val="1"/>
      <w:numFmt w:val="decimal"/>
      <w:lvlText w:val="%4."/>
      <w:lvlJc w:val="left"/>
      <w:pPr>
        <w:ind w:left="2879" w:hanging="360"/>
      </w:pPr>
    </w:lvl>
    <w:lvl w:ilvl="4" w:tplc="240A0003" w:tentative="1">
      <w:start w:val="1"/>
      <w:numFmt w:val="lowerLetter"/>
      <w:lvlText w:val="%5."/>
      <w:lvlJc w:val="left"/>
      <w:pPr>
        <w:ind w:left="3599" w:hanging="360"/>
      </w:pPr>
    </w:lvl>
    <w:lvl w:ilvl="5" w:tplc="240A0005" w:tentative="1">
      <w:start w:val="1"/>
      <w:numFmt w:val="lowerRoman"/>
      <w:lvlText w:val="%6."/>
      <w:lvlJc w:val="right"/>
      <w:pPr>
        <w:ind w:left="4319" w:hanging="180"/>
      </w:pPr>
    </w:lvl>
    <w:lvl w:ilvl="6" w:tplc="240A0001" w:tentative="1">
      <w:start w:val="1"/>
      <w:numFmt w:val="decimal"/>
      <w:lvlText w:val="%7."/>
      <w:lvlJc w:val="left"/>
      <w:pPr>
        <w:ind w:left="5039" w:hanging="360"/>
      </w:pPr>
    </w:lvl>
    <w:lvl w:ilvl="7" w:tplc="240A0003" w:tentative="1">
      <w:start w:val="1"/>
      <w:numFmt w:val="lowerLetter"/>
      <w:lvlText w:val="%8."/>
      <w:lvlJc w:val="left"/>
      <w:pPr>
        <w:ind w:left="5759" w:hanging="360"/>
      </w:pPr>
    </w:lvl>
    <w:lvl w:ilvl="8" w:tplc="240A0005" w:tentative="1">
      <w:start w:val="1"/>
      <w:numFmt w:val="lowerRoman"/>
      <w:lvlText w:val="%9."/>
      <w:lvlJc w:val="right"/>
      <w:pPr>
        <w:ind w:left="6479" w:hanging="180"/>
      </w:pPr>
    </w:lvl>
  </w:abstractNum>
  <w:abstractNum w:abstractNumId="21" w15:restartNumberingAfterBreak="0">
    <w:nsid w:val="6C083C82"/>
    <w:multiLevelType w:val="hybridMultilevel"/>
    <w:tmpl w:val="21BEDCEA"/>
    <w:lvl w:ilvl="0" w:tplc="240A0001">
      <w:start w:val="1"/>
      <w:numFmt w:val="decimal"/>
      <w:lvlText w:val="%1."/>
      <w:lvlJc w:val="left"/>
      <w:pPr>
        <w:ind w:left="908" w:hanging="360"/>
      </w:pPr>
      <w:rPr>
        <w:rFonts w:hint="default"/>
        <w:b/>
        <w:color w:val="00B050"/>
      </w:rPr>
    </w:lvl>
    <w:lvl w:ilvl="1" w:tplc="240A0019" w:tentative="1">
      <w:start w:val="1"/>
      <w:numFmt w:val="lowerLetter"/>
      <w:lvlText w:val="%2."/>
      <w:lvlJc w:val="left"/>
      <w:pPr>
        <w:ind w:left="1628" w:hanging="360"/>
      </w:pPr>
    </w:lvl>
    <w:lvl w:ilvl="2" w:tplc="240A001B" w:tentative="1">
      <w:start w:val="1"/>
      <w:numFmt w:val="lowerRoman"/>
      <w:lvlText w:val="%3."/>
      <w:lvlJc w:val="right"/>
      <w:pPr>
        <w:ind w:left="2348" w:hanging="180"/>
      </w:pPr>
    </w:lvl>
    <w:lvl w:ilvl="3" w:tplc="240A000F" w:tentative="1">
      <w:start w:val="1"/>
      <w:numFmt w:val="decimal"/>
      <w:lvlText w:val="%4."/>
      <w:lvlJc w:val="left"/>
      <w:pPr>
        <w:ind w:left="3068" w:hanging="360"/>
      </w:pPr>
    </w:lvl>
    <w:lvl w:ilvl="4" w:tplc="240A0019" w:tentative="1">
      <w:start w:val="1"/>
      <w:numFmt w:val="lowerLetter"/>
      <w:lvlText w:val="%5."/>
      <w:lvlJc w:val="left"/>
      <w:pPr>
        <w:ind w:left="3788" w:hanging="360"/>
      </w:pPr>
    </w:lvl>
    <w:lvl w:ilvl="5" w:tplc="240A001B" w:tentative="1">
      <w:start w:val="1"/>
      <w:numFmt w:val="lowerRoman"/>
      <w:lvlText w:val="%6."/>
      <w:lvlJc w:val="right"/>
      <w:pPr>
        <w:ind w:left="4508" w:hanging="180"/>
      </w:pPr>
    </w:lvl>
    <w:lvl w:ilvl="6" w:tplc="240A000F" w:tentative="1">
      <w:start w:val="1"/>
      <w:numFmt w:val="decimal"/>
      <w:lvlText w:val="%7."/>
      <w:lvlJc w:val="left"/>
      <w:pPr>
        <w:ind w:left="5228" w:hanging="360"/>
      </w:pPr>
    </w:lvl>
    <w:lvl w:ilvl="7" w:tplc="240A0019" w:tentative="1">
      <w:start w:val="1"/>
      <w:numFmt w:val="lowerLetter"/>
      <w:lvlText w:val="%8."/>
      <w:lvlJc w:val="left"/>
      <w:pPr>
        <w:ind w:left="5948" w:hanging="360"/>
      </w:pPr>
    </w:lvl>
    <w:lvl w:ilvl="8" w:tplc="240A001B" w:tentative="1">
      <w:start w:val="1"/>
      <w:numFmt w:val="lowerRoman"/>
      <w:lvlText w:val="%9."/>
      <w:lvlJc w:val="right"/>
      <w:pPr>
        <w:ind w:left="6668" w:hanging="180"/>
      </w:pPr>
    </w:lvl>
  </w:abstractNum>
  <w:abstractNum w:abstractNumId="22" w15:restartNumberingAfterBreak="0">
    <w:nsid w:val="708E5070"/>
    <w:multiLevelType w:val="hybridMultilevel"/>
    <w:tmpl w:val="46C66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31577C"/>
    <w:multiLevelType w:val="hybridMultilevel"/>
    <w:tmpl w:val="0E3A4A76"/>
    <w:lvl w:ilvl="0" w:tplc="612A00BA">
      <w:start w:val="1"/>
      <w:numFmt w:val="decimal"/>
      <w:lvlText w:val="%1."/>
      <w:lvlJc w:val="left"/>
      <w:pPr>
        <w:ind w:left="360" w:hanging="360"/>
      </w:pPr>
      <w:rPr>
        <w:rFonts w:hint="default"/>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4"/>
  </w:num>
  <w:num w:numId="2">
    <w:abstractNumId w:val="20"/>
  </w:num>
  <w:num w:numId="3">
    <w:abstractNumId w:val="5"/>
  </w:num>
  <w:num w:numId="4">
    <w:abstractNumId w:val="17"/>
  </w:num>
  <w:num w:numId="5">
    <w:abstractNumId w:val="9"/>
  </w:num>
  <w:num w:numId="6">
    <w:abstractNumId w:val="10"/>
  </w:num>
  <w:num w:numId="7">
    <w:abstractNumId w:val="21"/>
  </w:num>
  <w:num w:numId="8">
    <w:abstractNumId w:val="0"/>
  </w:num>
  <w:num w:numId="9">
    <w:abstractNumId w:val="8"/>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6"/>
  </w:num>
  <w:num w:numId="14">
    <w:abstractNumId w:val="15"/>
  </w:num>
  <w:num w:numId="15">
    <w:abstractNumId w:val="12"/>
  </w:num>
  <w:num w:numId="16">
    <w:abstractNumId w:val="23"/>
  </w:num>
  <w:num w:numId="17">
    <w:abstractNumId w:val="11"/>
  </w:num>
  <w:num w:numId="18">
    <w:abstractNumId w:val="19"/>
  </w:num>
  <w:num w:numId="19">
    <w:abstractNumId w:val="13"/>
  </w:num>
  <w:num w:numId="20">
    <w:abstractNumId w:val="16"/>
  </w:num>
  <w:num w:numId="21">
    <w:abstractNumId w:val="7"/>
  </w:num>
  <w:num w:numId="22">
    <w:abstractNumId w:val="1"/>
  </w:num>
  <w:num w:numId="23">
    <w:abstractNumId w:val="22"/>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FD"/>
    <w:rsid w:val="00001B65"/>
    <w:rsid w:val="00001FE3"/>
    <w:rsid w:val="00010108"/>
    <w:rsid w:val="00012C4C"/>
    <w:rsid w:val="00013A29"/>
    <w:rsid w:val="00015885"/>
    <w:rsid w:val="00015886"/>
    <w:rsid w:val="00015C68"/>
    <w:rsid w:val="00020FC7"/>
    <w:rsid w:val="00026A39"/>
    <w:rsid w:val="0003034A"/>
    <w:rsid w:val="0003409A"/>
    <w:rsid w:val="000347E7"/>
    <w:rsid w:val="000350A9"/>
    <w:rsid w:val="00036AA6"/>
    <w:rsid w:val="00041BDE"/>
    <w:rsid w:val="00057D84"/>
    <w:rsid w:val="00062586"/>
    <w:rsid w:val="000640C7"/>
    <w:rsid w:val="00065AE2"/>
    <w:rsid w:val="00065F7C"/>
    <w:rsid w:val="00072145"/>
    <w:rsid w:val="00072A73"/>
    <w:rsid w:val="0007575C"/>
    <w:rsid w:val="00075DB3"/>
    <w:rsid w:val="00077C47"/>
    <w:rsid w:val="000818B3"/>
    <w:rsid w:val="000862E4"/>
    <w:rsid w:val="00094DFD"/>
    <w:rsid w:val="000954DA"/>
    <w:rsid w:val="000A0B49"/>
    <w:rsid w:val="000A133B"/>
    <w:rsid w:val="000A145E"/>
    <w:rsid w:val="000A2924"/>
    <w:rsid w:val="000A2A27"/>
    <w:rsid w:val="000A454A"/>
    <w:rsid w:val="000A7448"/>
    <w:rsid w:val="000B254E"/>
    <w:rsid w:val="000B2808"/>
    <w:rsid w:val="000B7062"/>
    <w:rsid w:val="000C0180"/>
    <w:rsid w:val="000C0F70"/>
    <w:rsid w:val="000C199F"/>
    <w:rsid w:val="000C4231"/>
    <w:rsid w:val="000C45B1"/>
    <w:rsid w:val="000C4602"/>
    <w:rsid w:val="000C57FD"/>
    <w:rsid w:val="000C630F"/>
    <w:rsid w:val="000D361A"/>
    <w:rsid w:val="000E598A"/>
    <w:rsid w:val="000E5EE0"/>
    <w:rsid w:val="000E727E"/>
    <w:rsid w:val="0010016B"/>
    <w:rsid w:val="00101C3E"/>
    <w:rsid w:val="0010308C"/>
    <w:rsid w:val="00105F15"/>
    <w:rsid w:val="00107607"/>
    <w:rsid w:val="00107ACC"/>
    <w:rsid w:val="001115DD"/>
    <w:rsid w:val="00112B64"/>
    <w:rsid w:val="001134A3"/>
    <w:rsid w:val="00116D66"/>
    <w:rsid w:val="00121BEE"/>
    <w:rsid w:val="001416E3"/>
    <w:rsid w:val="00150E40"/>
    <w:rsid w:val="00150EC9"/>
    <w:rsid w:val="0016119E"/>
    <w:rsid w:val="00161BC5"/>
    <w:rsid w:val="001653EC"/>
    <w:rsid w:val="00165FAA"/>
    <w:rsid w:val="00167FCC"/>
    <w:rsid w:val="00171EBF"/>
    <w:rsid w:val="00172C4F"/>
    <w:rsid w:val="001759BA"/>
    <w:rsid w:val="00177FAE"/>
    <w:rsid w:val="00180461"/>
    <w:rsid w:val="001851F9"/>
    <w:rsid w:val="00187359"/>
    <w:rsid w:val="001958E5"/>
    <w:rsid w:val="001968D6"/>
    <w:rsid w:val="001A106A"/>
    <w:rsid w:val="001A1497"/>
    <w:rsid w:val="001A3620"/>
    <w:rsid w:val="001A4E35"/>
    <w:rsid w:val="001B0E7E"/>
    <w:rsid w:val="001B288A"/>
    <w:rsid w:val="001B2D6D"/>
    <w:rsid w:val="001C3BBC"/>
    <w:rsid w:val="001C423E"/>
    <w:rsid w:val="001C44BE"/>
    <w:rsid w:val="001C6B3D"/>
    <w:rsid w:val="001D0482"/>
    <w:rsid w:val="001D1BC7"/>
    <w:rsid w:val="001D2DFB"/>
    <w:rsid w:val="001D2FC1"/>
    <w:rsid w:val="001E1054"/>
    <w:rsid w:val="001E3E52"/>
    <w:rsid w:val="001E42FC"/>
    <w:rsid w:val="001E7C14"/>
    <w:rsid w:val="001F2D63"/>
    <w:rsid w:val="0020508F"/>
    <w:rsid w:val="00205585"/>
    <w:rsid w:val="00210130"/>
    <w:rsid w:val="0021243F"/>
    <w:rsid w:val="00212925"/>
    <w:rsid w:val="00213B84"/>
    <w:rsid w:val="00215855"/>
    <w:rsid w:val="00224017"/>
    <w:rsid w:val="00225EB5"/>
    <w:rsid w:val="002315AC"/>
    <w:rsid w:val="00233012"/>
    <w:rsid w:val="00233431"/>
    <w:rsid w:val="002337F9"/>
    <w:rsid w:val="00234E2F"/>
    <w:rsid w:val="002359CF"/>
    <w:rsid w:val="0023741F"/>
    <w:rsid w:val="002445AE"/>
    <w:rsid w:val="002500AB"/>
    <w:rsid w:val="00252E8E"/>
    <w:rsid w:val="002576A6"/>
    <w:rsid w:val="002604CA"/>
    <w:rsid w:val="0026115E"/>
    <w:rsid w:val="00265B62"/>
    <w:rsid w:val="00266873"/>
    <w:rsid w:val="0028122F"/>
    <w:rsid w:val="00282DAF"/>
    <w:rsid w:val="0028448C"/>
    <w:rsid w:val="00284C69"/>
    <w:rsid w:val="00285F32"/>
    <w:rsid w:val="00286953"/>
    <w:rsid w:val="002907FB"/>
    <w:rsid w:val="00290B95"/>
    <w:rsid w:val="0029350F"/>
    <w:rsid w:val="002A0C10"/>
    <w:rsid w:val="002A1168"/>
    <w:rsid w:val="002A5D26"/>
    <w:rsid w:val="002A7A2E"/>
    <w:rsid w:val="002B60F8"/>
    <w:rsid w:val="002B6DBE"/>
    <w:rsid w:val="002C0E0C"/>
    <w:rsid w:val="002C0F0A"/>
    <w:rsid w:val="002C4189"/>
    <w:rsid w:val="002C4343"/>
    <w:rsid w:val="002C4860"/>
    <w:rsid w:val="002C4D37"/>
    <w:rsid w:val="002C6963"/>
    <w:rsid w:val="002D16FD"/>
    <w:rsid w:val="002D322B"/>
    <w:rsid w:val="002D3AC9"/>
    <w:rsid w:val="002D3B00"/>
    <w:rsid w:val="002D525D"/>
    <w:rsid w:val="002D5542"/>
    <w:rsid w:val="002E1106"/>
    <w:rsid w:val="002E2F1C"/>
    <w:rsid w:val="002F4841"/>
    <w:rsid w:val="0030054D"/>
    <w:rsid w:val="00301766"/>
    <w:rsid w:val="00301E48"/>
    <w:rsid w:val="00302DF7"/>
    <w:rsid w:val="00305B6A"/>
    <w:rsid w:val="00313102"/>
    <w:rsid w:val="00313BF0"/>
    <w:rsid w:val="00316026"/>
    <w:rsid w:val="00316374"/>
    <w:rsid w:val="003202B7"/>
    <w:rsid w:val="00321DFB"/>
    <w:rsid w:val="003225B9"/>
    <w:rsid w:val="00322D1B"/>
    <w:rsid w:val="003256B9"/>
    <w:rsid w:val="00325994"/>
    <w:rsid w:val="0032644D"/>
    <w:rsid w:val="00326BB9"/>
    <w:rsid w:val="003321FE"/>
    <w:rsid w:val="003335F9"/>
    <w:rsid w:val="0034094E"/>
    <w:rsid w:val="00347906"/>
    <w:rsid w:val="003503C9"/>
    <w:rsid w:val="0035504E"/>
    <w:rsid w:val="00355C93"/>
    <w:rsid w:val="00357E45"/>
    <w:rsid w:val="003621C8"/>
    <w:rsid w:val="00370D00"/>
    <w:rsid w:val="003718B9"/>
    <w:rsid w:val="00371C13"/>
    <w:rsid w:val="00375071"/>
    <w:rsid w:val="00375B80"/>
    <w:rsid w:val="00380E4A"/>
    <w:rsid w:val="00383279"/>
    <w:rsid w:val="0038581B"/>
    <w:rsid w:val="003864DC"/>
    <w:rsid w:val="00391A8D"/>
    <w:rsid w:val="00394D76"/>
    <w:rsid w:val="00394E06"/>
    <w:rsid w:val="0039528C"/>
    <w:rsid w:val="0039685E"/>
    <w:rsid w:val="00397298"/>
    <w:rsid w:val="003A268B"/>
    <w:rsid w:val="003A6B07"/>
    <w:rsid w:val="003B1852"/>
    <w:rsid w:val="003C14F7"/>
    <w:rsid w:val="003D5EF5"/>
    <w:rsid w:val="003D7871"/>
    <w:rsid w:val="003E07DC"/>
    <w:rsid w:val="003E1E26"/>
    <w:rsid w:val="003E2017"/>
    <w:rsid w:val="003F1304"/>
    <w:rsid w:val="003F3704"/>
    <w:rsid w:val="003F4BF2"/>
    <w:rsid w:val="004009D8"/>
    <w:rsid w:val="004047AF"/>
    <w:rsid w:val="00406969"/>
    <w:rsid w:val="00414E23"/>
    <w:rsid w:val="0041530B"/>
    <w:rsid w:val="00416160"/>
    <w:rsid w:val="004203BC"/>
    <w:rsid w:val="00421028"/>
    <w:rsid w:val="00422E06"/>
    <w:rsid w:val="00425C69"/>
    <w:rsid w:val="00425F03"/>
    <w:rsid w:val="00430986"/>
    <w:rsid w:val="00431CB6"/>
    <w:rsid w:val="00436695"/>
    <w:rsid w:val="00436F39"/>
    <w:rsid w:val="00441FB0"/>
    <w:rsid w:val="00444B72"/>
    <w:rsid w:val="00450F0D"/>
    <w:rsid w:val="00451E87"/>
    <w:rsid w:val="00453040"/>
    <w:rsid w:val="004610AD"/>
    <w:rsid w:val="00461B9E"/>
    <w:rsid w:val="004646D0"/>
    <w:rsid w:val="0046570F"/>
    <w:rsid w:val="00466465"/>
    <w:rsid w:val="00471C97"/>
    <w:rsid w:val="00472E3C"/>
    <w:rsid w:val="004744B3"/>
    <w:rsid w:val="00476C66"/>
    <w:rsid w:val="00481BF8"/>
    <w:rsid w:val="00481F3D"/>
    <w:rsid w:val="0048321C"/>
    <w:rsid w:val="0048509C"/>
    <w:rsid w:val="0049366B"/>
    <w:rsid w:val="004942E8"/>
    <w:rsid w:val="00497441"/>
    <w:rsid w:val="004A0D48"/>
    <w:rsid w:val="004A35AB"/>
    <w:rsid w:val="004A51FD"/>
    <w:rsid w:val="004A55DA"/>
    <w:rsid w:val="004A7090"/>
    <w:rsid w:val="004B42F9"/>
    <w:rsid w:val="004C2113"/>
    <w:rsid w:val="004C59FF"/>
    <w:rsid w:val="004D3428"/>
    <w:rsid w:val="004D4DDC"/>
    <w:rsid w:val="004F3EF3"/>
    <w:rsid w:val="004F7B62"/>
    <w:rsid w:val="00501151"/>
    <w:rsid w:val="00506CE9"/>
    <w:rsid w:val="00507FE6"/>
    <w:rsid w:val="00512420"/>
    <w:rsid w:val="00512528"/>
    <w:rsid w:val="005171A0"/>
    <w:rsid w:val="00517B82"/>
    <w:rsid w:val="00526E94"/>
    <w:rsid w:val="00534997"/>
    <w:rsid w:val="00541242"/>
    <w:rsid w:val="00545E49"/>
    <w:rsid w:val="00551B10"/>
    <w:rsid w:val="00553AAE"/>
    <w:rsid w:val="00557E23"/>
    <w:rsid w:val="00562DC9"/>
    <w:rsid w:val="00563686"/>
    <w:rsid w:val="00566460"/>
    <w:rsid w:val="00573315"/>
    <w:rsid w:val="00575035"/>
    <w:rsid w:val="00577CB6"/>
    <w:rsid w:val="00583EAC"/>
    <w:rsid w:val="00583EF0"/>
    <w:rsid w:val="005855F2"/>
    <w:rsid w:val="00587712"/>
    <w:rsid w:val="00587766"/>
    <w:rsid w:val="00596C46"/>
    <w:rsid w:val="005A2EF8"/>
    <w:rsid w:val="005A3F42"/>
    <w:rsid w:val="005A51FA"/>
    <w:rsid w:val="005A55F6"/>
    <w:rsid w:val="005A587F"/>
    <w:rsid w:val="005B1774"/>
    <w:rsid w:val="005B2007"/>
    <w:rsid w:val="005B37E6"/>
    <w:rsid w:val="005B4881"/>
    <w:rsid w:val="005B4BA2"/>
    <w:rsid w:val="005B604F"/>
    <w:rsid w:val="005B7CFF"/>
    <w:rsid w:val="005C1850"/>
    <w:rsid w:val="005C64F9"/>
    <w:rsid w:val="005D21EA"/>
    <w:rsid w:val="005E38A6"/>
    <w:rsid w:val="005E53F0"/>
    <w:rsid w:val="005E5917"/>
    <w:rsid w:val="005F0CA8"/>
    <w:rsid w:val="005F5201"/>
    <w:rsid w:val="00606942"/>
    <w:rsid w:val="00624D8C"/>
    <w:rsid w:val="0063131D"/>
    <w:rsid w:val="00632BBD"/>
    <w:rsid w:val="006469CC"/>
    <w:rsid w:val="006478F3"/>
    <w:rsid w:val="00655D0F"/>
    <w:rsid w:val="00656DD8"/>
    <w:rsid w:val="00662278"/>
    <w:rsid w:val="006655E9"/>
    <w:rsid w:val="006714FA"/>
    <w:rsid w:val="00675AD6"/>
    <w:rsid w:val="0068127E"/>
    <w:rsid w:val="00682424"/>
    <w:rsid w:val="00683241"/>
    <w:rsid w:val="00684D14"/>
    <w:rsid w:val="00687E85"/>
    <w:rsid w:val="00692C93"/>
    <w:rsid w:val="006A7F79"/>
    <w:rsid w:val="006B080A"/>
    <w:rsid w:val="006B3B64"/>
    <w:rsid w:val="006B6258"/>
    <w:rsid w:val="006B69CD"/>
    <w:rsid w:val="006C22F1"/>
    <w:rsid w:val="006C4176"/>
    <w:rsid w:val="006C6FFD"/>
    <w:rsid w:val="006D5DB4"/>
    <w:rsid w:val="006D7EE4"/>
    <w:rsid w:val="006E3597"/>
    <w:rsid w:val="006E47B2"/>
    <w:rsid w:val="006F0C9F"/>
    <w:rsid w:val="006F10D7"/>
    <w:rsid w:val="006F4C91"/>
    <w:rsid w:val="006F5F8A"/>
    <w:rsid w:val="006F6673"/>
    <w:rsid w:val="006F6FE0"/>
    <w:rsid w:val="007115C0"/>
    <w:rsid w:val="00714C7B"/>
    <w:rsid w:val="007211CE"/>
    <w:rsid w:val="00722409"/>
    <w:rsid w:val="00730889"/>
    <w:rsid w:val="0073709C"/>
    <w:rsid w:val="00737B02"/>
    <w:rsid w:val="0074797D"/>
    <w:rsid w:val="00752A0B"/>
    <w:rsid w:val="00757CEF"/>
    <w:rsid w:val="00762559"/>
    <w:rsid w:val="00763063"/>
    <w:rsid w:val="007725AA"/>
    <w:rsid w:val="0077769D"/>
    <w:rsid w:val="0078187D"/>
    <w:rsid w:val="00785324"/>
    <w:rsid w:val="007854D0"/>
    <w:rsid w:val="0079406A"/>
    <w:rsid w:val="00794D9F"/>
    <w:rsid w:val="00795791"/>
    <w:rsid w:val="007A0C28"/>
    <w:rsid w:val="007A2F2B"/>
    <w:rsid w:val="007A71AF"/>
    <w:rsid w:val="007B284E"/>
    <w:rsid w:val="007B3226"/>
    <w:rsid w:val="007B525A"/>
    <w:rsid w:val="007B571C"/>
    <w:rsid w:val="007B5769"/>
    <w:rsid w:val="007C2276"/>
    <w:rsid w:val="007D0055"/>
    <w:rsid w:val="007D02BB"/>
    <w:rsid w:val="007D138E"/>
    <w:rsid w:val="007D4369"/>
    <w:rsid w:val="007D5FFB"/>
    <w:rsid w:val="007D64FE"/>
    <w:rsid w:val="007D66D9"/>
    <w:rsid w:val="007E0060"/>
    <w:rsid w:val="007F4D75"/>
    <w:rsid w:val="00800827"/>
    <w:rsid w:val="008012DE"/>
    <w:rsid w:val="00803844"/>
    <w:rsid w:val="00803E6F"/>
    <w:rsid w:val="00804DB8"/>
    <w:rsid w:val="00820246"/>
    <w:rsid w:val="008203B7"/>
    <w:rsid w:val="00821BB8"/>
    <w:rsid w:val="008225C1"/>
    <w:rsid w:val="00830DA8"/>
    <w:rsid w:val="00833A26"/>
    <w:rsid w:val="00835DEB"/>
    <w:rsid w:val="008402E6"/>
    <w:rsid w:val="00840EFA"/>
    <w:rsid w:val="008416B8"/>
    <w:rsid w:val="0084212B"/>
    <w:rsid w:val="008478A0"/>
    <w:rsid w:val="00850500"/>
    <w:rsid w:val="00851525"/>
    <w:rsid w:val="00852325"/>
    <w:rsid w:val="00853841"/>
    <w:rsid w:val="008539FE"/>
    <w:rsid w:val="00854101"/>
    <w:rsid w:val="008545A2"/>
    <w:rsid w:val="0085771F"/>
    <w:rsid w:val="008704D8"/>
    <w:rsid w:val="00872681"/>
    <w:rsid w:val="008743C0"/>
    <w:rsid w:val="0087536A"/>
    <w:rsid w:val="00876B6C"/>
    <w:rsid w:val="008831A2"/>
    <w:rsid w:val="00883388"/>
    <w:rsid w:val="008874C4"/>
    <w:rsid w:val="00891A01"/>
    <w:rsid w:val="00892671"/>
    <w:rsid w:val="00892876"/>
    <w:rsid w:val="00895CF7"/>
    <w:rsid w:val="008A14EE"/>
    <w:rsid w:val="008A3AB3"/>
    <w:rsid w:val="008A4EA4"/>
    <w:rsid w:val="008C049D"/>
    <w:rsid w:val="008C31CE"/>
    <w:rsid w:val="008C325F"/>
    <w:rsid w:val="008D1976"/>
    <w:rsid w:val="008D51F2"/>
    <w:rsid w:val="008D6064"/>
    <w:rsid w:val="008E0CAE"/>
    <w:rsid w:val="008E2C73"/>
    <w:rsid w:val="008E3D5E"/>
    <w:rsid w:val="008E5FD6"/>
    <w:rsid w:val="008F77CC"/>
    <w:rsid w:val="009027F2"/>
    <w:rsid w:val="00903EC6"/>
    <w:rsid w:val="00903F8D"/>
    <w:rsid w:val="0090551C"/>
    <w:rsid w:val="009067DE"/>
    <w:rsid w:val="00910D68"/>
    <w:rsid w:val="00911189"/>
    <w:rsid w:val="00913262"/>
    <w:rsid w:val="00913D0F"/>
    <w:rsid w:val="00917B63"/>
    <w:rsid w:val="009239C6"/>
    <w:rsid w:val="00924C91"/>
    <w:rsid w:val="0092687C"/>
    <w:rsid w:val="00932F43"/>
    <w:rsid w:val="009361EA"/>
    <w:rsid w:val="0093758E"/>
    <w:rsid w:val="00940F81"/>
    <w:rsid w:val="00942A7B"/>
    <w:rsid w:val="009432B2"/>
    <w:rsid w:val="00944FF9"/>
    <w:rsid w:val="0094659F"/>
    <w:rsid w:val="009468DE"/>
    <w:rsid w:val="00946D0F"/>
    <w:rsid w:val="00951FA7"/>
    <w:rsid w:val="0095633C"/>
    <w:rsid w:val="0096062C"/>
    <w:rsid w:val="009616CD"/>
    <w:rsid w:val="009636E6"/>
    <w:rsid w:val="0096490E"/>
    <w:rsid w:val="009653FC"/>
    <w:rsid w:val="00967624"/>
    <w:rsid w:val="00974C4D"/>
    <w:rsid w:val="009762B4"/>
    <w:rsid w:val="00982546"/>
    <w:rsid w:val="00983674"/>
    <w:rsid w:val="0099235D"/>
    <w:rsid w:val="009933DA"/>
    <w:rsid w:val="009934A0"/>
    <w:rsid w:val="009943A8"/>
    <w:rsid w:val="00995566"/>
    <w:rsid w:val="00996175"/>
    <w:rsid w:val="009A0D34"/>
    <w:rsid w:val="009A1168"/>
    <w:rsid w:val="009A5A3B"/>
    <w:rsid w:val="009B7B32"/>
    <w:rsid w:val="009C473C"/>
    <w:rsid w:val="009C7010"/>
    <w:rsid w:val="009D14AC"/>
    <w:rsid w:val="009D265A"/>
    <w:rsid w:val="009D4FA0"/>
    <w:rsid w:val="009E01F3"/>
    <w:rsid w:val="009E3118"/>
    <w:rsid w:val="009E3CD0"/>
    <w:rsid w:val="009E4142"/>
    <w:rsid w:val="009E7FF5"/>
    <w:rsid w:val="009F1B70"/>
    <w:rsid w:val="009F5148"/>
    <w:rsid w:val="00A036CC"/>
    <w:rsid w:val="00A0436A"/>
    <w:rsid w:val="00A07D5D"/>
    <w:rsid w:val="00A11497"/>
    <w:rsid w:val="00A114F9"/>
    <w:rsid w:val="00A148E9"/>
    <w:rsid w:val="00A160CD"/>
    <w:rsid w:val="00A20010"/>
    <w:rsid w:val="00A24DEC"/>
    <w:rsid w:val="00A2743D"/>
    <w:rsid w:val="00A3606E"/>
    <w:rsid w:val="00A45307"/>
    <w:rsid w:val="00A46666"/>
    <w:rsid w:val="00A47471"/>
    <w:rsid w:val="00A47AE7"/>
    <w:rsid w:val="00A5055F"/>
    <w:rsid w:val="00A5417B"/>
    <w:rsid w:val="00A54E9C"/>
    <w:rsid w:val="00A55F12"/>
    <w:rsid w:val="00A66327"/>
    <w:rsid w:val="00A67EBA"/>
    <w:rsid w:val="00A72FBF"/>
    <w:rsid w:val="00A7390D"/>
    <w:rsid w:val="00A765C4"/>
    <w:rsid w:val="00A803FA"/>
    <w:rsid w:val="00A82067"/>
    <w:rsid w:val="00A84C8C"/>
    <w:rsid w:val="00A91A47"/>
    <w:rsid w:val="00AA787E"/>
    <w:rsid w:val="00AB0095"/>
    <w:rsid w:val="00AB463C"/>
    <w:rsid w:val="00AB558F"/>
    <w:rsid w:val="00AC5C3C"/>
    <w:rsid w:val="00AD11C3"/>
    <w:rsid w:val="00AD1CBB"/>
    <w:rsid w:val="00AD30CC"/>
    <w:rsid w:val="00AD3FF3"/>
    <w:rsid w:val="00AD69CE"/>
    <w:rsid w:val="00AD6ABA"/>
    <w:rsid w:val="00AD7CB6"/>
    <w:rsid w:val="00AE0D39"/>
    <w:rsid w:val="00AE154B"/>
    <w:rsid w:val="00AF070B"/>
    <w:rsid w:val="00AF3885"/>
    <w:rsid w:val="00B00CFF"/>
    <w:rsid w:val="00B03AE9"/>
    <w:rsid w:val="00B04B74"/>
    <w:rsid w:val="00B05838"/>
    <w:rsid w:val="00B14DA5"/>
    <w:rsid w:val="00B16AE0"/>
    <w:rsid w:val="00B21BD3"/>
    <w:rsid w:val="00B3093A"/>
    <w:rsid w:val="00B3383B"/>
    <w:rsid w:val="00B340EB"/>
    <w:rsid w:val="00B41336"/>
    <w:rsid w:val="00B42019"/>
    <w:rsid w:val="00B42932"/>
    <w:rsid w:val="00B452AD"/>
    <w:rsid w:val="00B473AB"/>
    <w:rsid w:val="00B51B3D"/>
    <w:rsid w:val="00B562BB"/>
    <w:rsid w:val="00B62815"/>
    <w:rsid w:val="00B630F4"/>
    <w:rsid w:val="00B6371C"/>
    <w:rsid w:val="00B655CC"/>
    <w:rsid w:val="00B71FFC"/>
    <w:rsid w:val="00B80700"/>
    <w:rsid w:val="00B81AFF"/>
    <w:rsid w:val="00B83032"/>
    <w:rsid w:val="00B83395"/>
    <w:rsid w:val="00B86145"/>
    <w:rsid w:val="00B87080"/>
    <w:rsid w:val="00B924D5"/>
    <w:rsid w:val="00B92B4F"/>
    <w:rsid w:val="00BA2213"/>
    <w:rsid w:val="00BA42C9"/>
    <w:rsid w:val="00BA605F"/>
    <w:rsid w:val="00BA6742"/>
    <w:rsid w:val="00BB0380"/>
    <w:rsid w:val="00BB0805"/>
    <w:rsid w:val="00BB17FA"/>
    <w:rsid w:val="00BB2167"/>
    <w:rsid w:val="00BB260C"/>
    <w:rsid w:val="00BB3520"/>
    <w:rsid w:val="00BB573F"/>
    <w:rsid w:val="00BB6626"/>
    <w:rsid w:val="00BC1B57"/>
    <w:rsid w:val="00BC3B16"/>
    <w:rsid w:val="00BC7BEF"/>
    <w:rsid w:val="00BD3DF2"/>
    <w:rsid w:val="00BD4335"/>
    <w:rsid w:val="00BD59C2"/>
    <w:rsid w:val="00BD6E52"/>
    <w:rsid w:val="00BD7153"/>
    <w:rsid w:val="00BE2EE0"/>
    <w:rsid w:val="00BE353B"/>
    <w:rsid w:val="00BE538C"/>
    <w:rsid w:val="00BF2977"/>
    <w:rsid w:val="00BF3E1B"/>
    <w:rsid w:val="00C1660E"/>
    <w:rsid w:val="00C17785"/>
    <w:rsid w:val="00C20158"/>
    <w:rsid w:val="00C24647"/>
    <w:rsid w:val="00C254E6"/>
    <w:rsid w:val="00C2743D"/>
    <w:rsid w:val="00C31EA6"/>
    <w:rsid w:val="00C32299"/>
    <w:rsid w:val="00C3234B"/>
    <w:rsid w:val="00C345CA"/>
    <w:rsid w:val="00C3685F"/>
    <w:rsid w:val="00C37B2D"/>
    <w:rsid w:val="00C420DF"/>
    <w:rsid w:val="00C4461D"/>
    <w:rsid w:val="00C4536D"/>
    <w:rsid w:val="00C52A21"/>
    <w:rsid w:val="00C52E37"/>
    <w:rsid w:val="00C54057"/>
    <w:rsid w:val="00C54958"/>
    <w:rsid w:val="00C550E5"/>
    <w:rsid w:val="00C569CD"/>
    <w:rsid w:val="00C576F4"/>
    <w:rsid w:val="00C57B2A"/>
    <w:rsid w:val="00C60F0B"/>
    <w:rsid w:val="00C679B7"/>
    <w:rsid w:val="00C7036C"/>
    <w:rsid w:val="00C71B34"/>
    <w:rsid w:val="00C739FD"/>
    <w:rsid w:val="00C74A43"/>
    <w:rsid w:val="00C754A9"/>
    <w:rsid w:val="00C857E3"/>
    <w:rsid w:val="00C85832"/>
    <w:rsid w:val="00C86DF2"/>
    <w:rsid w:val="00C87E8B"/>
    <w:rsid w:val="00C900F1"/>
    <w:rsid w:val="00C90A93"/>
    <w:rsid w:val="00C910C2"/>
    <w:rsid w:val="00C91AD4"/>
    <w:rsid w:val="00C95778"/>
    <w:rsid w:val="00C95D33"/>
    <w:rsid w:val="00C97272"/>
    <w:rsid w:val="00C97F98"/>
    <w:rsid w:val="00CA3FAB"/>
    <w:rsid w:val="00CA500D"/>
    <w:rsid w:val="00CA7CD4"/>
    <w:rsid w:val="00CB742A"/>
    <w:rsid w:val="00CC1315"/>
    <w:rsid w:val="00CC2851"/>
    <w:rsid w:val="00CC4EB4"/>
    <w:rsid w:val="00CC792E"/>
    <w:rsid w:val="00CC7E65"/>
    <w:rsid w:val="00CD0CCA"/>
    <w:rsid w:val="00CD1342"/>
    <w:rsid w:val="00CD1C4C"/>
    <w:rsid w:val="00CD3326"/>
    <w:rsid w:val="00CE00E4"/>
    <w:rsid w:val="00CE2004"/>
    <w:rsid w:val="00CE4652"/>
    <w:rsid w:val="00CE655B"/>
    <w:rsid w:val="00CF368E"/>
    <w:rsid w:val="00CF6EEC"/>
    <w:rsid w:val="00CF75AF"/>
    <w:rsid w:val="00CF7DF5"/>
    <w:rsid w:val="00D01710"/>
    <w:rsid w:val="00D037F9"/>
    <w:rsid w:val="00D04D6A"/>
    <w:rsid w:val="00D055A6"/>
    <w:rsid w:val="00D10118"/>
    <w:rsid w:val="00D122CB"/>
    <w:rsid w:val="00D12C53"/>
    <w:rsid w:val="00D160C3"/>
    <w:rsid w:val="00D17464"/>
    <w:rsid w:val="00D332FF"/>
    <w:rsid w:val="00D362CA"/>
    <w:rsid w:val="00D36B61"/>
    <w:rsid w:val="00D36DA3"/>
    <w:rsid w:val="00D36E17"/>
    <w:rsid w:val="00D371A7"/>
    <w:rsid w:val="00D400C8"/>
    <w:rsid w:val="00D42946"/>
    <w:rsid w:val="00D44F20"/>
    <w:rsid w:val="00D460DF"/>
    <w:rsid w:val="00D46738"/>
    <w:rsid w:val="00D5371E"/>
    <w:rsid w:val="00D53C7C"/>
    <w:rsid w:val="00D56984"/>
    <w:rsid w:val="00D60DDA"/>
    <w:rsid w:val="00D625AB"/>
    <w:rsid w:val="00D644E6"/>
    <w:rsid w:val="00D66FA3"/>
    <w:rsid w:val="00D6704E"/>
    <w:rsid w:val="00D71EC8"/>
    <w:rsid w:val="00D72D19"/>
    <w:rsid w:val="00D73064"/>
    <w:rsid w:val="00D8123D"/>
    <w:rsid w:val="00D81D86"/>
    <w:rsid w:val="00D92D37"/>
    <w:rsid w:val="00D97516"/>
    <w:rsid w:val="00DA0387"/>
    <w:rsid w:val="00DA425D"/>
    <w:rsid w:val="00DA4270"/>
    <w:rsid w:val="00DA56C4"/>
    <w:rsid w:val="00DB0B5B"/>
    <w:rsid w:val="00DB4850"/>
    <w:rsid w:val="00DB63E1"/>
    <w:rsid w:val="00DC0EA1"/>
    <w:rsid w:val="00DC219E"/>
    <w:rsid w:val="00DC7FD4"/>
    <w:rsid w:val="00DD2369"/>
    <w:rsid w:val="00DD270E"/>
    <w:rsid w:val="00DD7A9B"/>
    <w:rsid w:val="00DE568D"/>
    <w:rsid w:val="00DE6A35"/>
    <w:rsid w:val="00DE6FA6"/>
    <w:rsid w:val="00DE73DA"/>
    <w:rsid w:val="00DF11CB"/>
    <w:rsid w:val="00E01759"/>
    <w:rsid w:val="00E02287"/>
    <w:rsid w:val="00E03DF7"/>
    <w:rsid w:val="00E049DD"/>
    <w:rsid w:val="00E06A13"/>
    <w:rsid w:val="00E07321"/>
    <w:rsid w:val="00E12EC7"/>
    <w:rsid w:val="00E218D5"/>
    <w:rsid w:val="00E24206"/>
    <w:rsid w:val="00E24D12"/>
    <w:rsid w:val="00E31D02"/>
    <w:rsid w:val="00E3324D"/>
    <w:rsid w:val="00E33CC0"/>
    <w:rsid w:val="00E34107"/>
    <w:rsid w:val="00E35097"/>
    <w:rsid w:val="00E60EE4"/>
    <w:rsid w:val="00E63FD3"/>
    <w:rsid w:val="00E65291"/>
    <w:rsid w:val="00E6684A"/>
    <w:rsid w:val="00E72631"/>
    <w:rsid w:val="00E7596D"/>
    <w:rsid w:val="00E8470F"/>
    <w:rsid w:val="00E8585B"/>
    <w:rsid w:val="00E86C59"/>
    <w:rsid w:val="00E86E05"/>
    <w:rsid w:val="00E91023"/>
    <w:rsid w:val="00E91195"/>
    <w:rsid w:val="00E94464"/>
    <w:rsid w:val="00E954C6"/>
    <w:rsid w:val="00E95D69"/>
    <w:rsid w:val="00EA0FE0"/>
    <w:rsid w:val="00EB24D2"/>
    <w:rsid w:val="00EB27A4"/>
    <w:rsid w:val="00EB48D3"/>
    <w:rsid w:val="00EC4186"/>
    <w:rsid w:val="00ED1B51"/>
    <w:rsid w:val="00ED44E2"/>
    <w:rsid w:val="00ED7551"/>
    <w:rsid w:val="00EE0634"/>
    <w:rsid w:val="00EE0CC0"/>
    <w:rsid w:val="00EE3439"/>
    <w:rsid w:val="00EF358B"/>
    <w:rsid w:val="00EF4C4B"/>
    <w:rsid w:val="00EF7C4C"/>
    <w:rsid w:val="00F01DE5"/>
    <w:rsid w:val="00F033B6"/>
    <w:rsid w:val="00F10CF0"/>
    <w:rsid w:val="00F15260"/>
    <w:rsid w:val="00F1658B"/>
    <w:rsid w:val="00F22D81"/>
    <w:rsid w:val="00F352E8"/>
    <w:rsid w:val="00F40B33"/>
    <w:rsid w:val="00F434C9"/>
    <w:rsid w:val="00F46277"/>
    <w:rsid w:val="00F466EA"/>
    <w:rsid w:val="00F50C1A"/>
    <w:rsid w:val="00F50CAE"/>
    <w:rsid w:val="00F51FE9"/>
    <w:rsid w:val="00F55BAA"/>
    <w:rsid w:val="00F5650C"/>
    <w:rsid w:val="00F6121F"/>
    <w:rsid w:val="00F61C24"/>
    <w:rsid w:val="00F6227C"/>
    <w:rsid w:val="00F70214"/>
    <w:rsid w:val="00F70462"/>
    <w:rsid w:val="00F74522"/>
    <w:rsid w:val="00F76057"/>
    <w:rsid w:val="00F7727E"/>
    <w:rsid w:val="00F86D20"/>
    <w:rsid w:val="00F949F1"/>
    <w:rsid w:val="00F95710"/>
    <w:rsid w:val="00FA03B3"/>
    <w:rsid w:val="00FA646F"/>
    <w:rsid w:val="00FA6A11"/>
    <w:rsid w:val="00FB029A"/>
    <w:rsid w:val="00FC03F9"/>
    <w:rsid w:val="00FC0641"/>
    <w:rsid w:val="00FC2550"/>
    <w:rsid w:val="00FC3006"/>
    <w:rsid w:val="00FC4015"/>
    <w:rsid w:val="00FD1434"/>
    <w:rsid w:val="00FD2055"/>
    <w:rsid w:val="00FD24D9"/>
    <w:rsid w:val="00FD4624"/>
    <w:rsid w:val="00FD502E"/>
    <w:rsid w:val="00FD61CA"/>
    <w:rsid w:val="00FD7FF1"/>
    <w:rsid w:val="00FE2902"/>
    <w:rsid w:val="00FE297F"/>
    <w:rsid w:val="00FE2AA5"/>
    <w:rsid w:val="00FE398D"/>
    <w:rsid w:val="00FE44F0"/>
    <w:rsid w:val="00FE57D2"/>
    <w:rsid w:val="00FE7B03"/>
    <w:rsid w:val="00FF4C67"/>
    <w:rsid w:val="00FF640A"/>
    <w:rsid w:val="00FF7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A965EC"/>
  <w15:docId w15:val="{34C1476A-5A24-400D-82CB-B66D1D5F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50"/>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358B"/>
    <w:pPr>
      <w:autoSpaceDE w:val="0"/>
      <w:autoSpaceDN w:val="0"/>
      <w:adjustRightInd w:val="0"/>
    </w:pPr>
    <w:rPr>
      <w:rFonts w:ascii="Arial" w:eastAsia="Calibri" w:hAnsi="Arial" w:cs="Arial"/>
      <w:color w:val="000000"/>
      <w:sz w:val="24"/>
      <w:szCs w:val="24"/>
      <w:lang w:val="es-ES" w:eastAsia="en-US"/>
    </w:rPr>
  </w:style>
  <w:style w:type="paragraph" w:styleId="Prrafodelista">
    <w:name w:val="List Paragraph"/>
    <w:basedOn w:val="Normal"/>
    <w:uiPriority w:val="34"/>
    <w:qFormat/>
    <w:rsid w:val="00EF358B"/>
    <w:pPr>
      <w:ind w:left="720"/>
      <w:contextualSpacing/>
    </w:pPr>
    <w:rPr>
      <w:rFonts w:eastAsia="Calibri"/>
      <w:lang w:val="es-ES" w:eastAsia="en-US"/>
    </w:rPr>
  </w:style>
  <w:style w:type="paragraph" w:styleId="Encabezado">
    <w:name w:val="header"/>
    <w:basedOn w:val="Normal"/>
    <w:link w:val="EncabezadoCar"/>
    <w:uiPriority w:val="99"/>
    <w:unhideWhenUsed/>
    <w:rsid w:val="00EF358B"/>
    <w:pPr>
      <w:tabs>
        <w:tab w:val="center" w:pos="4419"/>
        <w:tab w:val="right" w:pos="8838"/>
      </w:tabs>
    </w:pPr>
  </w:style>
  <w:style w:type="character" w:customStyle="1" w:styleId="EncabezadoCar">
    <w:name w:val="Encabezado Car"/>
    <w:link w:val="Encabezado"/>
    <w:uiPriority w:val="99"/>
    <w:rsid w:val="00EF358B"/>
    <w:rPr>
      <w:sz w:val="22"/>
      <w:szCs w:val="22"/>
    </w:rPr>
  </w:style>
  <w:style w:type="paragraph" w:styleId="Piedepgina">
    <w:name w:val="footer"/>
    <w:basedOn w:val="Normal"/>
    <w:link w:val="PiedepginaCar"/>
    <w:uiPriority w:val="99"/>
    <w:unhideWhenUsed/>
    <w:rsid w:val="00EF358B"/>
    <w:pPr>
      <w:tabs>
        <w:tab w:val="center" w:pos="4419"/>
        <w:tab w:val="right" w:pos="8838"/>
      </w:tabs>
    </w:pPr>
  </w:style>
  <w:style w:type="character" w:customStyle="1" w:styleId="PiedepginaCar">
    <w:name w:val="Pie de página Car"/>
    <w:link w:val="Piedepgina"/>
    <w:uiPriority w:val="99"/>
    <w:rsid w:val="00EF358B"/>
    <w:rPr>
      <w:sz w:val="22"/>
      <w:szCs w:val="22"/>
    </w:rPr>
  </w:style>
  <w:style w:type="paragraph" w:styleId="Textodeglobo">
    <w:name w:val="Balloon Text"/>
    <w:basedOn w:val="Normal"/>
    <w:link w:val="TextodegloboCar"/>
    <w:uiPriority w:val="99"/>
    <w:semiHidden/>
    <w:unhideWhenUsed/>
    <w:rsid w:val="00EF358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F358B"/>
    <w:rPr>
      <w:rFonts w:ascii="Tahoma" w:hAnsi="Tahoma" w:cs="Tahoma"/>
      <w:sz w:val="16"/>
      <w:szCs w:val="16"/>
    </w:rPr>
  </w:style>
  <w:style w:type="character" w:styleId="Refdecomentario">
    <w:name w:val="annotation reference"/>
    <w:semiHidden/>
    <w:rsid w:val="00BA2213"/>
    <w:rPr>
      <w:sz w:val="16"/>
    </w:rPr>
  </w:style>
  <w:style w:type="table" w:styleId="Tablaconcuadrcula">
    <w:name w:val="Table Grid"/>
    <w:basedOn w:val="Tablanormal"/>
    <w:rsid w:val="004A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rsid w:val="0079406A"/>
    <w:pPr>
      <w:spacing w:after="0" w:line="240" w:lineRule="auto"/>
    </w:pPr>
    <w:rPr>
      <w:rFonts w:ascii="Times New Roman" w:hAnsi="Times New Roman"/>
      <w:sz w:val="20"/>
      <w:szCs w:val="20"/>
      <w:lang w:val="es-ES" w:eastAsia="es-ES"/>
    </w:rPr>
  </w:style>
  <w:style w:type="character" w:customStyle="1" w:styleId="TextocomentarioCar">
    <w:name w:val="Texto comentario Car"/>
    <w:link w:val="Textocomentario"/>
    <w:semiHidden/>
    <w:rsid w:val="0079406A"/>
    <w:rPr>
      <w:rFonts w:ascii="Times New Roman" w:hAnsi="Times New Roman"/>
      <w:lang w:val="es-ES" w:eastAsia="es-ES"/>
    </w:rPr>
  </w:style>
  <w:style w:type="character" w:styleId="Textoennegrita">
    <w:name w:val="Strong"/>
    <w:basedOn w:val="Fuentedeprrafopredeter"/>
    <w:uiPriority w:val="22"/>
    <w:qFormat/>
    <w:rsid w:val="00E02287"/>
    <w:rPr>
      <w:b/>
      <w:bCs/>
    </w:rPr>
  </w:style>
  <w:style w:type="paragraph" w:styleId="Asuntodelcomentario">
    <w:name w:val="annotation subject"/>
    <w:basedOn w:val="Textocomentario"/>
    <w:next w:val="Textocomentario"/>
    <w:link w:val="AsuntodelcomentarioCar"/>
    <w:uiPriority w:val="99"/>
    <w:semiHidden/>
    <w:unhideWhenUsed/>
    <w:rsid w:val="00F76057"/>
    <w:pPr>
      <w:spacing w:after="200" w:line="276" w:lineRule="auto"/>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F76057"/>
    <w:rPr>
      <w:rFonts w:ascii="Times New Roman" w:hAnsi="Times New Roman"/>
      <w:b/>
      <w:bCs/>
      <w:lang w:val="es-ES" w:eastAsia="es-ES"/>
    </w:rPr>
  </w:style>
  <w:style w:type="paragraph" w:styleId="NormalWeb">
    <w:name w:val="Normal (Web)"/>
    <w:basedOn w:val="Normal"/>
    <w:uiPriority w:val="99"/>
    <w:semiHidden/>
    <w:unhideWhenUsed/>
    <w:rsid w:val="00692C93"/>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semiHidden/>
    <w:unhideWhenUsed/>
    <w:rsid w:val="00692C93"/>
    <w:rPr>
      <w:color w:val="0000FF"/>
      <w:u w:val="single"/>
    </w:rPr>
  </w:style>
  <w:style w:type="paragraph" w:customStyle="1" w:styleId="western">
    <w:name w:val="western"/>
    <w:basedOn w:val="Normal"/>
    <w:rsid w:val="00692C9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301">
      <w:bodyDiv w:val="1"/>
      <w:marLeft w:val="0"/>
      <w:marRight w:val="0"/>
      <w:marTop w:val="0"/>
      <w:marBottom w:val="0"/>
      <w:divBdr>
        <w:top w:val="none" w:sz="0" w:space="0" w:color="auto"/>
        <w:left w:val="none" w:sz="0" w:space="0" w:color="auto"/>
        <w:bottom w:val="none" w:sz="0" w:space="0" w:color="auto"/>
        <w:right w:val="none" w:sz="0" w:space="0" w:color="auto"/>
      </w:divBdr>
    </w:div>
    <w:div w:id="212740162">
      <w:bodyDiv w:val="1"/>
      <w:marLeft w:val="0"/>
      <w:marRight w:val="0"/>
      <w:marTop w:val="0"/>
      <w:marBottom w:val="0"/>
      <w:divBdr>
        <w:top w:val="none" w:sz="0" w:space="0" w:color="auto"/>
        <w:left w:val="none" w:sz="0" w:space="0" w:color="auto"/>
        <w:bottom w:val="none" w:sz="0" w:space="0" w:color="auto"/>
        <w:right w:val="none" w:sz="0" w:space="0" w:color="auto"/>
      </w:divBdr>
    </w:div>
    <w:div w:id="347872118">
      <w:bodyDiv w:val="1"/>
      <w:marLeft w:val="0"/>
      <w:marRight w:val="0"/>
      <w:marTop w:val="0"/>
      <w:marBottom w:val="0"/>
      <w:divBdr>
        <w:top w:val="none" w:sz="0" w:space="0" w:color="auto"/>
        <w:left w:val="none" w:sz="0" w:space="0" w:color="auto"/>
        <w:bottom w:val="none" w:sz="0" w:space="0" w:color="auto"/>
        <w:right w:val="none" w:sz="0" w:space="0" w:color="auto"/>
      </w:divBdr>
    </w:div>
    <w:div w:id="358626834">
      <w:bodyDiv w:val="1"/>
      <w:marLeft w:val="0"/>
      <w:marRight w:val="0"/>
      <w:marTop w:val="0"/>
      <w:marBottom w:val="0"/>
      <w:divBdr>
        <w:top w:val="none" w:sz="0" w:space="0" w:color="auto"/>
        <w:left w:val="none" w:sz="0" w:space="0" w:color="auto"/>
        <w:bottom w:val="none" w:sz="0" w:space="0" w:color="auto"/>
        <w:right w:val="none" w:sz="0" w:space="0" w:color="auto"/>
      </w:divBdr>
    </w:div>
    <w:div w:id="368116243">
      <w:bodyDiv w:val="1"/>
      <w:marLeft w:val="0"/>
      <w:marRight w:val="0"/>
      <w:marTop w:val="0"/>
      <w:marBottom w:val="0"/>
      <w:divBdr>
        <w:top w:val="none" w:sz="0" w:space="0" w:color="auto"/>
        <w:left w:val="none" w:sz="0" w:space="0" w:color="auto"/>
        <w:bottom w:val="none" w:sz="0" w:space="0" w:color="auto"/>
        <w:right w:val="none" w:sz="0" w:space="0" w:color="auto"/>
      </w:divBdr>
    </w:div>
    <w:div w:id="374349792">
      <w:bodyDiv w:val="1"/>
      <w:marLeft w:val="0"/>
      <w:marRight w:val="0"/>
      <w:marTop w:val="0"/>
      <w:marBottom w:val="0"/>
      <w:divBdr>
        <w:top w:val="none" w:sz="0" w:space="0" w:color="auto"/>
        <w:left w:val="none" w:sz="0" w:space="0" w:color="auto"/>
        <w:bottom w:val="none" w:sz="0" w:space="0" w:color="auto"/>
        <w:right w:val="none" w:sz="0" w:space="0" w:color="auto"/>
      </w:divBdr>
    </w:div>
    <w:div w:id="378673647">
      <w:bodyDiv w:val="1"/>
      <w:marLeft w:val="0"/>
      <w:marRight w:val="0"/>
      <w:marTop w:val="0"/>
      <w:marBottom w:val="0"/>
      <w:divBdr>
        <w:top w:val="none" w:sz="0" w:space="0" w:color="auto"/>
        <w:left w:val="none" w:sz="0" w:space="0" w:color="auto"/>
        <w:bottom w:val="none" w:sz="0" w:space="0" w:color="auto"/>
        <w:right w:val="none" w:sz="0" w:space="0" w:color="auto"/>
      </w:divBdr>
    </w:div>
    <w:div w:id="427582599">
      <w:bodyDiv w:val="1"/>
      <w:marLeft w:val="0"/>
      <w:marRight w:val="0"/>
      <w:marTop w:val="0"/>
      <w:marBottom w:val="0"/>
      <w:divBdr>
        <w:top w:val="none" w:sz="0" w:space="0" w:color="auto"/>
        <w:left w:val="none" w:sz="0" w:space="0" w:color="auto"/>
        <w:bottom w:val="none" w:sz="0" w:space="0" w:color="auto"/>
        <w:right w:val="none" w:sz="0" w:space="0" w:color="auto"/>
      </w:divBdr>
    </w:div>
    <w:div w:id="431779564">
      <w:bodyDiv w:val="1"/>
      <w:marLeft w:val="0"/>
      <w:marRight w:val="0"/>
      <w:marTop w:val="0"/>
      <w:marBottom w:val="0"/>
      <w:divBdr>
        <w:top w:val="none" w:sz="0" w:space="0" w:color="auto"/>
        <w:left w:val="none" w:sz="0" w:space="0" w:color="auto"/>
        <w:bottom w:val="none" w:sz="0" w:space="0" w:color="auto"/>
        <w:right w:val="none" w:sz="0" w:space="0" w:color="auto"/>
      </w:divBdr>
    </w:div>
    <w:div w:id="465970300">
      <w:bodyDiv w:val="1"/>
      <w:marLeft w:val="0"/>
      <w:marRight w:val="0"/>
      <w:marTop w:val="0"/>
      <w:marBottom w:val="0"/>
      <w:divBdr>
        <w:top w:val="none" w:sz="0" w:space="0" w:color="auto"/>
        <w:left w:val="none" w:sz="0" w:space="0" w:color="auto"/>
        <w:bottom w:val="none" w:sz="0" w:space="0" w:color="auto"/>
        <w:right w:val="none" w:sz="0" w:space="0" w:color="auto"/>
      </w:divBdr>
    </w:div>
    <w:div w:id="575823166">
      <w:bodyDiv w:val="1"/>
      <w:marLeft w:val="0"/>
      <w:marRight w:val="0"/>
      <w:marTop w:val="0"/>
      <w:marBottom w:val="0"/>
      <w:divBdr>
        <w:top w:val="none" w:sz="0" w:space="0" w:color="auto"/>
        <w:left w:val="none" w:sz="0" w:space="0" w:color="auto"/>
        <w:bottom w:val="none" w:sz="0" w:space="0" w:color="auto"/>
        <w:right w:val="none" w:sz="0" w:space="0" w:color="auto"/>
      </w:divBdr>
    </w:div>
    <w:div w:id="584339097">
      <w:bodyDiv w:val="1"/>
      <w:marLeft w:val="0"/>
      <w:marRight w:val="0"/>
      <w:marTop w:val="0"/>
      <w:marBottom w:val="0"/>
      <w:divBdr>
        <w:top w:val="none" w:sz="0" w:space="0" w:color="auto"/>
        <w:left w:val="none" w:sz="0" w:space="0" w:color="auto"/>
        <w:bottom w:val="none" w:sz="0" w:space="0" w:color="auto"/>
        <w:right w:val="none" w:sz="0" w:space="0" w:color="auto"/>
      </w:divBdr>
    </w:div>
    <w:div w:id="600533122">
      <w:bodyDiv w:val="1"/>
      <w:marLeft w:val="0"/>
      <w:marRight w:val="0"/>
      <w:marTop w:val="0"/>
      <w:marBottom w:val="0"/>
      <w:divBdr>
        <w:top w:val="none" w:sz="0" w:space="0" w:color="auto"/>
        <w:left w:val="none" w:sz="0" w:space="0" w:color="auto"/>
        <w:bottom w:val="none" w:sz="0" w:space="0" w:color="auto"/>
        <w:right w:val="none" w:sz="0" w:space="0" w:color="auto"/>
      </w:divBdr>
    </w:div>
    <w:div w:id="676418342">
      <w:bodyDiv w:val="1"/>
      <w:marLeft w:val="0"/>
      <w:marRight w:val="0"/>
      <w:marTop w:val="0"/>
      <w:marBottom w:val="0"/>
      <w:divBdr>
        <w:top w:val="none" w:sz="0" w:space="0" w:color="auto"/>
        <w:left w:val="none" w:sz="0" w:space="0" w:color="auto"/>
        <w:bottom w:val="none" w:sz="0" w:space="0" w:color="auto"/>
        <w:right w:val="none" w:sz="0" w:space="0" w:color="auto"/>
      </w:divBdr>
    </w:div>
    <w:div w:id="685445730">
      <w:bodyDiv w:val="1"/>
      <w:marLeft w:val="0"/>
      <w:marRight w:val="0"/>
      <w:marTop w:val="0"/>
      <w:marBottom w:val="0"/>
      <w:divBdr>
        <w:top w:val="none" w:sz="0" w:space="0" w:color="auto"/>
        <w:left w:val="none" w:sz="0" w:space="0" w:color="auto"/>
        <w:bottom w:val="none" w:sz="0" w:space="0" w:color="auto"/>
        <w:right w:val="none" w:sz="0" w:space="0" w:color="auto"/>
      </w:divBdr>
    </w:div>
    <w:div w:id="703865109">
      <w:bodyDiv w:val="1"/>
      <w:marLeft w:val="0"/>
      <w:marRight w:val="0"/>
      <w:marTop w:val="0"/>
      <w:marBottom w:val="0"/>
      <w:divBdr>
        <w:top w:val="none" w:sz="0" w:space="0" w:color="auto"/>
        <w:left w:val="none" w:sz="0" w:space="0" w:color="auto"/>
        <w:bottom w:val="none" w:sz="0" w:space="0" w:color="auto"/>
        <w:right w:val="none" w:sz="0" w:space="0" w:color="auto"/>
      </w:divBdr>
    </w:div>
    <w:div w:id="771781428">
      <w:bodyDiv w:val="1"/>
      <w:marLeft w:val="0"/>
      <w:marRight w:val="0"/>
      <w:marTop w:val="0"/>
      <w:marBottom w:val="0"/>
      <w:divBdr>
        <w:top w:val="none" w:sz="0" w:space="0" w:color="auto"/>
        <w:left w:val="none" w:sz="0" w:space="0" w:color="auto"/>
        <w:bottom w:val="none" w:sz="0" w:space="0" w:color="auto"/>
        <w:right w:val="none" w:sz="0" w:space="0" w:color="auto"/>
      </w:divBdr>
    </w:div>
    <w:div w:id="862286371">
      <w:bodyDiv w:val="1"/>
      <w:marLeft w:val="0"/>
      <w:marRight w:val="0"/>
      <w:marTop w:val="0"/>
      <w:marBottom w:val="0"/>
      <w:divBdr>
        <w:top w:val="none" w:sz="0" w:space="0" w:color="auto"/>
        <w:left w:val="none" w:sz="0" w:space="0" w:color="auto"/>
        <w:bottom w:val="none" w:sz="0" w:space="0" w:color="auto"/>
        <w:right w:val="none" w:sz="0" w:space="0" w:color="auto"/>
      </w:divBdr>
    </w:div>
    <w:div w:id="890655225">
      <w:bodyDiv w:val="1"/>
      <w:marLeft w:val="0"/>
      <w:marRight w:val="0"/>
      <w:marTop w:val="0"/>
      <w:marBottom w:val="0"/>
      <w:divBdr>
        <w:top w:val="none" w:sz="0" w:space="0" w:color="auto"/>
        <w:left w:val="none" w:sz="0" w:space="0" w:color="auto"/>
        <w:bottom w:val="none" w:sz="0" w:space="0" w:color="auto"/>
        <w:right w:val="none" w:sz="0" w:space="0" w:color="auto"/>
      </w:divBdr>
    </w:div>
    <w:div w:id="950164294">
      <w:bodyDiv w:val="1"/>
      <w:marLeft w:val="0"/>
      <w:marRight w:val="0"/>
      <w:marTop w:val="0"/>
      <w:marBottom w:val="0"/>
      <w:divBdr>
        <w:top w:val="none" w:sz="0" w:space="0" w:color="auto"/>
        <w:left w:val="none" w:sz="0" w:space="0" w:color="auto"/>
        <w:bottom w:val="none" w:sz="0" w:space="0" w:color="auto"/>
        <w:right w:val="none" w:sz="0" w:space="0" w:color="auto"/>
      </w:divBdr>
    </w:div>
    <w:div w:id="960262339">
      <w:bodyDiv w:val="1"/>
      <w:marLeft w:val="0"/>
      <w:marRight w:val="0"/>
      <w:marTop w:val="0"/>
      <w:marBottom w:val="0"/>
      <w:divBdr>
        <w:top w:val="none" w:sz="0" w:space="0" w:color="auto"/>
        <w:left w:val="none" w:sz="0" w:space="0" w:color="auto"/>
        <w:bottom w:val="none" w:sz="0" w:space="0" w:color="auto"/>
        <w:right w:val="none" w:sz="0" w:space="0" w:color="auto"/>
      </w:divBdr>
    </w:div>
    <w:div w:id="983894001">
      <w:bodyDiv w:val="1"/>
      <w:marLeft w:val="0"/>
      <w:marRight w:val="0"/>
      <w:marTop w:val="0"/>
      <w:marBottom w:val="0"/>
      <w:divBdr>
        <w:top w:val="none" w:sz="0" w:space="0" w:color="auto"/>
        <w:left w:val="none" w:sz="0" w:space="0" w:color="auto"/>
        <w:bottom w:val="none" w:sz="0" w:space="0" w:color="auto"/>
        <w:right w:val="none" w:sz="0" w:space="0" w:color="auto"/>
      </w:divBdr>
    </w:div>
    <w:div w:id="1026518014">
      <w:bodyDiv w:val="1"/>
      <w:marLeft w:val="0"/>
      <w:marRight w:val="0"/>
      <w:marTop w:val="0"/>
      <w:marBottom w:val="0"/>
      <w:divBdr>
        <w:top w:val="none" w:sz="0" w:space="0" w:color="auto"/>
        <w:left w:val="none" w:sz="0" w:space="0" w:color="auto"/>
        <w:bottom w:val="none" w:sz="0" w:space="0" w:color="auto"/>
        <w:right w:val="none" w:sz="0" w:space="0" w:color="auto"/>
      </w:divBdr>
    </w:div>
    <w:div w:id="1031303213">
      <w:bodyDiv w:val="1"/>
      <w:marLeft w:val="0"/>
      <w:marRight w:val="0"/>
      <w:marTop w:val="0"/>
      <w:marBottom w:val="0"/>
      <w:divBdr>
        <w:top w:val="none" w:sz="0" w:space="0" w:color="auto"/>
        <w:left w:val="none" w:sz="0" w:space="0" w:color="auto"/>
        <w:bottom w:val="none" w:sz="0" w:space="0" w:color="auto"/>
        <w:right w:val="none" w:sz="0" w:space="0" w:color="auto"/>
      </w:divBdr>
    </w:div>
    <w:div w:id="1206335892">
      <w:bodyDiv w:val="1"/>
      <w:marLeft w:val="0"/>
      <w:marRight w:val="0"/>
      <w:marTop w:val="0"/>
      <w:marBottom w:val="0"/>
      <w:divBdr>
        <w:top w:val="none" w:sz="0" w:space="0" w:color="auto"/>
        <w:left w:val="none" w:sz="0" w:space="0" w:color="auto"/>
        <w:bottom w:val="none" w:sz="0" w:space="0" w:color="auto"/>
        <w:right w:val="none" w:sz="0" w:space="0" w:color="auto"/>
      </w:divBdr>
    </w:div>
    <w:div w:id="1226841816">
      <w:bodyDiv w:val="1"/>
      <w:marLeft w:val="0"/>
      <w:marRight w:val="0"/>
      <w:marTop w:val="0"/>
      <w:marBottom w:val="0"/>
      <w:divBdr>
        <w:top w:val="none" w:sz="0" w:space="0" w:color="auto"/>
        <w:left w:val="none" w:sz="0" w:space="0" w:color="auto"/>
        <w:bottom w:val="none" w:sz="0" w:space="0" w:color="auto"/>
        <w:right w:val="none" w:sz="0" w:space="0" w:color="auto"/>
      </w:divBdr>
    </w:div>
    <w:div w:id="1282299264">
      <w:bodyDiv w:val="1"/>
      <w:marLeft w:val="0"/>
      <w:marRight w:val="0"/>
      <w:marTop w:val="0"/>
      <w:marBottom w:val="0"/>
      <w:divBdr>
        <w:top w:val="none" w:sz="0" w:space="0" w:color="auto"/>
        <w:left w:val="none" w:sz="0" w:space="0" w:color="auto"/>
        <w:bottom w:val="none" w:sz="0" w:space="0" w:color="auto"/>
        <w:right w:val="none" w:sz="0" w:space="0" w:color="auto"/>
      </w:divBdr>
    </w:div>
    <w:div w:id="1548029924">
      <w:bodyDiv w:val="1"/>
      <w:marLeft w:val="0"/>
      <w:marRight w:val="0"/>
      <w:marTop w:val="0"/>
      <w:marBottom w:val="0"/>
      <w:divBdr>
        <w:top w:val="none" w:sz="0" w:space="0" w:color="auto"/>
        <w:left w:val="none" w:sz="0" w:space="0" w:color="auto"/>
        <w:bottom w:val="none" w:sz="0" w:space="0" w:color="auto"/>
        <w:right w:val="none" w:sz="0" w:space="0" w:color="auto"/>
      </w:divBdr>
    </w:div>
    <w:div w:id="1552570428">
      <w:bodyDiv w:val="1"/>
      <w:marLeft w:val="0"/>
      <w:marRight w:val="0"/>
      <w:marTop w:val="0"/>
      <w:marBottom w:val="0"/>
      <w:divBdr>
        <w:top w:val="none" w:sz="0" w:space="0" w:color="auto"/>
        <w:left w:val="none" w:sz="0" w:space="0" w:color="auto"/>
        <w:bottom w:val="none" w:sz="0" w:space="0" w:color="auto"/>
        <w:right w:val="none" w:sz="0" w:space="0" w:color="auto"/>
      </w:divBdr>
    </w:div>
    <w:div w:id="1685665948">
      <w:bodyDiv w:val="1"/>
      <w:marLeft w:val="0"/>
      <w:marRight w:val="0"/>
      <w:marTop w:val="0"/>
      <w:marBottom w:val="0"/>
      <w:divBdr>
        <w:top w:val="none" w:sz="0" w:space="0" w:color="auto"/>
        <w:left w:val="none" w:sz="0" w:space="0" w:color="auto"/>
        <w:bottom w:val="none" w:sz="0" w:space="0" w:color="auto"/>
        <w:right w:val="none" w:sz="0" w:space="0" w:color="auto"/>
      </w:divBdr>
    </w:div>
    <w:div w:id="1696076086">
      <w:bodyDiv w:val="1"/>
      <w:marLeft w:val="0"/>
      <w:marRight w:val="0"/>
      <w:marTop w:val="0"/>
      <w:marBottom w:val="0"/>
      <w:divBdr>
        <w:top w:val="none" w:sz="0" w:space="0" w:color="auto"/>
        <w:left w:val="none" w:sz="0" w:space="0" w:color="auto"/>
        <w:bottom w:val="none" w:sz="0" w:space="0" w:color="auto"/>
        <w:right w:val="none" w:sz="0" w:space="0" w:color="auto"/>
      </w:divBdr>
    </w:div>
    <w:div w:id="1718240384">
      <w:bodyDiv w:val="1"/>
      <w:marLeft w:val="0"/>
      <w:marRight w:val="0"/>
      <w:marTop w:val="0"/>
      <w:marBottom w:val="0"/>
      <w:divBdr>
        <w:top w:val="none" w:sz="0" w:space="0" w:color="auto"/>
        <w:left w:val="none" w:sz="0" w:space="0" w:color="auto"/>
        <w:bottom w:val="none" w:sz="0" w:space="0" w:color="auto"/>
        <w:right w:val="none" w:sz="0" w:space="0" w:color="auto"/>
      </w:divBdr>
    </w:div>
    <w:div w:id="1749423062">
      <w:bodyDiv w:val="1"/>
      <w:marLeft w:val="0"/>
      <w:marRight w:val="0"/>
      <w:marTop w:val="0"/>
      <w:marBottom w:val="0"/>
      <w:divBdr>
        <w:top w:val="none" w:sz="0" w:space="0" w:color="auto"/>
        <w:left w:val="none" w:sz="0" w:space="0" w:color="auto"/>
        <w:bottom w:val="none" w:sz="0" w:space="0" w:color="auto"/>
        <w:right w:val="none" w:sz="0" w:space="0" w:color="auto"/>
      </w:divBdr>
    </w:div>
    <w:div w:id="1765371245">
      <w:bodyDiv w:val="1"/>
      <w:marLeft w:val="0"/>
      <w:marRight w:val="0"/>
      <w:marTop w:val="0"/>
      <w:marBottom w:val="0"/>
      <w:divBdr>
        <w:top w:val="none" w:sz="0" w:space="0" w:color="auto"/>
        <w:left w:val="none" w:sz="0" w:space="0" w:color="auto"/>
        <w:bottom w:val="none" w:sz="0" w:space="0" w:color="auto"/>
        <w:right w:val="none" w:sz="0" w:space="0" w:color="auto"/>
      </w:divBdr>
    </w:div>
    <w:div w:id="1785079321">
      <w:bodyDiv w:val="1"/>
      <w:marLeft w:val="0"/>
      <w:marRight w:val="0"/>
      <w:marTop w:val="0"/>
      <w:marBottom w:val="0"/>
      <w:divBdr>
        <w:top w:val="none" w:sz="0" w:space="0" w:color="auto"/>
        <w:left w:val="none" w:sz="0" w:space="0" w:color="auto"/>
        <w:bottom w:val="none" w:sz="0" w:space="0" w:color="auto"/>
        <w:right w:val="none" w:sz="0" w:space="0" w:color="auto"/>
      </w:divBdr>
    </w:div>
    <w:div w:id="1795368585">
      <w:bodyDiv w:val="1"/>
      <w:marLeft w:val="0"/>
      <w:marRight w:val="0"/>
      <w:marTop w:val="0"/>
      <w:marBottom w:val="0"/>
      <w:divBdr>
        <w:top w:val="none" w:sz="0" w:space="0" w:color="auto"/>
        <w:left w:val="none" w:sz="0" w:space="0" w:color="auto"/>
        <w:bottom w:val="none" w:sz="0" w:space="0" w:color="auto"/>
        <w:right w:val="none" w:sz="0" w:space="0" w:color="auto"/>
      </w:divBdr>
    </w:div>
    <w:div w:id="1848016703">
      <w:bodyDiv w:val="1"/>
      <w:marLeft w:val="0"/>
      <w:marRight w:val="0"/>
      <w:marTop w:val="0"/>
      <w:marBottom w:val="0"/>
      <w:divBdr>
        <w:top w:val="none" w:sz="0" w:space="0" w:color="auto"/>
        <w:left w:val="none" w:sz="0" w:space="0" w:color="auto"/>
        <w:bottom w:val="none" w:sz="0" w:space="0" w:color="auto"/>
        <w:right w:val="none" w:sz="0" w:space="0" w:color="auto"/>
      </w:divBdr>
    </w:div>
    <w:div w:id="1875267300">
      <w:bodyDiv w:val="1"/>
      <w:marLeft w:val="0"/>
      <w:marRight w:val="0"/>
      <w:marTop w:val="0"/>
      <w:marBottom w:val="0"/>
      <w:divBdr>
        <w:top w:val="none" w:sz="0" w:space="0" w:color="auto"/>
        <w:left w:val="none" w:sz="0" w:space="0" w:color="auto"/>
        <w:bottom w:val="none" w:sz="0" w:space="0" w:color="auto"/>
        <w:right w:val="none" w:sz="0" w:space="0" w:color="auto"/>
      </w:divBdr>
    </w:div>
    <w:div w:id="1956406956">
      <w:bodyDiv w:val="1"/>
      <w:marLeft w:val="0"/>
      <w:marRight w:val="0"/>
      <w:marTop w:val="0"/>
      <w:marBottom w:val="0"/>
      <w:divBdr>
        <w:top w:val="none" w:sz="0" w:space="0" w:color="auto"/>
        <w:left w:val="none" w:sz="0" w:space="0" w:color="auto"/>
        <w:bottom w:val="none" w:sz="0" w:space="0" w:color="auto"/>
        <w:right w:val="none" w:sz="0" w:space="0" w:color="auto"/>
      </w:divBdr>
    </w:div>
    <w:div w:id="1956709597">
      <w:bodyDiv w:val="1"/>
      <w:marLeft w:val="0"/>
      <w:marRight w:val="0"/>
      <w:marTop w:val="0"/>
      <w:marBottom w:val="0"/>
      <w:divBdr>
        <w:top w:val="none" w:sz="0" w:space="0" w:color="auto"/>
        <w:left w:val="none" w:sz="0" w:space="0" w:color="auto"/>
        <w:bottom w:val="none" w:sz="0" w:space="0" w:color="auto"/>
        <w:right w:val="none" w:sz="0" w:space="0" w:color="auto"/>
      </w:divBdr>
    </w:div>
    <w:div w:id="2012832235">
      <w:bodyDiv w:val="1"/>
      <w:marLeft w:val="0"/>
      <w:marRight w:val="0"/>
      <w:marTop w:val="0"/>
      <w:marBottom w:val="0"/>
      <w:divBdr>
        <w:top w:val="none" w:sz="0" w:space="0" w:color="auto"/>
        <w:left w:val="none" w:sz="0" w:space="0" w:color="auto"/>
        <w:bottom w:val="none" w:sz="0" w:space="0" w:color="auto"/>
        <w:right w:val="none" w:sz="0" w:space="0" w:color="auto"/>
      </w:divBdr>
    </w:div>
    <w:div w:id="2038460642">
      <w:bodyDiv w:val="1"/>
      <w:marLeft w:val="0"/>
      <w:marRight w:val="0"/>
      <w:marTop w:val="0"/>
      <w:marBottom w:val="0"/>
      <w:divBdr>
        <w:top w:val="none" w:sz="0" w:space="0" w:color="auto"/>
        <w:left w:val="none" w:sz="0" w:space="0" w:color="auto"/>
        <w:bottom w:val="none" w:sz="0" w:space="0" w:color="auto"/>
        <w:right w:val="none" w:sz="0" w:space="0" w:color="auto"/>
      </w:divBdr>
    </w:div>
    <w:div w:id="2041471217">
      <w:bodyDiv w:val="1"/>
      <w:marLeft w:val="0"/>
      <w:marRight w:val="0"/>
      <w:marTop w:val="0"/>
      <w:marBottom w:val="0"/>
      <w:divBdr>
        <w:top w:val="none" w:sz="0" w:space="0" w:color="auto"/>
        <w:left w:val="none" w:sz="0" w:space="0" w:color="auto"/>
        <w:bottom w:val="none" w:sz="0" w:space="0" w:color="auto"/>
        <w:right w:val="none" w:sz="0" w:space="0" w:color="auto"/>
      </w:divBdr>
    </w:div>
    <w:div w:id="21299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05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998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75DA5-5D83-43C4-A472-0C7625F0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2988</Words>
  <Characters>17519</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CVP-Contorl Interno</dc:creator>
  <dc:description>DocumentCreationInfo</dc:description>
  <cp:lastModifiedBy>Claudia Marcela García</cp:lastModifiedBy>
  <cp:revision>5</cp:revision>
  <cp:lastPrinted>2016-11-25T20:14:00Z</cp:lastPrinted>
  <dcterms:created xsi:type="dcterms:W3CDTF">2018-05-30T20:16:00Z</dcterms:created>
  <dcterms:modified xsi:type="dcterms:W3CDTF">2018-06-08T18:40:00Z</dcterms:modified>
</cp:coreProperties>
</file>